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256D6526" w14:textId="77777777" w:rsidTr="00044EE7">
        <w:tc>
          <w:tcPr>
            <w:tcW w:w="8505" w:type="dxa"/>
            <w:gridSpan w:val="3"/>
            <w:shd w:val="clear" w:color="auto" w:fill="767171" w:themeFill="background2" w:themeFillShade="80"/>
          </w:tcPr>
          <w:p w14:paraId="138D0E61" w14:textId="77777777" w:rsidR="006A6837" w:rsidRPr="00F1010E" w:rsidRDefault="006A6837" w:rsidP="00CD41AD">
            <w:pPr>
              <w:jc w:val="center"/>
              <w:rPr>
                <w:rFonts w:cstheme="minorHAnsi"/>
                <w:sz w:val="22"/>
                <w:szCs w:val="22"/>
                <w:lang w:val="es-ES"/>
              </w:rPr>
            </w:pPr>
            <w:r w:rsidRPr="00F1010E">
              <w:rPr>
                <w:rFonts w:eastAsia="Arial" w:cstheme="minorHAnsi"/>
                <w:b/>
                <w:color w:val="FDFDFD"/>
                <w:sz w:val="22"/>
                <w:szCs w:val="22"/>
                <w:lang w:val="es-ES"/>
              </w:rPr>
              <w:t>ESPECIFICACIONES TÉCNICAS ELECTRÓNICAS</w:t>
            </w:r>
            <w:r>
              <w:rPr>
                <w:rFonts w:eastAsia="Arial" w:cstheme="minorHAnsi"/>
                <w:b/>
                <w:color w:val="FDFDFD"/>
                <w:sz w:val="22"/>
                <w:szCs w:val="22"/>
                <w:lang w:val="es-ES"/>
              </w:rPr>
              <w:t xml:space="preserve"> “UEM NARANJITO”</w:t>
            </w:r>
          </w:p>
        </w:tc>
      </w:tr>
      <w:tr w:rsidR="006A6837" w:rsidRPr="00F1010E" w14:paraId="63CE4BBE" w14:textId="77777777" w:rsidTr="00252DF6">
        <w:trPr>
          <w:trHeight w:val="388"/>
        </w:trPr>
        <w:tc>
          <w:tcPr>
            <w:tcW w:w="1036" w:type="dxa"/>
            <w:vAlign w:val="center"/>
          </w:tcPr>
          <w:p w14:paraId="70CE2856"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2FEE5AA9"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6618E321"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51E046B0" w14:textId="77777777" w:rsidTr="00252DF6">
        <w:trPr>
          <w:trHeight w:val="306"/>
        </w:trPr>
        <w:tc>
          <w:tcPr>
            <w:tcW w:w="1036" w:type="dxa"/>
            <w:vAlign w:val="center"/>
          </w:tcPr>
          <w:p w14:paraId="7C3CA14B"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500274</w:t>
            </w:r>
          </w:p>
        </w:tc>
        <w:tc>
          <w:tcPr>
            <w:tcW w:w="6197" w:type="dxa"/>
            <w:vAlign w:val="center"/>
          </w:tcPr>
          <w:p w14:paraId="3D04C251"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Jack RJ-45 CAT 6A</w:t>
            </w:r>
          </w:p>
        </w:tc>
        <w:tc>
          <w:tcPr>
            <w:tcW w:w="1272" w:type="dxa"/>
            <w:vAlign w:val="center"/>
          </w:tcPr>
          <w:p w14:paraId="7A9F71DE"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unidad</w:t>
            </w:r>
          </w:p>
        </w:tc>
      </w:tr>
    </w:tbl>
    <w:p w14:paraId="24049D4A" w14:textId="77777777" w:rsidR="006A6837" w:rsidRPr="00F1010E" w:rsidRDefault="006A6837" w:rsidP="00044EE7">
      <w:pPr>
        <w:tabs>
          <w:tab w:val="left" w:pos="-720"/>
        </w:tabs>
        <w:suppressAutoHyphens/>
        <w:jc w:val="both"/>
        <w:rPr>
          <w:rFonts w:cstheme="minorHAnsi"/>
          <w:b/>
          <w:sz w:val="22"/>
          <w:szCs w:val="22"/>
        </w:rPr>
      </w:pPr>
    </w:p>
    <w:p w14:paraId="6012E112"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7CA11E19"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Jack RJ-45 CAT 6A</w:t>
      </w:r>
    </w:p>
    <w:p w14:paraId="1936D569" w14:textId="77777777"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624C3262"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Cubierta del enchufe RJ45 y ménsula del contacto (1) / Pieza troquelada de zinc con enchape de níquel, PC, UL 94V-2, transparente</w:t>
      </w:r>
    </w:p>
    <w:p w14:paraId="2035D516"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Material del contacto RJ45 y acabado (2) /Bronce fosforoso con contactos enchapados en níquel de 50+60 micropulgadas y baño de oro no inferior a 3mm y 50 micropulgadas</w:t>
      </w:r>
    </w:p>
    <w:p w14:paraId="4C3C6DA8"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Tapa A y B (3) / Pieza troquelada de cinc con enchape de níquel</w:t>
      </w:r>
    </w:p>
    <w:p w14:paraId="4547968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Material del terminal IDC y acabado (4) / PC + fibra de vidrio, color gris (RAL7035), UL 94V-2. Bronce fosforoso estañado</w:t>
      </w:r>
    </w:p>
    <w:p w14:paraId="6665AFD9"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Tapa del conector IDC (5) / PC + fibra de vidrio, color blanco, UL 94V-2</w:t>
      </w:r>
    </w:p>
    <w:p w14:paraId="661801A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Clip (6) / Acero inoxidable</w:t>
      </w:r>
    </w:p>
    <w:p w14:paraId="4203699C"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Contacto a tierra (7) / Pieza troquelada de cinc con enchape de níquel</w:t>
      </w:r>
    </w:p>
    <w:p w14:paraId="17F763A2"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Fuerza de inserción / Máx. 30N (IEC 60603-7-5)</w:t>
      </w:r>
    </w:p>
    <w:p w14:paraId="08B60F27"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Fuerza de retención / 7,7kg entre el enchufe y el conector</w:t>
      </w:r>
    </w:p>
    <w:p w14:paraId="4B7001B7"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Durabilidad / Enchufe: test de acoplamiento y desacoplamiento de enchufe a conector de 750 ciclos; ciclos de inserción de 20 veces/minuto máx. Test de resistencia del contacto por cada 100 ciclos (ISO/IEC 11801, IEC 60603-7-5)</w:t>
      </w:r>
    </w:p>
    <w:p w14:paraId="22FEAC50"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Alambrado / T568A &amp; T568B</w:t>
      </w:r>
    </w:p>
    <w:p w14:paraId="1F2542F2"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Temperatura de funcionamiento / -10ºC de 60ºC (ISO/IEC 11801, ANSI/TIA/EIA-568-C.2)</w:t>
      </w:r>
    </w:p>
    <w:p w14:paraId="7385F522"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Velocidad de transmisión / 10.000 Mbps / 10 Gbps</w:t>
      </w:r>
    </w:p>
    <w:p w14:paraId="751A1488"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Ancho de banda / 500 MHz</w:t>
      </w:r>
    </w:p>
    <w:p w14:paraId="5EBA8DA8" w14:textId="77777777" w:rsidR="006A6837" w:rsidRDefault="006A6837" w:rsidP="009A0295">
      <w:pPr>
        <w:rPr>
          <w:rFonts w:cstheme="minorHAnsi"/>
          <w:b/>
          <w:sz w:val="22"/>
          <w:szCs w:val="22"/>
        </w:rPr>
      </w:pPr>
      <w:r w:rsidRPr="00F1010E">
        <w:rPr>
          <w:rFonts w:cstheme="minorHAnsi"/>
          <w:b/>
          <w:sz w:val="22"/>
          <w:szCs w:val="22"/>
        </w:rPr>
        <w:t>Procedimiento:</w:t>
      </w:r>
    </w:p>
    <w:p w14:paraId="6E56B2EF"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482A224D" w14:textId="77777777"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32227AAB"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Normas internacionales / ANSI/TIA/EIA-568-C.2, ISO/IEC 11801</w:t>
      </w:r>
    </w:p>
    <w:p w14:paraId="6FC8CA75"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xml:space="preserve">Certificado ETL / 101002179CRT-001a </w:t>
      </w:r>
    </w:p>
    <w:p w14:paraId="4642E317" w14:textId="77777777"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45D8D606" w14:textId="77777777"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Jack cat 6A FTP T568A/B</w:t>
      </w:r>
    </w:p>
    <w:p w14:paraId="10ECD5F1" w14:textId="77777777"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47495C22" w14:textId="6F1039BA"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5D586E82"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6C7D29E4"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Herramienta menor</w:t>
      </w:r>
    </w:p>
    <w:p w14:paraId="262E6AE6"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Medición y Forma de Pago:</w:t>
      </w:r>
    </w:p>
    <w:p w14:paraId="53FD52C5" w14:textId="6636A166" w:rsidR="006A6837" w:rsidRPr="00F1010E" w:rsidRDefault="006A6837" w:rsidP="004A4059">
      <w:pPr>
        <w:rPr>
          <w:rFonts w:cstheme="minorHAnsi"/>
          <w:sz w:val="22"/>
          <w:szCs w:val="22"/>
          <w:lang w:val="es-ES"/>
        </w:rPr>
      </w:pPr>
      <w:r w:rsidRPr="00F1010E">
        <w:rPr>
          <w:rFonts w:cstheme="minorHAnsi"/>
          <w:sz w:val="22"/>
          <w:szCs w:val="22"/>
          <w:lang w:val="es-ES"/>
        </w:rPr>
        <w:t>Sera cuantificado por (</w:t>
      </w:r>
      <w:r w:rsidRPr="00F9444A">
        <w:rPr>
          <w:rFonts w:cstheme="minorHAnsi"/>
          <w:noProof/>
          <w:sz w:val="22"/>
          <w:szCs w:val="22"/>
          <w:lang w:val="es-ES"/>
        </w:rPr>
        <w:t>unidad</w:t>
      </w:r>
      <w:r w:rsidRPr="00F1010E">
        <w:rPr>
          <w:rFonts w:cstheme="minorHAnsi"/>
          <w:sz w:val="22"/>
          <w:szCs w:val="22"/>
          <w:lang w:val="es-ES"/>
        </w:rPr>
        <w:t xml:space="preserve">) </w:t>
      </w:r>
      <w:proofErr w:type="gramStart"/>
      <w:r w:rsidRPr="00F1010E">
        <w:rPr>
          <w:rFonts w:cstheme="minorHAnsi"/>
          <w:sz w:val="22"/>
          <w:szCs w:val="22"/>
          <w:lang w:val="es-ES"/>
        </w:rPr>
        <w:t>de acuerdo a</w:t>
      </w:r>
      <w:proofErr w:type="gramEnd"/>
      <w:r w:rsidRPr="00F1010E">
        <w:rPr>
          <w:rFonts w:cstheme="minorHAnsi"/>
          <w:sz w:val="22"/>
          <w:szCs w:val="22"/>
          <w:lang w:val="es-ES"/>
        </w:rPr>
        <w:t xml:space="preserve">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6B858FDF"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11F18799" w14:textId="77777777" w:rsidR="006A6837" w:rsidRPr="00F9444A" w:rsidRDefault="006A6837" w:rsidP="002F19E3">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Electricista (D2)</w:t>
      </w:r>
    </w:p>
    <w:p w14:paraId="79EBA0F7"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Especialista eléctrico (B1)</w:t>
      </w:r>
    </w:p>
    <w:p w14:paraId="77617FFB"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74E62143" w14:textId="77777777" w:rsidR="006A6837" w:rsidRDefault="006A6837" w:rsidP="009A0295">
      <w:pPr>
        <w:jc w:val="both"/>
        <w:rPr>
          <w:rFonts w:cstheme="minorHAnsi"/>
          <w:sz w:val="22"/>
          <w:szCs w:val="22"/>
          <w:lang w:val="es-ES"/>
        </w:rPr>
        <w:sectPr w:rsidR="006A6837" w:rsidSect="001545B7">
          <w:headerReference w:type="default" r:id="rId8"/>
          <w:footerReference w:type="default" r:id="rId9"/>
          <w:pgSz w:w="11906" w:h="16838"/>
          <w:pgMar w:top="1701" w:right="1418" w:bottom="1701" w:left="1701" w:header="1418" w:footer="1661" w:gutter="0"/>
          <w:pgNumType w:start="1"/>
          <w:cols w:space="708"/>
          <w:docGrid w:linePitch="360"/>
        </w:sect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u</w:t>
      </w:r>
      <w:r w:rsidRPr="00F1010E">
        <w:rPr>
          <w:rFonts w:cstheme="minorHAnsi"/>
          <w:sz w:val="22"/>
          <w:szCs w:val="22"/>
          <w:lang w:val="es-ES"/>
        </w:rPr>
        <w:t xml:space="preserve"> (</w:t>
      </w:r>
      <w:r w:rsidRPr="00F9444A">
        <w:rPr>
          <w:rFonts w:cstheme="minorHAnsi"/>
          <w:noProof/>
          <w:sz w:val="22"/>
          <w:szCs w:val="22"/>
          <w:lang w:val="es-ES"/>
        </w:rPr>
        <w:t>unidad</w:t>
      </w:r>
      <w:r w:rsidRPr="00F1010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237C6300" w14:textId="77777777" w:rsidTr="00044EE7">
        <w:tc>
          <w:tcPr>
            <w:tcW w:w="8505" w:type="dxa"/>
            <w:gridSpan w:val="3"/>
            <w:shd w:val="clear" w:color="auto" w:fill="767171" w:themeFill="background2" w:themeFillShade="80"/>
          </w:tcPr>
          <w:p w14:paraId="29405151" w14:textId="77777777" w:rsidR="006A6837" w:rsidRPr="00F1010E" w:rsidRDefault="006A6837" w:rsidP="00252DF6">
            <w:pPr>
              <w:spacing w:before="20"/>
              <w:jc w:val="center"/>
              <w:rPr>
                <w:rFonts w:cstheme="minorHAnsi"/>
                <w:sz w:val="22"/>
                <w:szCs w:val="22"/>
                <w:lang w:val="es-ES"/>
              </w:rPr>
            </w:pPr>
            <w:r w:rsidRPr="00F1010E">
              <w:rPr>
                <w:rFonts w:eastAsia="Arial" w:cstheme="minorHAnsi"/>
                <w:b/>
                <w:color w:val="FDFDFD"/>
                <w:sz w:val="22"/>
                <w:szCs w:val="22"/>
                <w:lang w:val="es-ES"/>
              </w:rPr>
              <w:lastRenderedPageBreak/>
              <w:t>ESPECIFICACIONES TÉCNICAS ELECTRÓNICAS</w:t>
            </w:r>
            <w:r>
              <w:rPr>
                <w:rFonts w:eastAsia="Arial" w:cstheme="minorHAnsi"/>
                <w:b/>
                <w:color w:val="FDFDFD"/>
                <w:sz w:val="22"/>
                <w:szCs w:val="22"/>
                <w:lang w:val="es-ES"/>
              </w:rPr>
              <w:t xml:space="preserve"> “UEM NARANJITO”</w:t>
            </w:r>
          </w:p>
        </w:tc>
      </w:tr>
      <w:tr w:rsidR="006A6837" w:rsidRPr="00F1010E" w14:paraId="6F36D16B" w14:textId="77777777" w:rsidTr="00252DF6">
        <w:trPr>
          <w:trHeight w:val="388"/>
        </w:trPr>
        <w:tc>
          <w:tcPr>
            <w:tcW w:w="1036" w:type="dxa"/>
            <w:vAlign w:val="center"/>
          </w:tcPr>
          <w:p w14:paraId="75EEB0EB"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610610DE"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40C20B43"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19AA50B2" w14:textId="77777777" w:rsidTr="00252DF6">
        <w:trPr>
          <w:trHeight w:val="306"/>
        </w:trPr>
        <w:tc>
          <w:tcPr>
            <w:tcW w:w="1036" w:type="dxa"/>
            <w:vAlign w:val="center"/>
          </w:tcPr>
          <w:p w14:paraId="250CEC09"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500907</w:t>
            </w:r>
          </w:p>
        </w:tc>
        <w:tc>
          <w:tcPr>
            <w:tcW w:w="6197" w:type="dxa"/>
            <w:vAlign w:val="center"/>
          </w:tcPr>
          <w:p w14:paraId="7BC7D9FA"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Faceplate únicamente protector no incluye jack cat6a</w:t>
            </w:r>
          </w:p>
        </w:tc>
        <w:tc>
          <w:tcPr>
            <w:tcW w:w="1272" w:type="dxa"/>
            <w:vAlign w:val="center"/>
          </w:tcPr>
          <w:p w14:paraId="3D023B50"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unidad</w:t>
            </w:r>
          </w:p>
        </w:tc>
      </w:tr>
    </w:tbl>
    <w:p w14:paraId="35E66DF8" w14:textId="77777777" w:rsidR="006A6837" w:rsidRPr="00F1010E" w:rsidRDefault="006A6837" w:rsidP="00044EE7">
      <w:pPr>
        <w:tabs>
          <w:tab w:val="left" w:pos="-720"/>
        </w:tabs>
        <w:suppressAutoHyphens/>
        <w:jc w:val="both"/>
        <w:rPr>
          <w:rFonts w:cstheme="minorHAnsi"/>
          <w:b/>
          <w:sz w:val="22"/>
          <w:szCs w:val="22"/>
        </w:rPr>
      </w:pPr>
    </w:p>
    <w:p w14:paraId="64158A80"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2950766D"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Faceplate únicamente protector no incluye jack cat6a</w:t>
      </w:r>
    </w:p>
    <w:p w14:paraId="26EEA20C" w14:textId="77777777"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37ABE597"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Material / Policarbonato UL 94V-0</w:t>
      </w:r>
    </w:p>
    <w:p w14:paraId="5893A2ED"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xml:space="preserve">Número de puertos / 1, 2, 4 </w:t>
      </w:r>
    </w:p>
    <w:p w14:paraId="32DE4C78"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xml:space="preserve">Con íconos de identificación / Si </w:t>
      </w:r>
      <w:r w:rsidRPr="00F9444A">
        <w:rPr>
          <w:rFonts w:cstheme="minorHAnsi"/>
          <w:noProof/>
          <w:sz w:val="22"/>
          <w:szCs w:val="22"/>
          <w:lang w:val="es-EC" w:eastAsia="es-ES"/>
        </w:rPr>
        <w:tab/>
        <w:t xml:space="preserve"> </w:t>
      </w:r>
    </w:p>
    <w:p w14:paraId="1528606D"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Color / Blanca</w:t>
      </w:r>
    </w:p>
    <w:p w14:paraId="4907FE5A"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Tipo de receptáculo / Marco para módulo RJ45</w:t>
      </w:r>
    </w:p>
    <w:p w14:paraId="52B5AAD8"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Número de puertos / Teléfono/Datos Montaje en pared Rectangular</w:t>
      </w:r>
    </w:p>
    <w:p w14:paraId="3CDF2901" w14:textId="77777777" w:rsidR="006A6837" w:rsidRDefault="006A6837" w:rsidP="009A0295">
      <w:pPr>
        <w:rPr>
          <w:rFonts w:cstheme="minorHAnsi"/>
          <w:b/>
          <w:sz w:val="22"/>
          <w:szCs w:val="22"/>
        </w:rPr>
      </w:pPr>
      <w:r w:rsidRPr="00F1010E">
        <w:rPr>
          <w:rFonts w:cstheme="minorHAnsi"/>
          <w:b/>
          <w:sz w:val="22"/>
          <w:szCs w:val="22"/>
        </w:rPr>
        <w:t>Procedimiento:</w:t>
      </w:r>
    </w:p>
    <w:p w14:paraId="00DC66F9"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2266FF21" w14:textId="77777777" w:rsidR="006A6837" w:rsidRDefault="006A6837" w:rsidP="009A0295">
      <w:pPr>
        <w:rPr>
          <w:rFonts w:cstheme="minorHAnsi"/>
          <w:b/>
          <w:sz w:val="22"/>
          <w:szCs w:val="22"/>
        </w:rPr>
      </w:pPr>
    </w:p>
    <w:p w14:paraId="64564FF5" w14:textId="77777777" w:rsidR="006A6837" w:rsidRPr="00F9444A" w:rsidRDefault="006A6837" w:rsidP="002F19E3">
      <w:pPr>
        <w:jc w:val="both"/>
        <w:rPr>
          <w:rFonts w:cstheme="minorHAnsi"/>
          <w:noProof/>
          <w:sz w:val="22"/>
          <w:szCs w:val="22"/>
        </w:rPr>
      </w:pPr>
      <w:r w:rsidRPr="00F9444A">
        <w:rPr>
          <w:rFonts w:cstheme="minorHAnsi"/>
          <w:noProof/>
          <w:sz w:val="22"/>
          <w:szCs w:val="22"/>
        </w:rPr>
        <w:t>Cada placa tiene una ranura para la inserción de íconos con el fin de</w:t>
      </w:r>
    </w:p>
    <w:p w14:paraId="5E464D78" w14:textId="77777777" w:rsidR="006A6837" w:rsidRPr="00F9444A" w:rsidRDefault="006A6837" w:rsidP="002F19E3">
      <w:pPr>
        <w:jc w:val="both"/>
        <w:rPr>
          <w:rFonts w:cstheme="minorHAnsi"/>
          <w:noProof/>
          <w:sz w:val="22"/>
          <w:szCs w:val="22"/>
        </w:rPr>
      </w:pPr>
      <w:r w:rsidRPr="00F9444A">
        <w:rPr>
          <w:rFonts w:cstheme="minorHAnsi"/>
          <w:noProof/>
          <w:sz w:val="22"/>
          <w:szCs w:val="22"/>
        </w:rPr>
        <w:t>facilitar la identificación y organización de los cables. El diseño incorpora</w:t>
      </w:r>
    </w:p>
    <w:p w14:paraId="4A16E67C" w14:textId="77777777" w:rsidR="006A6837" w:rsidRPr="00F9444A" w:rsidRDefault="006A6837" w:rsidP="002F19E3">
      <w:pPr>
        <w:jc w:val="both"/>
        <w:rPr>
          <w:rFonts w:cstheme="minorHAnsi"/>
          <w:noProof/>
          <w:sz w:val="22"/>
          <w:szCs w:val="22"/>
        </w:rPr>
      </w:pPr>
      <w:r w:rsidRPr="00F9444A">
        <w:rPr>
          <w:rFonts w:cstheme="minorHAnsi"/>
          <w:noProof/>
          <w:sz w:val="22"/>
          <w:szCs w:val="22"/>
        </w:rPr>
        <w:t>tapas para cubrir los tornillos.</w:t>
      </w:r>
    </w:p>
    <w:p w14:paraId="16138D02" w14:textId="77777777"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574B4E84"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Normas internaciones / ANSI/TIA/EIA-568-C.2, ISO/IEC 11801</w:t>
      </w:r>
    </w:p>
    <w:p w14:paraId="7F0FF31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Certificado UL &amp; ETL</w:t>
      </w:r>
    </w:p>
    <w:p w14:paraId="3B9FCDA9" w14:textId="77777777"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62394909" w14:textId="77777777"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Face plate 1 puerto simple</w:t>
      </w:r>
    </w:p>
    <w:p w14:paraId="6BC1DACF" w14:textId="77777777"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5CFC35D8" w14:textId="1BBD057E"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71727811"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599D2A9B"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Herramienta menor</w:t>
      </w:r>
    </w:p>
    <w:p w14:paraId="7D785F10" w14:textId="77777777" w:rsidR="006A6837" w:rsidRPr="00F1010E" w:rsidRDefault="006A6837" w:rsidP="009A0295">
      <w:pPr>
        <w:jc w:val="both"/>
        <w:rPr>
          <w:rFonts w:cstheme="minorHAnsi"/>
          <w:b/>
          <w:sz w:val="22"/>
          <w:szCs w:val="22"/>
          <w:lang w:val="es-ES"/>
        </w:rPr>
      </w:pPr>
    </w:p>
    <w:p w14:paraId="0DE3D217"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Medición y Forma de Pago:</w:t>
      </w:r>
    </w:p>
    <w:p w14:paraId="1EA2C258" w14:textId="5AF4CF28" w:rsidR="006A6837" w:rsidRPr="00F1010E" w:rsidRDefault="006A6837" w:rsidP="004A4059">
      <w:pPr>
        <w:rPr>
          <w:rFonts w:cstheme="minorHAnsi"/>
          <w:sz w:val="22"/>
          <w:szCs w:val="22"/>
          <w:lang w:val="es-ES"/>
        </w:rPr>
      </w:pPr>
      <w:r w:rsidRPr="00F1010E">
        <w:rPr>
          <w:rFonts w:cstheme="minorHAnsi"/>
          <w:sz w:val="22"/>
          <w:szCs w:val="22"/>
          <w:lang w:val="es-ES"/>
        </w:rPr>
        <w:t>Sera cuantificado por (</w:t>
      </w:r>
      <w:r w:rsidRPr="00F9444A">
        <w:rPr>
          <w:rFonts w:cstheme="minorHAnsi"/>
          <w:noProof/>
          <w:sz w:val="22"/>
          <w:szCs w:val="22"/>
          <w:lang w:val="es-ES"/>
        </w:rPr>
        <w:t>unidad</w:t>
      </w:r>
      <w:r w:rsidRPr="00F1010E">
        <w:rPr>
          <w:rFonts w:cstheme="minorHAnsi"/>
          <w:sz w:val="22"/>
          <w:szCs w:val="22"/>
          <w:lang w:val="es-ES"/>
        </w:rPr>
        <w:t xml:space="preserve">) </w:t>
      </w:r>
      <w:proofErr w:type="gramStart"/>
      <w:r w:rsidRPr="00F1010E">
        <w:rPr>
          <w:rFonts w:cstheme="minorHAnsi"/>
          <w:sz w:val="22"/>
          <w:szCs w:val="22"/>
          <w:lang w:val="es-ES"/>
        </w:rPr>
        <w:t>de acuerdo a</w:t>
      </w:r>
      <w:proofErr w:type="gramEnd"/>
      <w:r w:rsidRPr="00F1010E">
        <w:rPr>
          <w:rFonts w:cstheme="minorHAnsi"/>
          <w:sz w:val="22"/>
          <w:szCs w:val="22"/>
          <w:lang w:val="es-ES"/>
        </w:rPr>
        <w:t xml:space="preserve">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43B10841"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1D149D48" w14:textId="77777777" w:rsidR="006A6837" w:rsidRPr="00F9444A" w:rsidRDefault="006A6837" w:rsidP="002F19E3">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Maestro eléctrico /liniero/subestación (C1)</w:t>
      </w:r>
    </w:p>
    <w:p w14:paraId="3AE2946B"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Electricista (D2)</w:t>
      </w:r>
    </w:p>
    <w:p w14:paraId="2164AEBB" w14:textId="77777777" w:rsidR="006A6837" w:rsidRPr="00F1010E" w:rsidRDefault="006A6837" w:rsidP="009A0295">
      <w:pPr>
        <w:pStyle w:val="Prrafodelista"/>
        <w:ind w:left="0"/>
        <w:rPr>
          <w:rFonts w:cstheme="minorHAnsi"/>
          <w:sz w:val="22"/>
          <w:szCs w:val="22"/>
          <w:shd w:val="clear" w:color="auto" w:fill="FFFFFF"/>
          <w:lang w:val="es-ES"/>
        </w:rPr>
      </w:pPr>
    </w:p>
    <w:p w14:paraId="2E8FF7F4"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64281212" w14:textId="77777777" w:rsidR="006A6837" w:rsidRPr="00F1010E" w:rsidRDefault="006A6837" w:rsidP="009A0295">
      <w:pPr>
        <w:pStyle w:val="Prrafodelista"/>
        <w:ind w:left="0"/>
        <w:rPr>
          <w:rFonts w:cstheme="minorHAnsi"/>
          <w:sz w:val="22"/>
          <w:szCs w:val="22"/>
          <w:shd w:val="clear" w:color="auto" w:fill="FFFFFF"/>
          <w:lang w:val="es-ES"/>
        </w:rPr>
      </w:pPr>
    </w:p>
    <w:p w14:paraId="704A32D9" w14:textId="77777777" w:rsidR="006A6837" w:rsidRDefault="006A6837" w:rsidP="009A0295">
      <w:pPr>
        <w:jc w:val="both"/>
        <w:rPr>
          <w:rFonts w:cstheme="minorHAnsi"/>
          <w:sz w:val="22"/>
          <w:szCs w:val="22"/>
          <w:lang w:val="es-ES"/>
        </w:rPr>
        <w:sectPr w:rsidR="006A6837" w:rsidSect="001545B7">
          <w:headerReference w:type="default" r:id="rId10"/>
          <w:pgSz w:w="11906" w:h="16838"/>
          <w:pgMar w:top="1701" w:right="1418" w:bottom="1701" w:left="1701" w:header="1417" w:footer="2098" w:gutter="0"/>
          <w:pgNumType w:start="1"/>
          <w:cols w:space="708"/>
          <w:docGrid w:linePitch="360"/>
        </w:sect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u</w:t>
      </w:r>
      <w:r w:rsidRPr="00F1010E">
        <w:rPr>
          <w:rFonts w:cstheme="minorHAnsi"/>
          <w:sz w:val="22"/>
          <w:szCs w:val="22"/>
          <w:lang w:val="es-ES"/>
        </w:rPr>
        <w:t xml:space="preserve"> (</w:t>
      </w:r>
      <w:r w:rsidRPr="00F9444A">
        <w:rPr>
          <w:rFonts w:cstheme="minorHAnsi"/>
          <w:noProof/>
          <w:sz w:val="22"/>
          <w:szCs w:val="22"/>
          <w:lang w:val="es-ES"/>
        </w:rPr>
        <w:t>unidad</w:t>
      </w:r>
      <w:r w:rsidRPr="00F1010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4C5B4049" w14:textId="77777777" w:rsidTr="00044EE7">
        <w:tc>
          <w:tcPr>
            <w:tcW w:w="8505" w:type="dxa"/>
            <w:gridSpan w:val="3"/>
            <w:shd w:val="clear" w:color="auto" w:fill="767171" w:themeFill="background2" w:themeFillShade="80"/>
          </w:tcPr>
          <w:p w14:paraId="7A69EAA2" w14:textId="77777777" w:rsidR="006A6837" w:rsidRPr="00F1010E" w:rsidRDefault="006A6837" w:rsidP="00252DF6">
            <w:pPr>
              <w:spacing w:before="20"/>
              <w:jc w:val="center"/>
              <w:rPr>
                <w:rFonts w:cstheme="minorHAnsi"/>
                <w:sz w:val="22"/>
                <w:szCs w:val="22"/>
                <w:lang w:val="es-ES"/>
              </w:rPr>
            </w:pPr>
            <w:r w:rsidRPr="00F1010E">
              <w:rPr>
                <w:rFonts w:eastAsia="Arial" w:cstheme="minorHAnsi"/>
                <w:b/>
                <w:color w:val="FDFDFD"/>
                <w:sz w:val="22"/>
                <w:szCs w:val="22"/>
                <w:lang w:val="es-ES"/>
              </w:rPr>
              <w:lastRenderedPageBreak/>
              <w:t>ESPECIFICACIONES TÉCNICAS ELECTRÓNICAS</w:t>
            </w:r>
            <w:r>
              <w:rPr>
                <w:rFonts w:eastAsia="Arial" w:cstheme="minorHAnsi"/>
                <w:b/>
                <w:color w:val="FDFDFD"/>
                <w:sz w:val="22"/>
                <w:szCs w:val="22"/>
                <w:lang w:val="es-ES"/>
              </w:rPr>
              <w:t xml:space="preserve"> “UEM NARANJITO”</w:t>
            </w:r>
          </w:p>
        </w:tc>
      </w:tr>
      <w:tr w:rsidR="006A6837" w:rsidRPr="00F1010E" w14:paraId="2915C75D" w14:textId="77777777" w:rsidTr="00252DF6">
        <w:trPr>
          <w:trHeight w:val="388"/>
        </w:trPr>
        <w:tc>
          <w:tcPr>
            <w:tcW w:w="1036" w:type="dxa"/>
            <w:vAlign w:val="center"/>
          </w:tcPr>
          <w:p w14:paraId="63BE1F09"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0FB99967"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5E3EC4EE"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049FD9BC" w14:textId="77777777" w:rsidTr="00252DF6">
        <w:trPr>
          <w:trHeight w:val="306"/>
        </w:trPr>
        <w:tc>
          <w:tcPr>
            <w:tcW w:w="1036" w:type="dxa"/>
            <w:vAlign w:val="center"/>
          </w:tcPr>
          <w:p w14:paraId="438DF9A6"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500151</w:t>
            </w:r>
          </w:p>
        </w:tc>
        <w:tc>
          <w:tcPr>
            <w:tcW w:w="6197" w:type="dxa"/>
            <w:vAlign w:val="center"/>
          </w:tcPr>
          <w:p w14:paraId="38AF3E5B"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Certificación de puntos de red simple CAT 6A</w:t>
            </w:r>
          </w:p>
        </w:tc>
        <w:tc>
          <w:tcPr>
            <w:tcW w:w="1272" w:type="dxa"/>
            <w:vAlign w:val="center"/>
          </w:tcPr>
          <w:p w14:paraId="35F7F5DC"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unidad</w:t>
            </w:r>
          </w:p>
        </w:tc>
      </w:tr>
    </w:tbl>
    <w:p w14:paraId="0370A87D" w14:textId="77777777" w:rsidR="006A6837" w:rsidRPr="00F1010E" w:rsidRDefault="006A6837" w:rsidP="00044EE7">
      <w:pPr>
        <w:tabs>
          <w:tab w:val="left" w:pos="-720"/>
        </w:tabs>
        <w:suppressAutoHyphens/>
        <w:jc w:val="both"/>
        <w:rPr>
          <w:rFonts w:cstheme="minorHAnsi"/>
          <w:b/>
          <w:sz w:val="22"/>
          <w:szCs w:val="22"/>
        </w:rPr>
      </w:pPr>
    </w:p>
    <w:p w14:paraId="13FC76D0"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1EEA1237"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Certificación de puntos de red simple CAT 6A</w:t>
      </w:r>
    </w:p>
    <w:p w14:paraId="1485DBA8" w14:textId="77777777"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6CED5442"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Las pruebas de certificación se deben realizar con base en el estándar TIA/EIA–568-C.2 para Categoría 6 A  acorde con los parámetros de transmisión requeridos para la categoría cobre. Es de anotar que el equipo a utilizar debe tener su certificado de calibración vigente, tener instalada la última versión de software liberada por el fabricante del equipo y para el proceso de medición y pruebas, el Oferente debe utilizar las puntas, cables terminales o Patch Cords recomendados por el fabricante del equipo para realizar la medición de la marca de productos de cableado instalada.</w:t>
      </w:r>
    </w:p>
    <w:p w14:paraId="04233CEA" w14:textId="77777777" w:rsidR="006A6837" w:rsidRDefault="006A6837" w:rsidP="009A0295">
      <w:pPr>
        <w:rPr>
          <w:rFonts w:cstheme="minorHAnsi"/>
          <w:b/>
          <w:sz w:val="22"/>
          <w:szCs w:val="22"/>
        </w:rPr>
      </w:pPr>
      <w:r w:rsidRPr="00F1010E">
        <w:rPr>
          <w:rFonts w:cstheme="minorHAnsi"/>
          <w:b/>
          <w:sz w:val="22"/>
          <w:szCs w:val="22"/>
        </w:rPr>
        <w:t>Procedimiento:</w:t>
      </w:r>
    </w:p>
    <w:p w14:paraId="1AA16A0C"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7E229A17" w14:textId="77777777"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5BE7737E"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ANSI / TIA / EIA568C.1 y Adendum "Estándar de cableado de telecomunicaciones para edificios comerciales Parte 1: Requisitos generales"</w:t>
      </w:r>
    </w:p>
    <w:p w14:paraId="59467E0A"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ANSI / TIA / EIA568C.2 y Adendum "Estándar de cableado de telecomunicaciones para edificios comerciales Parte 2: Par trenzado equilibrado"</w:t>
      </w:r>
    </w:p>
    <w:p w14:paraId="005E3A9A"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ANSI / TIA / EIA568C.212002 "Estándar de cableado de telecomunicaciones para edificios comerciales, Parte 2: Componentes de cableado de pares trenzados equilibrados". Especificaciones del Anexo 1 para cableado de categoría 6.</w:t>
      </w:r>
    </w:p>
    <w:p w14:paraId="39FAC7D0"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ANSI / TIA / EIA568C.3 y Adendum ”Estándar de cableado de telecomunicaciones para edificios comerciales Parte 3: Estándar de cableado y componentes de Fibraóptica”</w:t>
      </w:r>
    </w:p>
    <w:p w14:paraId="64D0544C"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ANSI / TIA / EIA569B y Adendum "Estándar de edificios comerciales para vías y espacios de telecomunicaciones"</w:t>
      </w:r>
    </w:p>
    <w:p w14:paraId="273ED8C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ANSI / TIA / EIA606B "Estándar de administración para la infraestructura de telecomunicaciones de edificios comerciales"</w:t>
      </w:r>
    </w:p>
    <w:p w14:paraId="310E223B"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ANSIJSTD6072002 "Requisitos de conexión y puesta a tierra de edificios comerciales para telecomunicaciones"</w:t>
      </w:r>
    </w:p>
    <w:p w14:paraId="0643FB2B"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ANSI / TIA / EIA758 y Adendum "Estándar de salida de telecomunicaciones de planta externa propiedad del cliente"</w:t>
      </w:r>
    </w:p>
    <w:p w14:paraId="790749E7"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ISO / IEC11801: 2002 Ed.2 "Tecnología de la información Cableado genérico para las instalaciones del cliente"</w:t>
      </w:r>
    </w:p>
    <w:p w14:paraId="20E06FDC" w14:textId="77777777"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15A3FC34" w14:textId="77777777"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Etiquetas para cableado</w:t>
      </w:r>
    </w:p>
    <w:p w14:paraId="105DDAB1" w14:textId="77777777"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16EC872A" w14:textId="33F2C07E"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1A8909F4"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08D56154" w14:textId="77777777" w:rsidR="006A6837" w:rsidRPr="00F9444A" w:rsidRDefault="006A6837" w:rsidP="002F19E3">
      <w:pPr>
        <w:pStyle w:val="Prrafodelista"/>
        <w:numPr>
          <w:ilvl w:val="0"/>
          <w:numId w:val="167"/>
        </w:numPr>
        <w:jc w:val="both"/>
        <w:rPr>
          <w:rFonts w:cstheme="minorHAnsi"/>
          <w:noProof/>
          <w:sz w:val="22"/>
          <w:szCs w:val="22"/>
          <w:lang w:val="es-ES"/>
        </w:rPr>
      </w:pPr>
      <w:r w:rsidRPr="00F9444A">
        <w:rPr>
          <w:rFonts w:cstheme="minorHAnsi"/>
          <w:noProof/>
          <w:sz w:val="22"/>
          <w:szCs w:val="22"/>
          <w:lang w:val="es-ES"/>
        </w:rPr>
        <w:t>Herramienta menor</w:t>
      </w:r>
    </w:p>
    <w:p w14:paraId="7D037741"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Kit de Certificación Cat 6a</w:t>
      </w:r>
    </w:p>
    <w:p w14:paraId="5A550A93" w14:textId="0F2083FA" w:rsidR="006A6837" w:rsidRPr="00F1010E" w:rsidRDefault="006A6837" w:rsidP="002135A6">
      <w:pPr>
        <w:jc w:val="both"/>
        <w:rPr>
          <w:rFonts w:cstheme="minorHAnsi"/>
          <w:sz w:val="22"/>
          <w:szCs w:val="22"/>
          <w:lang w:val="es-ES"/>
        </w:rPr>
      </w:pPr>
      <w:r w:rsidRPr="00F1010E">
        <w:rPr>
          <w:rFonts w:cstheme="minorHAnsi"/>
          <w:b/>
          <w:sz w:val="22"/>
          <w:szCs w:val="22"/>
          <w:lang w:val="es-ES"/>
        </w:rPr>
        <w:t>Medición y Forma de Pago:</w:t>
      </w:r>
      <w:r w:rsidR="002135A6">
        <w:rPr>
          <w:rFonts w:cstheme="minorHAnsi"/>
          <w:b/>
          <w:sz w:val="22"/>
          <w:szCs w:val="22"/>
          <w:lang w:val="es-ES"/>
        </w:rPr>
        <w:t xml:space="preserve"> </w:t>
      </w:r>
      <w:r w:rsidRPr="00F1010E">
        <w:rPr>
          <w:rFonts w:cstheme="minorHAnsi"/>
          <w:sz w:val="22"/>
          <w:szCs w:val="22"/>
          <w:lang w:val="es-ES"/>
        </w:rPr>
        <w:t>Sera cuantificado por (</w:t>
      </w:r>
      <w:r w:rsidRPr="00F9444A">
        <w:rPr>
          <w:rFonts w:cstheme="minorHAnsi"/>
          <w:noProof/>
          <w:sz w:val="22"/>
          <w:szCs w:val="22"/>
          <w:lang w:val="es-ES"/>
        </w:rPr>
        <w:t>unidad</w:t>
      </w:r>
      <w:r w:rsidRPr="00F1010E">
        <w:rPr>
          <w:rFonts w:cstheme="minorHAnsi"/>
          <w:sz w:val="22"/>
          <w:szCs w:val="22"/>
          <w:lang w:val="es-ES"/>
        </w:rPr>
        <w:t xml:space="preserve">) </w:t>
      </w:r>
      <w:proofErr w:type="gramStart"/>
      <w:r w:rsidRPr="00F1010E">
        <w:rPr>
          <w:rFonts w:cstheme="minorHAnsi"/>
          <w:sz w:val="22"/>
          <w:szCs w:val="22"/>
          <w:lang w:val="es-ES"/>
        </w:rPr>
        <w:t>de acuerdo a</w:t>
      </w:r>
      <w:proofErr w:type="gramEnd"/>
      <w:r w:rsidRPr="00F1010E">
        <w:rPr>
          <w:rFonts w:cstheme="minorHAnsi"/>
          <w:sz w:val="22"/>
          <w:szCs w:val="22"/>
          <w:lang w:val="es-ES"/>
        </w:rPr>
        <w:t xml:space="preserve">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0B8393E1" w14:textId="77777777" w:rsidR="006A6837" w:rsidRPr="00F1010E" w:rsidRDefault="006A6837" w:rsidP="009A0295">
      <w:pPr>
        <w:rPr>
          <w:rFonts w:cstheme="minorHAnsi"/>
          <w:b/>
          <w:bCs/>
          <w:sz w:val="22"/>
          <w:szCs w:val="22"/>
          <w:lang w:val="es-ES"/>
        </w:rPr>
      </w:pPr>
    </w:p>
    <w:p w14:paraId="51CCD67C"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3A4D3248" w14:textId="77777777" w:rsidR="006A6837" w:rsidRPr="00F1010E" w:rsidRDefault="006A6837" w:rsidP="009A0295">
      <w:pPr>
        <w:jc w:val="both"/>
        <w:rPr>
          <w:rFonts w:cstheme="minorHAnsi"/>
          <w:b/>
          <w:sz w:val="22"/>
          <w:szCs w:val="22"/>
          <w:lang w:val="es-ES"/>
        </w:rPr>
      </w:pPr>
    </w:p>
    <w:p w14:paraId="3E8EC8D3" w14:textId="77777777" w:rsidR="006A6837" w:rsidRPr="00F9444A" w:rsidRDefault="006A6837" w:rsidP="002F19E3">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Especialista eléctrico (B1)</w:t>
      </w:r>
    </w:p>
    <w:p w14:paraId="06BB2A3C"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Supervisor eléctrico general / Supervisor sanitario general (B3)</w:t>
      </w:r>
    </w:p>
    <w:p w14:paraId="555002A2" w14:textId="77777777" w:rsidR="006A6837" w:rsidRPr="00F1010E" w:rsidRDefault="006A6837" w:rsidP="009A0295">
      <w:pPr>
        <w:pStyle w:val="Prrafodelista"/>
        <w:ind w:left="0"/>
        <w:rPr>
          <w:rFonts w:cstheme="minorHAnsi"/>
          <w:sz w:val="22"/>
          <w:szCs w:val="22"/>
          <w:shd w:val="clear" w:color="auto" w:fill="FFFFFF"/>
          <w:lang w:val="es-ES"/>
        </w:rPr>
      </w:pPr>
    </w:p>
    <w:p w14:paraId="7981DB96"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05D2086D" w14:textId="77777777" w:rsidR="006A6837" w:rsidRPr="00F1010E" w:rsidRDefault="006A6837" w:rsidP="009A0295">
      <w:pPr>
        <w:pStyle w:val="Prrafodelista"/>
        <w:ind w:left="0"/>
        <w:rPr>
          <w:rFonts w:cstheme="minorHAnsi"/>
          <w:sz w:val="22"/>
          <w:szCs w:val="22"/>
          <w:shd w:val="clear" w:color="auto" w:fill="FFFFFF"/>
          <w:lang w:val="es-ES"/>
        </w:rPr>
      </w:pPr>
    </w:p>
    <w:p w14:paraId="6599E5AF" w14:textId="77777777" w:rsidR="006A6837" w:rsidRDefault="006A6837" w:rsidP="009A0295">
      <w:pPr>
        <w:jc w:val="both"/>
        <w:rPr>
          <w:rFonts w:cstheme="minorHAnsi"/>
          <w:sz w:val="22"/>
          <w:szCs w:val="22"/>
          <w:lang w:val="es-ES"/>
        </w:rPr>
        <w:sectPr w:rsidR="006A6837" w:rsidSect="001545B7">
          <w:headerReference w:type="default" r:id="rId11"/>
          <w:pgSz w:w="11906" w:h="16838"/>
          <w:pgMar w:top="1701" w:right="1418" w:bottom="1701" w:left="1701" w:header="1417" w:footer="2098" w:gutter="0"/>
          <w:pgNumType w:start="1"/>
          <w:cols w:space="708"/>
          <w:docGrid w:linePitch="360"/>
        </w:sect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u</w:t>
      </w:r>
      <w:r w:rsidRPr="00F1010E">
        <w:rPr>
          <w:rFonts w:cstheme="minorHAnsi"/>
          <w:sz w:val="22"/>
          <w:szCs w:val="22"/>
          <w:lang w:val="es-ES"/>
        </w:rPr>
        <w:t xml:space="preserve"> (</w:t>
      </w:r>
      <w:r w:rsidRPr="00F9444A">
        <w:rPr>
          <w:rFonts w:cstheme="minorHAnsi"/>
          <w:noProof/>
          <w:sz w:val="22"/>
          <w:szCs w:val="22"/>
          <w:lang w:val="es-ES"/>
        </w:rPr>
        <w:t>unidad</w:t>
      </w:r>
      <w:r w:rsidRPr="00F1010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37DF2A27" w14:textId="77777777" w:rsidTr="00044EE7">
        <w:tc>
          <w:tcPr>
            <w:tcW w:w="8505" w:type="dxa"/>
            <w:gridSpan w:val="3"/>
            <w:shd w:val="clear" w:color="auto" w:fill="767171" w:themeFill="background2" w:themeFillShade="80"/>
          </w:tcPr>
          <w:p w14:paraId="050BFC6A" w14:textId="77777777" w:rsidR="006A6837" w:rsidRPr="00F1010E" w:rsidRDefault="006A6837" w:rsidP="00252DF6">
            <w:pPr>
              <w:spacing w:before="20"/>
              <w:jc w:val="center"/>
              <w:rPr>
                <w:rFonts w:cstheme="minorHAnsi"/>
                <w:sz w:val="22"/>
                <w:szCs w:val="22"/>
                <w:lang w:val="es-ES"/>
              </w:rPr>
            </w:pPr>
            <w:r w:rsidRPr="00F1010E">
              <w:rPr>
                <w:rFonts w:eastAsia="Arial" w:cstheme="minorHAnsi"/>
                <w:b/>
                <w:color w:val="FDFDFD"/>
                <w:sz w:val="22"/>
                <w:szCs w:val="22"/>
                <w:lang w:val="es-ES"/>
              </w:rPr>
              <w:lastRenderedPageBreak/>
              <w:t>ESPECIFICACIONES TÉCNICAS ELECTRÓNICAS</w:t>
            </w:r>
            <w:r>
              <w:rPr>
                <w:rFonts w:eastAsia="Arial" w:cstheme="minorHAnsi"/>
                <w:b/>
                <w:color w:val="FDFDFD"/>
                <w:sz w:val="22"/>
                <w:szCs w:val="22"/>
                <w:lang w:val="es-ES"/>
              </w:rPr>
              <w:t xml:space="preserve"> “UEM NARANJITO”</w:t>
            </w:r>
          </w:p>
        </w:tc>
      </w:tr>
      <w:tr w:rsidR="006A6837" w:rsidRPr="00F1010E" w14:paraId="342724A7" w14:textId="77777777" w:rsidTr="00252DF6">
        <w:trPr>
          <w:trHeight w:val="388"/>
        </w:trPr>
        <w:tc>
          <w:tcPr>
            <w:tcW w:w="1036" w:type="dxa"/>
            <w:vAlign w:val="center"/>
          </w:tcPr>
          <w:p w14:paraId="0760E420"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2B1C5DD1"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7A47EB9F"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0A359BE0" w14:textId="77777777" w:rsidTr="00252DF6">
        <w:trPr>
          <w:trHeight w:val="306"/>
        </w:trPr>
        <w:tc>
          <w:tcPr>
            <w:tcW w:w="1036" w:type="dxa"/>
            <w:vAlign w:val="center"/>
          </w:tcPr>
          <w:p w14:paraId="5CB5F81A"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500215</w:t>
            </w:r>
          </w:p>
        </w:tc>
        <w:tc>
          <w:tcPr>
            <w:tcW w:w="6197" w:type="dxa"/>
            <w:vAlign w:val="center"/>
          </w:tcPr>
          <w:p w14:paraId="4BFBEAB1"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Tubería EMT de 3/4" y accesorios</w:t>
            </w:r>
          </w:p>
        </w:tc>
        <w:tc>
          <w:tcPr>
            <w:tcW w:w="1272" w:type="dxa"/>
            <w:vAlign w:val="center"/>
          </w:tcPr>
          <w:p w14:paraId="1A675BB3"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metro</w:t>
            </w:r>
          </w:p>
        </w:tc>
      </w:tr>
    </w:tbl>
    <w:p w14:paraId="45A99C8B" w14:textId="77777777" w:rsidR="006A6837" w:rsidRPr="00F1010E" w:rsidRDefault="006A6837" w:rsidP="00044EE7">
      <w:pPr>
        <w:tabs>
          <w:tab w:val="left" w:pos="-720"/>
        </w:tabs>
        <w:suppressAutoHyphens/>
        <w:jc w:val="both"/>
        <w:rPr>
          <w:rFonts w:cstheme="minorHAnsi"/>
          <w:b/>
          <w:sz w:val="22"/>
          <w:szCs w:val="22"/>
        </w:rPr>
      </w:pPr>
    </w:p>
    <w:p w14:paraId="16E754DE"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4141C661"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Tubería EMT de 3/4" y accesorios</w:t>
      </w:r>
    </w:p>
    <w:p w14:paraId="0A703EFA" w14:textId="77777777"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3F93EF5E"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Tubería EMT de 3/4" y accesorios</w:t>
      </w:r>
    </w:p>
    <w:p w14:paraId="493D31F6" w14:textId="77777777" w:rsidR="006A6837" w:rsidRDefault="006A6837" w:rsidP="009A0295">
      <w:pPr>
        <w:rPr>
          <w:rFonts w:cstheme="minorHAnsi"/>
          <w:b/>
          <w:sz w:val="22"/>
          <w:szCs w:val="22"/>
        </w:rPr>
      </w:pPr>
      <w:r w:rsidRPr="00F1010E">
        <w:rPr>
          <w:rFonts w:cstheme="minorHAnsi"/>
          <w:b/>
          <w:sz w:val="22"/>
          <w:szCs w:val="22"/>
        </w:rPr>
        <w:t>Procedimiento:</w:t>
      </w:r>
    </w:p>
    <w:p w14:paraId="1D97739F"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563B67A3" w14:textId="77777777" w:rsidR="006A6837" w:rsidRDefault="006A6837" w:rsidP="009A0295">
      <w:pPr>
        <w:rPr>
          <w:rFonts w:cstheme="minorHAnsi"/>
          <w:b/>
          <w:sz w:val="22"/>
          <w:szCs w:val="22"/>
        </w:rPr>
      </w:pPr>
    </w:p>
    <w:p w14:paraId="4003BFFE" w14:textId="77777777" w:rsidR="006A6837" w:rsidRPr="00F9444A" w:rsidRDefault="006A6837" w:rsidP="002F19E3">
      <w:pPr>
        <w:jc w:val="both"/>
        <w:rPr>
          <w:rFonts w:cstheme="minorHAnsi"/>
          <w:noProof/>
          <w:sz w:val="22"/>
          <w:szCs w:val="22"/>
        </w:rPr>
      </w:pPr>
      <w:r w:rsidRPr="00F9444A">
        <w:rPr>
          <w:rFonts w:cstheme="minorHAnsi"/>
          <w:noProof/>
          <w:sz w:val="22"/>
          <w:szCs w:val="22"/>
        </w:rPr>
        <w:t>El trabajo se realizará a mano, con el uso de herramienta manual de propiedad del contratista.</w:t>
      </w:r>
    </w:p>
    <w:p w14:paraId="6AE93CB3" w14:textId="77777777" w:rsidR="006A6837" w:rsidRPr="00F9444A" w:rsidRDefault="006A6837" w:rsidP="002F19E3">
      <w:pPr>
        <w:jc w:val="both"/>
        <w:rPr>
          <w:rFonts w:cstheme="minorHAnsi"/>
          <w:noProof/>
          <w:sz w:val="22"/>
          <w:szCs w:val="22"/>
        </w:rPr>
      </w:pPr>
      <w:r w:rsidRPr="00F9444A">
        <w:rPr>
          <w:rFonts w:cstheme="minorHAnsi"/>
          <w:noProof/>
          <w:sz w:val="22"/>
          <w:szCs w:val="22"/>
        </w:rPr>
        <w:t xml:space="preserve">Previo al inicio de los trabajos, el fiscalizador exigirá al constructor la hoja técnica del elemento y de los materiales a utilizar previa instalación para su verificación y aprobación, igualmente se receptará los certificados del fabricante del cumplimiento de las normas solicitadas. </w:t>
      </w:r>
    </w:p>
    <w:p w14:paraId="10CA9F88" w14:textId="77777777" w:rsidR="006A6837" w:rsidRPr="00F9444A" w:rsidRDefault="006A6837" w:rsidP="002F19E3">
      <w:pPr>
        <w:jc w:val="both"/>
        <w:rPr>
          <w:rFonts w:cstheme="minorHAnsi"/>
          <w:noProof/>
          <w:sz w:val="22"/>
          <w:szCs w:val="22"/>
        </w:rPr>
      </w:pPr>
      <w:r w:rsidRPr="00F9444A">
        <w:rPr>
          <w:rFonts w:cstheme="minorHAnsi"/>
          <w:noProof/>
          <w:sz w:val="22"/>
          <w:szCs w:val="22"/>
        </w:rPr>
        <w:t xml:space="preserve">Revisión general de planos con verificación de ubicación, diámetros de tuberías y tipo de materiales a utilizarse para la instalación del cableado de conexión. </w:t>
      </w:r>
    </w:p>
    <w:p w14:paraId="4856EBAA" w14:textId="77777777" w:rsidR="006A6837" w:rsidRPr="00F9444A" w:rsidRDefault="006A6837" w:rsidP="002F19E3">
      <w:pPr>
        <w:jc w:val="both"/>
        <w:rPr>
          <w:rFonts w:cstheme="minorHAnsi"/>
          <w:noProof/>
          <w:sz w:val="22"/>
          <w:szCs w:val="22"/>
        </w:rPr>
      </w:pPr>
      <w:r w:rsidRPr="00F9444A">
        <w:rPr>
          <w:rFonts w:cstheme="minorHAnsi"/>
          <w:noProof/>
          <w:sz w:val="22"/>
          <w:szCs w:val="22"/>
        </w:rPr>
        <w:t xml:space="preserve">Verificación del tipo de tubería de conexión, la cual debe cumplir con las normas mencionadas y requerimientos de diseño. </w:t>
      </w:r>
    </w:p>
    <w:p w14:paraId="499BA8A2" w14:textId="77777777" w:rsidR="006A6837" w:rsidRPr="00F9444A" w:rsidRDefault="006A6837" w:rsidP="002F19E3">
      <w:pPr>
        <w:jc w:val="both"/>
        <w:rPr>
          <w:rFonts w:cstheme="minorHAnsi"/>
          <w:noProof/>
          <w:sz w:val="22"/>
          <w:szCs w:val="22"/>
        </w:rPr>
      </w:pPr>
      <w:r w:rsidRPr="00F9444A">
        <w:rPr>
          <w:rFonts w:cstheme="minorHAnsi"/>
          <w:noProof/>
          <w:sz w:val="22"/>
          <w:szCs w:val="22"/>
        </w:rPr>
        <w:t xml:space="preserve">La tubería deberá conectarse de acuerdo a las especificaciones del fabricante, respetando todos los parámetros que este indique para obtener un uso correcto y al mismo tiempo brinde confiabilidad en el sistema sin perder las garantías correspondientes. </w:t>
      </w:r>
    </w:p>
    <w:p w14:paraId="133495A0" w14:textId="77777777"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7985E617"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w:t>
      </w:r>
      <w:r w:rsidRPr="00F9444A">
        <w:rPr>
          <w:rFonts w:cstheme="minorHAnsi"/>
          <w:noProof/>
          <w:sz w:val="22"/>
          <w:szCs w:val="22"/>
          <w:lang w:val="es-EC" w:eastAsia="es-ES"/>
        </w:rPr>
        <w:tab/>
        <w:t>INEN 2227</w:t>
      </w:r>
    </w:p>
    <w:p w14:paraId="20D8F4A5"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w:t>
      </w:r>
      <w:r w:rsidRPr="00F9444A">
        <w:rPr>
          <w:rFonts w:cstheme="minorHAnsi"/>
          <w:noProof/>
          <w:sz w:val="22"/>
          <w:szCs w:val="22"/>
          <w:lang w:val="es-EC" w:eastAsia="es-ES"/>
        </w:rPr>
        <w:tab/>
        <w:t>INEN 1869</w:t>
      </w:r>
    </w:p>
    <w:p w14:paraId="3E2E342F"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w:t>
      </w:r>
      <w:r w:rsidRPr="00F9444A">
        <w:rPr>
          <w:rFonts w:cstheme="minorHAnsi"/>
          <w:noProof/>
          <w:sz w:val="22"/>
          <w:szCs w:val="22"/>
          <w:lang w:val="es-EC" w:eastAsia="es-ES"/>
        </w:rPr>
        <w:tab/>
        <w:t xml:space="preserve">ANSI/EIA 636. </w:t>
      </w:r>
    </w:p>
    <w:p w14:paraId="0D94CB8A"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w:t>
      </w:r>
      <w:r w:rsidRPr="00F9444A">
        <w:rPr>
          <w:rFonts w:cstheme="minorHAnsi"/>
          <w:noProof/>
          <w:sz w:val="22"/>
          <w:szCs w:val="22"/>
          <w:lang w:val="es-EC" w:eastAsia="es-ES"/>
        </w:rPr>
        <w:tab/>
        <w:t>UNE 23007-14.</w:t>
      </w:r>
    </w:p>
    <w:p w14:paraId="20512628"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w:t>
      </w:r>
      <w:r w:rsidRPr="00F9444A">
        <w:rPr>
          <w:rFonts w:cstheme="minorHAnsi"/>
          <w:noProof/>
          <w:sz w:val="22"/>
          <w:szCs w:val="22"/>
          <w:lang w:val="es-EC" w:eastAsia="es-ES"/>
        </w:rPr>
        <w:tab/>
        <w:t>EN-60849</w:t>
      </w:r>
    </w:p>
    <w:p w14:paraId="7DDFEDA6" w14:textId="77777777"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10010C95" w14:textId="77777777" w:rsidR="006A6837" w:rsidRPr="00F9444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F9444A">
        <w:rPr>
          <w:rFonts w:cstheme="minorHAnsi"/>
          <w:noProof/>
          <w:sz w:val="22"/>
          <w:szCs w:val="22"/>
          <w:lang w:val="en-US" w:eastAsia="es-ES"/>
        </w:rPr>
        <w:t>Tubo EMT 3/4” x 3 mts.</w:t>
      </w:r>
    </w:p>
    <w:p w14:paraId="134C62C9" w14:textId="6D4B0857" w:rsidR="006A6837" w:rsidRPr="00F9444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F9444A">
        <w:rPr>
          <w:rFonts w:cstheme="minorHAnsi"/>
          <w:noProof/>
          <w:sz w:val="22"/>
          <w:szCs w:val="22"/>
          <w:lang w:val="en-US" w:eastAsia="es-ES"/>
        </w:rPr>
        <w:t>Conector EMT de 3/4"</w:t>
      </w:r>
    </w:p>
    <w:p w14:paraId="74766466" w14:textId="7BA07CC6" w:rsidR="006A6837" w:rsidRPr="00F9444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F9444A">
        <w:rPr>
          <w:rFonts w:cstheme="minorHAnsi"/>
          <w:noProof/>
          <w:sz w:val="22"/>
          <w:szCs w:val="22"/>
          <w:lang w:val="en-US" w:eastAsia="es-ES"/>
        </w:rPr>
        <w:t>Unión EMT de 3/4"</w:t>
      </w:r>
    </w:p>
    <w:p w14:paraId="7CF6A3C6" w14:textId="5E7CCF8C"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Abrazadera EMT 3/4"</w:t>
      </w:r>
    </w:p>
    <w:p w14:paraId="1DC17C00" w14:textId="77777777"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0DB87AFC" w14:textId="6C6A0BD8"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7672AE4F"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1C8E6D4B"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Herramienta menor</w:t>
      </w:r>
    </w:p>
    <w:p w14:paraId="0C866E8F" w14:textId="0B09977C" w:rsidR="006A6837" w:rsidRPr="00F1010E" w:rsidRDefault="006A6837" w:rsidP="002135A6">
      <w:pPr>
        <w:jc w:val="both"/>
        <w:rPr>
          <w:rFonts w:cstheme="minorHAnsi"/>
          <w:sz w:val="22"/>
          <w:szCs w:val="22"/>
          <w:lang w:val="es-ES"/>
        </w:rPr>
      </w:pPr>
      <w:r w:rsidRPr="00F1010E">
        <w:rPr>
          <w:rFonts w:cstheme="minorHAnsi"/>
          <w:b/>
          <w:sz w:val="22"/>
          <w:szCs w:val="22"/>
          <w:lang w:val="es-ES"/>
        </w:rPr>
        <w:t xml:space="preserve">Medición y Forma de </w:t>
      </w:r>
      <w:proofErr w:type="spellStart"/>
      <w:proofErr w:type="gramStart"/>
      <w:r w:rsidRPr="00F1010E">
        <w:rPr>
          <w:rFonts w:cstheme="minorHAnsi"/>
          <w:b/>
          <w:sz w:val="22"/>
          <w:szCs w:val="22"/>
          <w:lang w:val="es-ES"/>
        </w:rPr>
        <w:t>Pago:</w:t>
      </w:r>
      <w:r w:rsidRPr="00F1010E">
        <w:rPr>
          <w:rFonts w:cstheme="minorHAnsi"/>
          <w:sz w:val="22"/>
          <w:szCs w:val="22"/>
          <w:lang w:val="es-ES"/>
        </w:rPr>
        <w:t>Sera</w:t>
      </w:r>
      <w:proofErr w:type="spellEnd"/>
      <w:proofErr w:type="gramEnd"/>
      <w:r w:rsidRPr="00F1010E">
        <w:rPr>
          <w:rFonts w:cstheme="minorHAnsi"/>
          <w:sz w:val="22"/>
          <w:szCs w:val="22"/>
          <w:lang w:val="es-ES"/>
        </w:rPr>
        <w:t xml:space="preserve"> cuantificado por (</w:t>
      </w:r>
      <w:r w:rsidRPr="00F9444A">
        <w:rPr>
          <w:rFonts w:cstheme="minorHAnsi"/>
          <w:noProof/>
          <w:sz w:val="22"/>
          <w:szCs w:val="22"/>
          <w:lang w:val="es-ES"/>
        </w:rPr>
        <w:t>metro</w:t>
      </w:r>
      <w:r w:rsidRPr="00F1010E">
        <w:rPr>
          <w:rFonts w:cstheme="minorHAnsi"/>
          <w:sz w:val="22"/>
          <w:szCs w:val="22"/>
          <w:lang w:val="es-ES"/>
        </w:rPr>
        <w:t xml:space="preserve">) de acuerdo a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2DE3A581"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6E5A03A8" w14:textId="77777777" w:rsidR="006A6837" w:rsidRPr="00F9444A" w:rsidRDefault="006A6837" w:rsidP="002F19E3">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Peón (E2)</w:t>
      </w:r>
    </w:p>
    <w:p w14:paraId="0E4B4177"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Electricista (D2)</w:t>
      </w:r>
    </w:p>
    <w:p w14:paraId="44E9DDC5"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6B1A672D" w14:textId="77777777" w:rsidR="006A6837" w:rsidRDefault="006A6837" w:rsidP="009A0295">
      <w:pPr>
        <w:jc w:val="both"/>
        <w:rPr>
          <w:rFonts w:cstheme="minorHAnsi"/>
          <w:sz w:val="22"/>
          <w:szCs w:val="22"/>
          <w:lang w:val="es-ES"/>
        </w:rPr>
        <w:sectPr w:rsidR="006A6837" w:rsidSect="001545B7">
          <w:headerReference w:type="default" r:id="rId12"/>
          <w:pgSz w:w="11906" w:h="16838"/>
          <w:pgMar w:top="1701" w:right="1418" w:bottom="1701" w:left="1701" w:header="1417" w:footer="2098" w:gutter="0"/>
          <w:pgNumType w:start="1"/>
          <w:cols w:space="708"/>
          <w:docGrid w:linePitch="360"/>
        </w:sect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m</w:t>
      </w:r>
      <w:r w:rsidRPr="00F1010E">
        <w:rPr>
          <w:rFonts w:cstheme="minorHAnsi"/>
          <w:sz w:val="22"/>
          <w:szCs w:val="22"/>
          <w:lang w:val="es-ES"/>
        </w:rPr>
        <w:t xml:space="preserve"> (</w:t>
      </w:r>
      <w:r w:rsidRPr="00F9444A">
        <w:rPr>
          <w:rFonts w:cstheme="minorHAnsi"/>
          <w:noProof/>
          <w:sz w:val="22"/>
          <w:szCs w:val="22"/>
          <w:lang w:val="es-ES"/>
        </w:rPr>
        <w:t>metro</w:t>
      </w:r>
      <w:r w:rsidRPr="00F1010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24555B2B" w14:textId="77777777" w:rsidTr="00044EE7">
        <w:tc>
          <w:tcPr>
            <w:tcW w:w="8505" w:type="dxa"/>
            <w:gridSpan w:val="3"/>
            <w:shd w:val="clear" w:color="auto" w:fill="767171" w:themeFill="background2" w:themeFillShade="80"/>
          </w:tcPr>
          <w:p w14:paraId="492ED2AF" w14:textId="77777777" w:rsidR="006A6837" w:rsidRPr="00F1010E" w:rsidRDefault="006A6837" w:rsidP="00252DF6">
            <w:pPr>
              <w:spacing w:before="20"/>
              <w:jc w:val="center"/>
              <w:rPr>
                <w:rFonts w:cstheme="minorHAnsi"/>
                <w:sz w:val="22"/>
                <w:szCs w:val="22"/>
                <w:lang w:val="es-ES"/>
              </w:rPr>
            </w:pPr>
            <w:r w:rsidRPr="00F1010E">
              <w:rPr>
                <w:rFonts w:eastAsia="Arial" w:cstheme="minorHAnsi"/>
                <w:b/>
                <w:color w:val="FDFDFD"/>
                <w:sz w:val="22"/>
                <w:szCs w:val="22"/>
                <w:lang w:val="es-ES"/>
              </w:rPr>
              <w:lastRenderedPageBreak/>
              <w:t>ESPECIFICACIONES TÉCNICAS ELECTRÓNICAS</w:t>
            </w:r>
            <w:r>
              <w:rPr>
                <w:rFonts w:eastAsia="Arial" w:cstheme="minorHAnsi"/>
                <w:b/>
                <w:color w:val="FDFDFD"/>
                <w:sz w:val="22"/>
                <w:szCs w:val="22"/>
                <w:lang w:val="es-ES"/>
              </w:rPr>
              <w:t xml:space="preserve"> “UEM NARANJITO”</w:t>
            </w:r>
          </w:p>
        </w:tc>
      </w:tr>
      <w:tr w:rsidR="006A6837" w:rsidRPr="00F1010E" w14:paraId="2E04DB0A" w14:textId="77777777" w:rsidTr="00252DF6">
        <w:trPr>
          <w:trHeight w:val="388"/>
        </w:trPr>
        <w:tc>
          <w:tcPr>
            <w:tcW w:w="1036" w:type="dxa"/>
            <w:vAlign w:val="center"/>
          </w:tcPr>
          <w:p w14:paraId="7997410E"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3AA7BE62"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503F78A9"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0BE94910" w14:textId="77777777" w:rsidTr="00252DF6">
        <w:trPr>
          <w:trHeight w:val="306"/>
        </w:trPr>
        <w:tc>
          <w:tcPr>
            <w:tcW w:w="1036" w:type="dxa"/>
            <w:vAlign w:val="center"/>
          </w:tcPr>
          <w:p w14:paraId="0B53DAD7"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500885</w:t>
            </w:r>
          </w:p>
        </w:tc>
        <w:tc>
          <w:tcPr>
            <w:tcW w:w="6197" w:type="dxa"/>
            <w:vAlign w:val="center"/>
          </w:tcPr>
          <w:p w14:paraId="2AFF132B"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Cable FUTP cat 6A</w:t>
            </w:r>
          </w:p>
        </w:tc>
        <w:tc>
          <w:tcPr>
            <w:tcW w:w="1272" w:type="dxa"/>
            <w:vAlign w:val="center"/>
          </w:tcPr>
          <w:p w14:paraId="168F20C8"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metro</w:t>
            </w:r>
          </w:p>
        </w:tc>
      </w:tr>
    </w:tbl>
    <w:p w14:paraId="0FA4AB54" w14:textId="77777777" w:rsidR="006A6837" w:rsidRPr="00F1010E" w:rsidRDefault="006A6837" w:rsidP="00044EE7">
      <w:pPr>
        <w:tabs>
          <w:tab w:val="left" w:pos="-720"/>
        </w:tabs>
        <w:suppressAutoHyphens/>
        <w:jc w:val="both"/>
        <w:rPr>
          <w:rFonts w:cstheme="minorHAnsi"/>
          <w:b/>
          <w:sz w:val="22"/>
          <w:szCs w:val="22"/>
        </w:rPr>
      </w:pPr>
    </w:p>
    <w:p w14:paraId="3B4D780D"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6CEAA653"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Cable FUTP cat 6A</w:t>
      </w:r>
    </w:p>
    <w:p w14:paraId="52CE514F" w14:textId="77777777"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6137FD73"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Estándar de cable utilizable para 10BASE-T, 100BASE-TX y 1000BASE-TX (Gigabit Ethernet)</w:t>
      </w:r>
    </w:p>
    <w:p w14:paraId="3C030E34"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Alcanza frecuencias de hasta 500MHz en cada par y una velocidad de 1Gbps.</w:t>
      </w:r>
    </w:p>
    <w:p w14:paraId="5C44AA2B"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Posee características y especificaciones para crosstalk y ruido.</w:t>
      </w:r>
    </w:p>
    <w:p w14:paraId="51412630"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Dispone conectores para 8 hilos de cobre en código de colores.</w:t>
      </w:r>
    </w:p>
    <w:p w14:paraId="4B62CEDC"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Diámetro del Conductor 4 pares, 23 AWG.</w:t>
      </w:r>
    </w:p>
    <w:p w14:paraId="28A6BC7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Resistencia eléctrica CC máxima del conductor en 20° C : 93,8 Ω/km</w:t>
      </w:r>
    </w:p>
    <w:p w14:paraId="1F9811D2"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La longitud máxima permitida para CAT 6A es 100m. (90 m de sólido "horizontal" cableado entre el panel de conexiones y la toma de pared, y 10 metros de cable de conexión trenzado entre cada cat6A y el dispositivo conectado).</w:t>
      </w:r>
    </w:p>
    <w:p w14:paraId="7AA29AB5" w14:textId="77777777" w:rsidR="006A6837" w:rsidRDefault="006A6837" w:rsidP="009A0295">
      <w:pPr>
        <w:rPr>
          <w:rFonts w:cstheme="minorHAnsi"/>
          <w:b/>
          <w:sz w:val="22"/>
          <w:szCs w:val="22"/>
        </w:rPr>
      </w:pPr>
      <w:r w:rsidRPr="00F1010E">
        <w:rPr>
          <w:rFonts w:cstheme="minorHAnsi"/>
          <w:b/>
          <w:sz w:val="22"/>
          <w:szCs w:val="22"/>
        </w:rPr>
        <w:t>Procedimiento:</w:t>
      </w:r>
    </w:p>
    <w:p w14:paraId="26C78C41"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01AC78B8" w14:textId="77777777"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20268135"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ISO/IEC 11801 2da Edición, EN 50173-1</w:t>
      </w:r>
    </w:p>
    <w:p w14:paraId="0037900C"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ANSI/EIA/TIA 568-C</w:t>
      </w:r>
    </w:p>
    <w:p w14:paraId="6E9DBBE7"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ISO/IEC 61156-5, EN 50288-5-1</w:t>
      </w:r>
    </w:p>
    <w:p w14:paraId="343E78D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xml:space="preserve">• La instalación debe cumplir la norma EN 50174 (Tecnología de la información. Instalación del cableado. Métodos y planificación de la instalación en el interior de los edificios). (Todos los apartados). </w:t>
      </w:r>
    </w:p>
    <w:p w14:paraId="028527F2" w14:textId="77777777"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1F6DC475" w14:textId="77777777"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Cable FUTP CAT 6A blindado</w:t>
      </w:r>
    </w:p>
    <w:p w14:paraId="6617933D" w14:textId="77777777"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77A9EA69" w14:textId="51AA5E2E"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361B7CCE"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3FC1264F"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Herramienta menor</w:t>
      </w:r>
    </w:p>
    <w:p w14:paraId="1B9E4BF5"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Medición y Forma de Pago:</w:t>
      </w:r>
    </w:p>
    <w:p w14:paraId="575EF859" w14:textId="44EFC09C" w:rsidR="006A6837" w:rsidRPr="00F1010E" w:rsidRDefault="006A6837" w:rsidP="004A4059">
      <w:pPr>
        <w:rPr>
          <w:rFonts w:cstheme="minorHAnsi"/>
          <w:sz w:val="22"/>
          <w:szCs w:val="22"/>
          <w:lang w:val="es-ES"/>
        </w:rPr>
      </w:pPr>
      <w:r w:rsidRPr="00F1010E">
        <w:rPr>
          <w:rFonts w:cstheme="minorHAnsi"/>
          <w:sz w:val="22"/>
          <w:szCs w:val="22"/>
          <w:lang w:val="es-ES"/>
        </w:rPr>
        <w:t>Sera cuantificado por (</w:t>
      </w:r>
      <w:r w:rsidRPr="00F9444A">
        <w:rPr>
          <w:rFonts w:cstheme="minorHAnsi"/>
          <w:noProof/>
          <w:sz w:val="22"/>
          <w:szCs w:val="22"/>
          <w:lang w:val="es-ES"/>
        </w:rPr>
        <w:t>metro</w:t>
      </w:r>
      <w:r w:rsidRPr="00F1010E">
        <w:rPr>
          <w:rFonts w:cstheme="minorHAnsi"/>
          <w:sz w:val="22"/>
          <w:szCs w:val="22"/>
          <w:lang w:val="es-ES"/>
        </w:rPr>
        <w:t xml:space="preserve">) </w:t>
      </w:r>
      <w:proofErr w:type="gramStart"/>
      <w:r w:rsidRPr="00F1010E">
        <w:rPr>
          <w:rFonts w:cstheme="minorHAnsi"/>
          <w:sz w:val="22"/>
          <w:szCs w:val="22"/>
          <w:lang w:val="es-ES"/>
        </w:rPr>
        <w:t>de acuerdo a</w:t>
      </w:r>
      <w:proofErr w:type="gramEnd"/>
      <w:r w:rsidRPr="00F1010E">
        <w:rPr>
          <w:rFonts w:cstheme="minorHAnsi"/>
          <w:sz w:val="22"/>
          <w:szCs w:val="22"/>
          <w:lang w:val="es-ES"/>
        </w:rPr>
        <w:t xml:space="preserve">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18DAA991"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20502352" w14:textId="77777777" w:rsidR="006A6837" w:rsidRPr="00F9444A" w:rsidRDefault="006A6837" w:rsidP="002F19E3">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Peón (E2)</w:t>
      </w:r>
    </w:p>
    <w:p w14:paraId="3D67BB02"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Electricista (D2)</w:t>
      </w:r>
    </w:p>
    <w:p w14:paraId="4F7E1ABC" w14:textId="77777777" w:rsidR="006A6837" w:rsidRPr="00F1010E" w:rsidRDefault="006A6837" w:rsidP="009A0295">
      <w:pPr>
        <w:pStyle w:val="Prrafodelista"/>
        <w:ind w:left="0"/>
        <w:rPr>
          <w:rFonts w:cstheme="minorHAnsi"/>
          <w:sz w:val="22"/>
          <w:szCs w:val="22"/>
          <w:shd w:val="clear" w:color="auto" w:fill="FFFFFF"/>
          <w:lang w:val="es-ES"/>
        </w:rPr>
      </w:pPr>
    </w:p>
    <w:p w14:paraId="33D4846D"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7AE9132D" w14:textId="77777777" w:rsidR="006A6837" w:rsidRPr="00F1010E" w:rsidRDefault="006A6837" w:rsidP="009A0295">
      <w:pPr>
        <w:pStyle w:val="Prrafodelista"/>
        <w:ind w:left="0"/>
        <w:rPr>
          <w:rFonts w:cstheme="minorHAnsi"/>
          <w:sz w:val="22"/>
          <w:szCs w:val="22"/>
          <w:shd w:val="clear" w:color="auto" w:fill="FFFFFF"/>
          <w:lang w:val="es-ES"/>
        </w:rPr>
      </w:pPr>
    </w:p>
    <w:p w14:paraId="5A918D6C" w14:textId="77777777" w:rsidR="006A6837" w:rsidRDefault="006A6837" w:rsidP="009A0295">
      <w:pPr>
        <w:jc w:val="both"/>
        <w:rPr>
          <w:rFonts w:cstheme="minorHAnsi"/>
          <w:sz w:val="22"/>
          <w:szCs w:val="22"/>
          <w:lang w:val="es-ES"/>
        </w:rPr>
        <w:sectPr w:rsidR="006A6837" w:rsidSect="001545B7">
          <w:headerReference w:type="default" r:id="rId13"/>
          <w:pgSz w:w="11906" w:h="16838"/>
          <w:pgMar w:top="1701" w:right="1418" w:bottom="1701" w:left="1701" w:header="1417" w:footer="2098" w:gutter="0"/>
          <w:pgNumType w:start="1"/>
          <w:cols w:space="708"/>
          <w:docGrid w:linePitch="360"/>
        </w:sect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m</w:t>
      </w:r>
      <w:r w:rsidRPr="00F1010E">
        <w:rPr>
          <w:rFonts w:cstheme="minorHAnsi"/>
          <w:sz w:val="22"/>
          <w:szCs w:val="22"/>
          <w:lang w:val="es-ES"/>
        </w:rPr>
        <w:t xml:space="preserve"> (</w:t>
      </w:r>
      <w:r w:rsidRPr="00F9444A">
        <w:rPr>
          <w:rFonts w:cstheme="minorHAnsi"/>
          <w:noProof/>
          <w:sz w:val="22"/>
          <w:szCs w:val="22"/>
          <w:lang w:val="es-ES"/>
        </w:rPr>
        <w:t>metro</w:t>
      </w:r>
      <w:r w:rsidRPr="00F1010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3BDC27F4" w14:textId="77777777" w:rsidTr="00044EE7">
        <w:tc>
          <w:tcPr>
            <w:tcW w:w="8505" w:type="dxa"/>
            <w:gridSpan w:val="3"/>
            <w:shd w:val="clear" w:color="auto" w:fill="767171" w:themeFill="background2" w:themeFillShade="80"/>
          </w:tcPr>
          <w:p w14:paraId="0A0D50A9" w14:textId="77777777" w:rsidR="006A6837" w:rsidRPr="00F1010E" w:rsidRDefault="006A6837" w:rsidP="00252DF6">
            <w:pPr>
              <w:spacing w:before="20"/>
              <w:jc w:val="center"/>
              <w:rPr>
                <w:rFonts w:cstheme="minorHAnsi"/>
                <w:sz w:val="22"/>
                <w:szCs w:val="22"/>
                <w:lang w:val="es-ES"/>
              </w:rPr>
            </w:pPr>
            <w:r w:rsidRPr="00F1010E">
              <w:rPr>
                <w:rFonts w:eastAsia="Arial" w:cstheme="minorHAnsi"/>
                <w:b/>
                <w:color w:val="FDFDFD"/>
                <w:sz w:val="22"/>
                <w:szCs w:val="22"/>
                <w:lang w:val="es-ES"/>
              </w:rPr>
              <w:lastRenderedPageBreak/>
              <w:t>ESPECIFICACIONES TÉCNICAS ELECTRÓNICAS</w:t>
            </w:r>
            <w:r>
              <w:rPr>
                <w:rFonts w:eastAsia="Arial" w:cstheme="minorHAnsi"/>
                <w:b/>
                <w:color w:val="FDFDFD"/>
                <w:sz w:val="22"/>
                <w:szCs w:val="22"/>
                <w:lang w:val="es-ES"/>
              </w:rPr>
              <w:t xml:space="preserve"> “UEM NARANJITO”</w:t>
            </w:r>
          </w:p>
        </w:tc>
      </w:tr>
      <w:tr w:rsidR="006A6837" w:rsidRPr="00F1010E" w14:paraId="26D683E4" w14:textId="77777777" w:rsidTr="00252DF6">
        <w:trPr>
          <w:trHeight w:val="388"/>
        </w:trPr>
        <w:tc>
          <w:tcPr>
            <w:tcW w:w="1036" w:type="dxa"/>
            <w:vAlign w:val="center"/>
          </w:tcPr>
          <w:p w14:paraId="07F59D33"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749C7408"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311C5430"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6E04F893" w14:textId="77777777" w:rsidTr="00252DF6">
        <w:trPr>
          <w:trHeight w:val="306"/>
        </w:trPr>
        <w:tc>
          <w:tcPr>
            <w:tcW w:w="1036" w:type="dxa"/>
            <w:vAlign w:val="center"/>
          </w:tcPr>
          <w:p w14:paraId="0E8E7C20"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500042</w:t>
            </w:r>
          </w:p>
        </w:tc>
        <w:tc>
          <w:tcPr>
            <w:tcW w:w="6197" w:type="dxa"/>
            <w:vAlign w:val="center"/>
          </w:tcPr>
          <w:p w14:paraId="0B3C973E"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Cable HDMI 12 m</w:t>
            </w:r>
          </w:p>
        </w:tc>
        <w:tc>
          <w:tcPr>
            <w:tcW w:w="1272" w:type="dxa"/>
            <w:vAlign w:val="center"/>
          </w:tcPr>
          <w:p w14:paraId="2E82E12B"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unidad</w:t>
            </w:r>
          </w:p>
        </w:tc>
      </w:tr>
    </w:tbl>
    <w:p w14:paraId="4FC103F5" w14:textId="77777777" w:rsidR="006A6837" w:rsidRPr="00F1010E" w:rsidRDefault="006A6837" w:rsidP="00044EE7">
      <w:pPr>
        <w:tabs>
          <w:tab w:val="left" w:pos="-720"/>
        </w:tabs>
        <w:suppressAutoHyphens/>
        <w:jc w:val="both"/>
        <w:rPr>
          <w:rFonts w:cstheme="minorHAnsi"/>
          <w:b/>
          <w:sz w:val="22"/>
          <w:szCs w:val="22"/>
        </w:rPr>
      </w:pPr>
    </w:p>
    <w:p w14:paraId="3AC19EDA"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31F22A97"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Cable HDMI 12 m</w:t>
      </w:r>
    </w:p>
    <w:p w14:paraId="29AF48EB" w14:textId="77777777" w:rsidR="002135A6" w:rsidRDefault="002135A6" w:rsidP="009A0295">
      <w:pPr>
        <w:tabs>
          <w:tab w:val="left" w:pos="-720"/>
        </w:tabs>
        <w:suppressAutoHyphens/>
        <w:jc w:val="both"/>
        <w:rPr>
          <w:rFonts w:cstheme="minorHAnsi"/>
          <w:b/>
          <w:sz w:val="22"/>
          <w:szCs w:val="22"/>
        </w:rPr>
      </w:pPr>
    </w:p>
    <w:p w14:paraId="0E9149C4" w14:textId="23DB288C"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6299D9CD"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xml:space="preserve">Su interfaz física es un cable único de conexión digital audio/vídeo con tasa de transferencia máxima de 4,9 Gbit/s. Soporte hasta 165 Mpíxeles/s en modo vídeo (1080p 60Hz o UXGA) y 8-canales/192 kHz/24-bit audio cable de 12m resolucion hasta 4k. </w:t>
      </w:r>
    </w:p>
    <w:p w14:paraId="1913B388" w14:textId="77777777" w:rsidR="002135A6" w:rsidRDefault="002135A6" w:rsidP="009A0295">
      <w:pPr>
        <w:rPr>
          <w:rFonts w:cstheme="minorHAnsi"/>
          <w:b/>
          <w:sz w:val="22"/>
          <w:szCs w:val="22"/>
        </w:rPr>
      </w:pPr>
    </w:p>
    <w:p w14:paraId="29DC19FD" w14:textId="19B6E8F5" w:rsidR="006A6837" w:rsidRDefault="006A6837" w:rsidP="009A0295">
      <w:pPr>
        <w:rPr>
          <w:rFonts w:cstheme="minorHAnsi"/>
          <w:b/>
          <w:sz w:val="22"/>
          <w:szCs w:val="22"/>
        </w:rPr>
      </w:pPr>
      <w:r w:rsidRPr="00F1010E">
        <w:rPr>
          <w:rFonts w:cstheme="minorHAnsi"/>
          <w:b/>
          <w:sz w:val="22"/>
          <w:szCs w:val="22"/>
        </w:rPr>
        <w:t>Procedimiento:</w:t>
      </w:r>
    </w:p>
    <w:p w14:paraId="056456DF"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1C704294" w14:textId="77777777" w:rsidR="002135A6" w:rsidRDefault="002135A6" w:rsidP="009A0295">
      <w:pPr>
        <w:rPr>
          <w:rFonts w:cstheme="minorHAnsi"/>
          <w:b/>
          <w:sz w:val="22"/>
          <w:szCs w:val="22"/>
        </w:rPr>
      </w:pPr>
    </w:p>
    <w:p w14:paraId="034D55CD" w14:textId="42A05882"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03411B43"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UL</w:t>
      </w:r>
    </w:p>
    <w:p w14:paraId="7164C9D8" w14:textId="77777777" w:rsidR="002135A6" w:rsidRDefault="002135A6" w:rsidP="009A0295">
      <w:pPr>
        <w:rPr>
          <w:rFonts w:cstheme="minorHAnsi"/>
          <w:b/>
          <w:bCs/>
          <w:sz w:val="22"/>
          <w:szCs w:val="22"/>
          <w:lang w:val="es-ES"/>
        </w:rPr>
      </w:pPr>
    </w:p>
    <w:p w14:paraId="53054DDC" w14:textId="258EC693"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5510BE6A" w14:textId="77777777"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Cable HDMI 12m</w:t>
      </w:r>
    </w:p>
    <w:p w14:paraId="5201AE76" w14:textId="77777777" w:rsidR="002135A6" w:rsidRDefault="002135A6" w:rsidP="009A0295">
      <w:pPr>
        <w:rPr>
          <w:rFonts w:cstheme="minorHAnsi"/>
          <w:b/>
          <w:sz w:val="22"/>
          <w:szCs w:val="22"/>
          <w:lang w:val="es-ES"/>
        </w:rPr>
      </w:pPr>
    </w:p>
    <w:p w14:paraId="2278AF83" w14:textId="45AB26F0"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00FE3C35" w14:textId="699750C7"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34588004" w14:textId="77777777" w:rsidR="006A6837" w:rsidRPr="00F1010E" w:rsidRDefault="006A6837" w:rsidP="009A0295">
      <w:pPr>
        <w:jc w:val="both"/>
        <w:rPr>
          <w:rFonts w:cstheme="minorHAnsi"/>
          <w:b/>
          <w:sz w:val="22"/>
          <w:szCs w:val="22"/>
          <w:lang w:val="es-ES"/>
        </w:rPr>
      </w:pPr>
    </w:p>
    <w:p w14:paraId="4233ED39"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5D208BE5" w14:textId="77777777" w:rsidR="006A6837" w:rsidRPr="00F1010E" w:rsidRDefault="006A6837" w:rsidP="009A0295">
      <w:pPr>
        <w:jc w:val="both"/>
        <w:rPr>
          <w:rFonts w:cstheme="minorHAnsi"/>
          <w:b/>
          <w:sz w:val="22"/>
          <w:szCs w:val="22"/>
          <w:lang w:val="es-ES"/>
        </w:rPr>
      </w:pPr>
    </w:p>
    <w:p w14:paraId="44A3ACCE"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Herramienta menor</w:t>
      </w:r>
    </w:p>
    <w:p w14:paraId="562921CB" w14:textId="77777777" w:rsidR="006A6837" w:rsidRPr="00F1010E" w:rsidRDefault="006A6837" w:rsidP="009A0295">
      <w:pPr>
        <w:jc w:val="both"/>
        <w:rPr>
          <w:rFonts w:cstheme="minorHAnsi"/>
          <w:b/>
          <w:sz w:val="22"/>
          <w:szCs w:val="22"/>
          <w:lang w:val="es-ES"/>
        </w:rPr>
      </w:pPr>
    </w:p>
    <w:p w14:paraId="0302431D"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Medición y Forma de Pago:</w:t>
      </w:r>
    </w:p>
    <w:p w14:paraId="7D9A77E1" w14:textId="36931FE7" w:rsidR="006A6837" w:rsidRPr="00F1010E" w:rsidRDefault="006A6837" w:rsidP="004A4059">
      <w:pPr>
        <w:rPr>
          <w:rFonts w:cstheme="minorHAnsi"/>
          <w:sz w:val="22"/>
          <w:szCs w:val="22"/>
          <w:lang w:val="es-ES"/>
        </w:rPr>
      </w:pPr>
      <w:r w:rsidRPr="00F1010E">
        <w:rPr>
          <w:rFonts w:cstheme="minorHAnsi"/>
          <w:sz w:val="22"/>
          <w:szCs w:val="22"/>
          <w:lang w:val="es-ES"/>
        </w:rPr>
        <w:t>Sera cuantificado por (</w:t>
      </w:r>
      <w:r w:rsidRPr="00F9444A">
        <w:rPr>
          <w:rFonts w:cstheme="minorHAnsi"/>
          <w:noProof/>
          <w:sz w:val="22"/>
          <w:szCs w:val="22"/>
          <w:lang w:val="es-ES"/>
        </w:rPr>
        <w:t>unidad</w:t>
      </w:r>
      <w:r w:rsidRPr="00F1010E">
        <w:rPr>
          <w:rFonts w:cstheme="minorHAnsi"/>
          <w:sz w:val="22"/>
          <w:szCs w:val="22"/>
          <w:lang w:val="es-ES"/>
        </w:rPr>
        <w:t xml:space="preserve">) </w:t>
      </w:r>
      <w:proofErr w:type="gramStart"/>
      <w:r w:rsidRPr="00F1010E">
        <w:rPr>
          <w:rFonts w:cstheme="minorHAnsi"/>
          <w:sz w:val="22"/>
          <w:szCs w:val="22"/>
          <w:lang w:val="es-ES"/>
        </w:rPr>
        <w:t>de acuerdo a</w:t>
      </w:r>
      <w:proofErr w:type="gramEnd"/>
      <w:r w:rsidRPr="00F1010E">
        <w:rPr>
          <w:rFonts w:cstheme="minorHAnsi"/>
          <w:sz w:val="22"/>
          <w:szCs w:val="22"/>
          <w:lang w:val="es-ES"/>
        </w:rPr>
        <w:t xml:space="preserve">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29F600F2" w14:textId="77777777" w:rsidR="006A6837" w:rsidRPr="00F1010E" w:rsidRDefault="006A6837" w:rsidP="009A0295">
      <w:pPr>
        <w:rPr>
          <w:rFonts w:cstheme="minorHAnsi"/>
          <w:b/>
          <w:bCs/>
          <w:sz w:val="22"/>
          <w:szCs w:val="22"/>
          <w:lang w:val="es-ES"/>
        </w:rPr>
      </w:pPr>
    </w:p>
    <w:p w14:paraId="5D8F052D"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21F1BA46" w14:textId="77777777" w:rsidR="006A6837" w:rsidRPr="00F9444A" w:rsidRDefault="006A6837" w:rsidP="002F19E3">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Electricista (D2)</w:t>
      </w:r>
    </w:p>
    <w:p w14:paraId="5183D5DD"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Peón (E2)</w:t>
      </w:r>
    </w:p>
    <w:p w14:paraId="49B04F3C" w14:textId="77777777" w:rsidR="006A6837" w:rsidRPr="00F1010E" w:rsidRDefault="006A6837" w:rsidP="009A0295">
      <w:pPr>
        <w:pStyle w:val="Prrafodelista"/>
        <w:ind w:left="0"/>
        <w:rPr>
          <w:rFonts w:cstheme="minorHAnsi"/>
          <w:sz w:val="22"/>
          <w:szCs w:val="22"/>
          <w:shd w:val="clear" w:color="auto" w:fill="FFFFFF"/>
          <w:lang w:val="es-ES"/>
        </w:rPr>
      </w:pPr>
    </w:p>
    <w:p w14:paraId="0BDC835F"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25A88D6F" w14:textId="77777777" w:rsidR="006A6837" w:rsidRPr="00F1010E" w:rsidRDefault="006A6837" w:rsidP="009A0295">
      <w:pPr>
        <w:pStyle w:val="Prrafodelista"/>
        <w:ind w:left="0"/>
        <w:rPr>
          <w:rFonts w:cstheme="minorHAnsi"/>
          <w:sz w:val="22"/>
          <w:szCs w:val="22"/>
          <w:shd w:val="clear" w:color="auto" w:fill="FFFFFF"/>
          <w:lang w:val="es-ES"/>
        </w:rPr>
      </w:pPr>
    </w:p>
    <w:p w14:paraId="4E469E76" w14:textId="77777777" w:rsidR="006A6837" w:rsidRDefault="006A6837" w:rsidP="009A0295">
      <w:pPr>
        <w:jc w:val="both"/>
        <w:rPr>
          <w:rFonts w:cstheme="minorHAnsi"/>
          <w:sz w:val="22"/>
          <w:szCs w:val="22"/>
          <w:lang w:val="es-ES"/>
        </w:rPr>
        <w:sectPr w:rsidR="006A6837" w:rsidSect="001545B7">
          <w:headerReference w:type="default" r:id="rId14"/>
          <w:pgSz w:w="11906" w:h="16838"/>
          <w:pgMar w:top="1701" w:right="1418" w:bottom="1701" w:left="1701" w:header="1417" w:footer="2098" w:gutter="0"/>
          <w:pgNumType w:start="1"/>
          <w:cols w:space="708"/>
          <w:docGrid w:linePitch="360"/>
        </w:sect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u</w:t>
      </w:r>
      <w:r w:rsidRPr="00F1010E">
        <w:rPr>
          <w:rFonts w:cstheme="minorHAnsi"/>
          <w:sz w:val="22"/>
          <w:szCs w:val="22"/>
          <w:lang w:val="es-ES"/>
        </w:rPr>
        <w:t xml:space="preserve"> (</w:t>
      </w:r>
      <w:r w:rsidRPr="00F9444A">
        <w:rPr>
          <w:rFonts w:cstheme="minorHAnsi"/>
          <w:noProof/>
          <w:sz w:val="22"/>
          <w:szCs w:val="22"/>
          <w:lang w:val="es-ES"/>
        </w:rPr>
        <w:t>unidad</w:t>
      </w:r>
      <w:r w:rsidRPr="00F1010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7D62A7FB" w14:textId="77777777" w:rsidTr="00044EE7">
        <w:tc>
          <w:tcPr>
            <w:tcW w:w="8505" w:type="dxa"/>
            <w:gridSpan w:val="3"/>
            <w:shd w:val="clear" w:color="auto" w:fill="767171" w:themeFill="background2" w:themeFillShade="80"/>
          </w:tcPr>
          <w:p w14:paraId="761777FA" w14:textId="77777777" w:rsidR="006A6837" w:rsidRPr="00F1010E" w:rsidRDefault="006A6837" w:rsidP="00252DF6">
            <w:pPr>
              <w:spacing w:before="20"/>
              <w:jc w:val="center"/>
              <w:rPr>
                <w:rFonts w:cstheme="minorHAnsi"/>
                <w:sz w:val="22"/>
                <w:szCs w:val="22"/>
                <w:lang w:val="es-ES"/>
              </w:rPr>
            </w:pPr>
            <w:r w:rsidRPr="00F1010E">
              <w:rPr>
                <w:rFonts w:eastAsia="Arial" w:cstheme="minorHAnsi"/>
                <w:b/>
                <w:color w:val="FDFDFD"/>
                <w:sz w:val="22"/>
                <w:szCs w:val="22"/>
                <w:lang w:val="es-ES"/>
              </w:rPr>
              <w:lastRenderedPageBreak/>
              <w:t>ESPECIFICACIONES TÉCNICAS ELECTRÓNICAS</w:t>
            </w:r>
            <w:r>
              <w:rPr>
                <w:rFonts w:eastAsia="Arial" w:cstheme="minorHAnsi"/>
                <w:b/>
                <w:color w:val="FDFDFD"/>
                <w:sz w:val="22"/>
                <w:szCs w:val="22"/>
                <w:lang w:val="es-ES"/>
              </w:rPr>
              <w:t xml:space="preserve"> “UEM NARANJITO”</w:t>
            </w:r>
          </w:p>
        </w:tc>
      </w:tr>
      <w:tr w:rsidR="006A6837" w:rsidRPr="00F1010E" w14:paraId="00AA0E40" w14:textId="77777777" w:rsidTr="00252DF6">
        <w:trPr>
          <w:trHeight w:val="388"/>
        </w:trPr>
        <w:tc>
          <w:tcPr>
            <w:tcW w:w="1036" w:type="dxa"/>
            <w:vAlign w:val="center"/>
          </w:tcPr>
          <w:p w14:paraId="4CD33341"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5D62342E"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1B78B44F"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34A52A7A" w14:textId="77777777" w:rsidTr="00252DF6">
        <w:trPr>
          <w:trHeight w:val="306"/>
        </w:trPr>
        <w:tc>
          <w:tcPr>
            <w:tcW w:w="1036" w:type="dxa"/>
            <w:vAlign w:val="center"/>
          </w:tcPr>
          <w:p w14:paraId="16F14EAC"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501052</w:t>
            </w:r>
          </w:p>
        </w:tc>
        <w:tc>
          <w:tcPr>
            <w:tcW w:w="6197" w:type="dxa"/>
            <w:vAlign w:val="center"/>
          </w:tcPr>
          <w:p w14:paraId="4263D069"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Face Plate HDMI</w:t>
            </w:r>
          </w:p>
        </w:tc>
        <w:tc>
          <w:tcPr>
            <w:tcW w:w="1272" w:type="dxa"/>
            <w:vAlign w:val="center"/>
          </w:tcPr>
          <w:p w14:paraId="0A3F2CC5"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unidad</w:t>
            </w:r>
          </w:p>
        </w:tc>
      </w:tr>
    </w:tbl>
    <w:p w14:paraId="3F5B6AE7" w14:textId="77777777" w:rsidR="006A6837" w:rsidRPr="00F1010E" w:rsidRDefault="006A6837" w:rsidP="00044EE7">
      <w:pPr>
        <w:tabs>
          <w:tab w:val="left" w:pos="-720"/>
        </w:tabs>
        <w:suppressAutoHyphens/>
        <w:jc w:val="both"/>
        <w:rPr>
          <w:rFonts w:cstheme="minorHAnsi"/>
          <w:b/>
          <w:sz w:val="22"/>
          <w:szCs w:val="22"/>
        </w:rPr>
      </w:pPr>
    </w:p>
    <w:p w14:paraId="3120FEEE"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1BD56AA7"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Face Plate HDMI</w:t>
      </w:r>
    </w:p>
    <w:p w14:paraId="65694A61" w14:textId="77777777" w:rsidR="006A6837" w:rsidRPr="00F1010E" w:rsidRDefault="006A6837" w:rsidP="009A0295">
      <w:pPr>
        <w:suppressAutoHyphens/>
        <w:jc w:val="both"/>
        <w:rPr>
          <w:rFonts w:cstheme="minorHAnsi"/>
          <w:b/>
          <w:sz w:val="22"/>
          <w:szCs w:val="22"/>
        </w:rPr>
      </w:pPr>
    </w:p>
    <w:p w14:paraId="1357508B" w14:textId="77777777"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495AD6D9"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Placa faceplate con 1 servicio (1 jack HDMI)</w:t>
      </w:r>
    </w:p>
    <w:p w14:paraId="3CF12404"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Conexión interna: Jack HDMI con cable corto para fácil instalación</w:t>
      </w:r>
    </w:p>
    <w:p w14:paraId="09FF777C"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Material: Plástico</w:t>
      </w:r>
    </w:p>
    <w:p w14:paraId="28979535"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Color: blanco</w:t>
      </w:r>
    </w:p>
    <w:p w14:paraId="5A43DED4"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Compatible con caja rectangular estándar para empotrar</w:t>
      </w:r>
    </w:p>
    <w:p w14:paraId="78C85D47" w14:textId="77777777" w:rsidR="006A6837" w:rsidRDefault="006A6837" w:rsidP="004A4059">
      <w:pPr>
        <w:jc w:val="both"/>
        <w:rPr>
          <w:rFonts w:cstheme="minorHAnsi"/>
          <w:sz w:val="22"/>
          <w:szCs w:val="22"/>
          <w:lang w:val="es-EC" w:eastAsia="es-ES"/>
        </w:rPr>
      </w:pPr>
    </w:p>
    <w:p w14:paraId="19F8242F" w14:textId="77777777" w:rsidR="006A6837" w:rsidRDefault="006A6837" w:rsidP="009A0295">
      <w:pPr>
        <w:rPr>
          <w:rFonts w:cstheme="minorHAnsi"/>
          <w:b/>
          <w:sz w:val="22"/>
          <w:szCs w:val="22"/>
        </w:rPr>
      </w:pPr>
      <w:r w:rsidRPr="00F1010E">
        <w:rPr>
          <w:rFonts w:cstheme="minorHAnsi"/>
          <w:b/>
          <w:sz w:val="22"/>
          <w:szCs w:val="22"/>
        </w:rPr>
        <w:t>Procedimiento:</w:t>
      </w:r>
    </w:p>
    <w:p w14:paraId="513AE4C8"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5B67BB40" w14:textId="77777777" w:rsidR="006A6837" w:rsidRDefault="006A6837" w:rsidP="009A0295">
      <w:pPr>
        <w:rPr>
          <w:rFonts w:cstheme="minorHAnsi"/>
          <w:b/>
          <w:sz w:val="22"/>
          <w:szCs w:val="22"/>
        </w:rPr>
      </w:pPr>
    </w:p>
    <w:p w14:paraId="26139D4E" w14:textId="77777777"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59867C3F" w14:textId="77777777" w:rsidR="006A6837" w:rsidRPr="00F1010E" w:rsidRDefault="006A6837" w:rsidP="009A0295">
      <w:pPr>
        <w:rPr>
          <w:rFonts w:cstheme="minorHAnsi"/>
          <w:sz w:val="22"/>
          <w:szCs w:val="22"/>
        </w:rPr>
      </w:pPr>
    </w:p>
    <w:p w14:paraId="17595E99"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UL</w:t>
      </w:r>
    </w:p>
    <w:p w14:paraId="5A8EC1A9" w14:textId="77777777" w:rsidR="006A6837" w:rsidRDefault="006A6837" w:rsidP="004A4059">
      <w:pPr>
        <w:jc w:val="both"/>
        <w:rPr>
          <w:rFonts w:cstheme="minorHAnsi"/>
          <w:sz w:val="22"/>
          <w:szCs w:val="22"/>
          <w:lang w:val="es-EC" w:eastAsia="es-ES"/>
        </w:rPr>
      </w:pPr>
    </w:p>
    <w:p w14:paraId="31A8656F" w14:textId="77777777" w:rsidR="006A6837" w:rsidRDefault="006A6837" w:rsidP="009A0295">
      <w:pPr>
        <w:rPr>
          <w:rFonts w:cstheme="minorHAnsi"/>
          <w:sz w:val="22"/>
          <w:szCs w:val="22"/>
          <w:lang w:val="es-EC" w:eastAsia="es-ES"/>
        </w:rPr>
      </w:pPr>
    </w:p>
    <w:p w14:paraId="24482287" w14:textId="77777777"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751F4860" w14:textId="77777777"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Face Plate HDMI</w:t>
      </w:r>
    </w:p>
    <w:p w14:paraId="4C2870B4" w14:textId="77777777" w:rsidR="006A6837" w:rsidRDefault="006A6837" w:rsidP="009A0295">
      <w:pPr>
        <w:rPr>
          <w:rFonts w:cstheme="minorHAnsi"/>
          <w:sz w:val="22"/>
          <w:szCs w:val="22"/>
          <w:lang w:val="en-US" w:eastAsia="es-ES"/>
        </w:rPr>
      </w:pPr>
    </w:p>
    <w:p w14:paraId="46787D89" w14:textId="77777777"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7673B581" w14:textId="20876D08"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50071457" w14:textId="77777777" w:rsidR="006A6837" w:rsidRPr="00F1010E" w:rsidRDefault="006A6837" w:rsidP="009A0295">
      <w:pPr>
        <w:jc w:val="both"/>
        <w:rPr>
          <w:rFonts w:cstheme="minorHAnsi"/>
          <w:b/>
          <w:sz w:val="22"/>
          <w:szCs w:val="22"/>
          <w:lang w:val="es-ES"/>
        </w:rPr>
      </w:pPr>
    </w:p>
    <w:p w14:paraId="3AA43ED3"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1FB5BD45"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Herramienta menor</w:t>
      </w:r>
    </w:p>
    <w:p w14:paraId="1A2AD018" w14:textId="77777777" w:rsidR="006A6837" w:rsidRPr="00F1010E" w:rsidRDefault="006A6837" w:rsidP="009A0295">
      <w:pPr>
        <w:jc w:val="both"/>
        <w:rPr>
          <w:rFonts w:cstheme="minorHAnsi"/>
          <w:b/>
          <w:sz w:val="22"/>
          <w:szCs w:val="22"/>
          <w:lang w:val="es-ES"/>
        </w:rPr>
      </w:pPr>
    </w:p>
    <w:p w14:paraId="777DDBE4"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Medición y Forma de Pago:</w:t>
      </w:r>
    </w:p>
    <w:p w14:paraId="1D6BB2B9" w14:textId="2024EE64" w:rsidR="006A6837" w:rsidRPr="00F1010E" w:rsidRDefault="006A6837" w:rsidP="004A4059">
      <w:pPr>
        <w:rPr>
          <w:rFonts w:cstheme="minorHAnsi"/>
          <w:sz w:val="22"/>
          <w:szCs w:val="22"/>
          <w:lang w:val="es-ES"/>
        </w:rPr>
      </w:pPr>
      <w:r w:rsidRPr="00F1010E">
        <w:rPr>
          <w:rFonts w:cstheme="minorHAnsi"/>
          <w:sz w:val="22"/>
          <w:szCs w:val="22"/>
          <w:lang w:val="es-ES"/>
        </w:rPr>
        <w:t>Sera cuantificado por (</w:t>
      </w:r>
      <w:r w:rsidRPr="00F9444A">
        <w:rPr>
          <w:rFonts w:cstheme="minorHAnsi"/>
          <w:noProof/>
          <w:sz w:val="22"/>
          <w:szCs w:val="22"/>
          <w:lang w:val="es-ES"/>
        </w:rPr>
        <w:t>unidad</w:t>
      </w:r>
      <w:r w:rsidRPr="00F1010E">
        <w:rPr>
          <w:rFonts w:cstheme="minorHAnsi"/>
          <w:sz w:val="22"/>
          <w:szCs w:val="22"/>
          <w:lang w:val="es-ES"/>
        </w:rPr>
        <w:t xml:space="preserve">) </w:t>
      </w:r>
      <w:proofErr w:type="gramStart"/>
      <w:r w:rsidRPr="00F1010E">
        <w:rPr>
          <w:rFonts w:cstheme="minorHAnsi"/>
          <w:sz w:val="22"/>
          <w:szCs w:val="22"/>
          <w:lang w:val="es-ES"/>
        </w:rPr>
        <w:t>de acuerdo a</w:t>
      </w:r>
      <w:proofErr w:type="gramEnd"/>
      <w:r w:rsidRPr="00F1010E">
        <w:rPr>
          <w:rFonts w:cstheme="minorHAnsi"/>
          <w:sz w:val="22"/>
          <w:szCs w:val="22"/>
          <w:lang w:val="es-ES"/>
        </w:rPr>
        <w:t xml:space="preserve">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47B41782" w14:textId="77777777" w:rsidR="006A6837" w:rsidRPr="00F1010E" w:rsidRDefault="006A6837" w:rsidP="009A0295">
      <w:pPr>
        <w:rPr>
          <w:rFonts w:cstheme="minorHAnsi"/>
          <w:b/>
          <w:bCs/>
          <w:sz w:val="22"/>
          <w:szCs w:val="22"/>
          <w:lang w:val="es-ES"/>
        </w:rPr>
      </w:pPr>
    </w:p>
    <w:p w14:paraId="62F6A7D2"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78EED73F" w14:textId="77777777" w:rsidR="006A6837" w:rsidRPr="00F9444A" w:rsidRDefault="006A6837" w:rsidP="002F19E3">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Peón (E2)</w:t>
      </w:r>
    </w:p>
    <w:p w14:paraId="7DC47DA0"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Especialista eléctrico (B1)</w:t>
      </w:r>
    </w:p>
    <w:p w14:paraId="76145922" w14:textId="77777777" w:rsidR="006A6837" w:rsidRPr="00F1010E" w:rsidRDefault="006A6837" w:rsidP="009A0295">
      <w:pPr>
        <w:pStyle w:val="Prrafodelista"/>
        <w:ind w:left="0"/>
        <w:rPr>
          <w:rFonts w:cstheme="minorHAnsi"/>
          <w:sz w:val="22"/>
          <w:szCs w:val="22"/>
          <w:shd w:val="clear" w:color="auto" w:fill="FFFFFF"/>
          <w:lang w:val="es-ES"/>
        </w:rPr>
      </w:pPr>
    </w:p>
    <w:p w14:paraId="05AC70DB"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43722CA4" w14:textId="77777777" w:rsidR="006A6837" w:rsidRPr="00F1010E" w:rsidRDefault="006A6837" w:rsidP="009A0295">
      <w:pPr>
        <w:pStyle w:val="Prrafodelista"/>
        <w:ind w:left="0"/>
        <w:rPr>
          <w:rFonts w:cstheme="minorHAnsi"/>
          <w:sz w:val="22"/>
          <w:szCs w:val="22"/>
          <w:shd w:val="clear" w:color="auto" w:fill="FFFFFF"/>
          <w:lang w:val="es-ES"/>
        </w:rPr>
      </w:pPr>
    </w:p>
    <w:p w14:paraId="0E277A6E" w14:textId="77777777" w:rsidR="006A6837" w:rsidRDefault="006A6837" w:rsidP="009A0295">
      <w:pPr>
        <w:jc w:val="both"/>
        <w:rPr>
          <w:rFonts w:cstheme="minorHAnsi"/>
          <w:sz w:val="22"/>
          <w:szCs w:val="22"/>
          <w:lang w:val="es-ES"/>
        </w:rPr>
        <w:sectPr w:rsidR="006A6837" w:rsidSect="001545B7">
          <w:headerReference w:type="default" r:id="rId15"/>
          <w:pgSz w:w="11906" w:h="16838"/>
          <w:pgMar w:top="1701" w:right="1418" w:bottom="1701" w:left="1701" w:header="1417" w:footer="2098" w:gutter="0"/>
          <w:pgNumType w:start="1"/>
          <w:cols w:space="708"/>
          <w:docGrid w:linePitch="360"/>
        </w:sect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u</w:t>
      </w:r>
      <w:r w:rsidRPr="00F1010E">
        <w:rPr>
          <w:rFonts w:cstheme="minorHAnsi"/>
          <w:sz w:val="22"/>
          <w:szCs w:val="22"/>
          <w:lang w:val="es-ES"/>
        </w:rPr>
        <w:t xml:space="preserve"> (</w:t>
      </w:r>
      <w:r w:rsidRPr="00F9444A">
        <w:rPr>
          <w:rFonts w:cstheme="minorHAnsi"/>
          <w:noProof/>
          <w:sz w:val="22"/>
          <w:szCs w:val="22"/>
          <w:lang w:val="es-ES"/>
        </w:rPr>
        <w:t>unidad</w:t>
      </w:r>
      <w:r w:rsidRPr="00F1010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3B2A00B8" w14:textId="77777777" w:rsidTr="00044EE7">
        <w:tc>
          <w:tcPr>
            <w:tcW w:w="8505" w:type="dxa"/>
            <w:gridSpan w:val="3"/>
            <w:shd w:val="clear" w:color="auto" w:fill="767171" w:themeFill="background2" w:themeFillShade="80"/>
          </w:tcPr>
          <w:p w14:paraId="11DF3612" w14:textId="77777777" w:rsidR="006A6837" w:rsidRPr="00F1010E" w:rsidRDefault="006A6837" w:rsidP="00252DF6">
            <w:pPr>
              <w:spacing w:before="20"/>
              <w:jc w:val="center"/>
              <w:rPr>
                <w:rFonts w:cstheme="minorHAnsi"/>
                <w:sz w:val="22"/>
                <w:szCs w:val="22"/>
                <w:lang w:val="es-ES"/>
              </w:rPr>
            </w:pPr>
            <w:r w:rsidRPr="00F1010E">
              <w:rPr>
                <w:rFonts w:eastAsia="Arial" w:cstheme="minorHAnsi"/>
                <w:b/>
                <w:color w:val="FDFDFD"/>
                <w:sz w:val="22"/>
                <w:szCs w:val="22"/>
                <w:lang w:val="es-ES"/>
              </w:rPr>
              <w:lastRenderedPageBreak/>
              <w:t>ESPECIFICACIONES TÉCNICAS ELECTRÓNICAS</w:t>
            </w:r>
            <w:r>
              <w:rPr>
                <w:rFonts w:eastAsia="Arial" w:cstheme="minorHAnsi"/>
                <w:b/>
                <w:color w:val="FDFDFD"/>
                <w:sz w:val="22"/>
                <w:szCs w:val="22"/>
                <w:lang w:val="es-ES"/>
              </w:rPr>
              <w:t xml:space="preserve"> “UEM NARANJITO”</w:t>
            </w:r>
          </w:p>
        </w:tc>
      </w:tr>
      <w:tr w:rsidR="006A6837" w:rsidRPr="00F1010E" w14:paraId="141A2DBB" w14:textId="77777777" w:rsidTr="00252DF6">
        <w:trPr>
          <w:trHeight w:val="388"/>
        </w:trPr>
        <w:tc>
          <w:tcPr>
            <w:tcW w:w="1036" w:type="dxa"/>
            <w:vAlign w:val="center"/>
          </w:tcPr>
          <w:p w14:paraId="556A64D0"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6DAA74D3"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3F50A6C2"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48472BD6" w14:textId="77777777" w:rsidTr="00252DF6">
        <w:trPr>
          <w:trHeight w:val="306"/>
        </w:trPr>
        <w:tc>
          <w:tcPr>
            <w:tcW w:w="1036" w:type="dxa"/>
            <w:vAlign w:val="center"/>
          </w:tcPr>
          <w:p w14:paraId="4B591CD3"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500070</w:t>
            </w:r>
          </w:p>
        </w:tc>
        <w:tc>
          <w:tcPr>
            <w:tcW w:w="6197" w:type="dxa"/>
            <w:vAlign w:val="center"/>
          </w:tcPr>
          <w:p w14:paraId="34B3A5D7"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Organizador de cable horizontal con tapa (2ur)</w:t>
            </w:r>
          </w:p>
        </w:tc>
        <w:tc>
          <w:tcPr>
            <w:tcW w:w="1272" w:type="dxa"/>
            <w:vAlign w:val="center"/>
          </w:tcPr>
          <w:p w14:paraId="6AEE051D"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unidad</w:t>
            </w:r>
          </w:p>
        </w:tc>
      </w:tr>
    </w:tbl>
    <w:p w14:paraId="6D6985C9" w14:textId="77777777" w:rsidR="006A6837" w:rsidRPr="00F1010E" w:rsidRDefault="006A6837" w:rsidP="00044EE7">
      <w:pPr>
        <w:tabs>
          <w:tab w:val="left" w:pos="-720"/>
        </w:tabs>
        <w:suppressAutoHyphens/>
        <w:jc w:val="both"/>
        <w:rPr>
          <w:rFonts w:cstheme="minorHAnsi"/>
          <w:b/>
          <w:sz w:val="22"/>
          <w:szCs w:val="22"/>
        </w:rPr>
      </w:pPr>
    </w:p>
    <w:p w14:paraId="043E5015"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4F420B46"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Organizador de cable horizontal con tapa (2ur)</w:t>
      </w:r>
    </w:p>
    <w:p w14:paraId="33B76182" w14:textId="77777777" w:rsidR="006A6837" w:rsidRPr="00F1010E" w:rsidRDefault="006A6837" w:rsidP="009A0295">
      <w:pPr>
        <w:suppressAutoHyphens/>
        <w:jc w:val="both"/>
        <w:rPr>
          <w:rFonts w:cstheme="minorHAnsi"/>
          <w:b/>
          <w:sz w:val="22"/>
          <w:szCs w:val="22"/>
        </w:rPr>
      </w:pPr>
    </w:p>
    <w:p w14:paraId="1D249358" w14:textId="77777777"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59BDD15D"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Organizador horizontal doble 80x80mm, 19"</w:t>
      </w:r>
    </w:p>
    <w:p w14:paraId="6215B16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xml:space="preserve">Fabricado en acero laminado en frío en espesor de 1.2mm. </w:t>
      </w:r>
    </w:p>
    <w:p w14:paraId="7542B2D9"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Ideales para redes Ethernet/ Fast  Ethernet /Gigabit Ethernet (1000 Base-T). Funcional tanto para cable F/UTP como para fibra óptica. Organiza eficientemente el cableado.</w:t>
      </w:r>
    </w:p>
    <w:p w14:paraId="1AD41C28"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Recubrimiento en pintura electrostática de alta aderencia color negro RAL 9011</w:t>
      </w:r>
    </w:p>
    <w:p w14:paraId="5648DE9B"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Incluye accesorios para fijación en rack.</w:t>
      </w:r>
    </w:p>
    <w:p w14:paraId="4490C35D" w14:textId="77777777" w:rsidR="006A6837" w:rsidRDefault="006A6837" w:rsidP="004A4059">
      <w:pPr>
        <w:jc w:val="both"/>
        <w:rPr>
          <w:rFonts w:cstheme="minorHAnsi"/>
          <w:sz w:val="22"/>
          <w:szCs w:val="22"/>
          <w:lang w:val="es-EC" w:eastAsia="es-ES"/>
        </w:rPr>
      </w:pPr>
    </w:p>
    <w:p w14:paraId="2113A343" w14:textId="77777777" w:rsidR="006A6837" w:rsidRDefault="006A6837" w:rsidP="009A0295">
      <w:pPr>
        <w:rPr>
          <w:rFonts w:cstheme="minorHAnsi"/>
          <w:b/>
          <w:sz w:val="22"/>
          <w:szCs w:val="22"/>
        </w:rPr>
      </w:pPr>
      <w:r w:rsidRPr="00F1010E">
        <w:rPr>
          <w:rFonts w:cstheme="minorHAnsi"/>
          <w:b/>
          <w:sz w:val="22"/>
          <w:szCs w:val="22"/>
        </w:rPr>
        <w:t>Procedimiento:</w:t>
      </w:r>
    </w:p>
    <w:p w14:paraId="6C69179B"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16BB93D4" w14:textId="77777777" w:rsidR="006A6837" w:rsidRDefault="006A6837" w:rsidP="009A0295">
      <w:pPr>
        <w:rPr>
          <w:rFonts w:cstheme="minorHAnsi"/>
          <w:b/>
          <w:sz w:val="22"/>
          <w:szCs w:val="22"/>
        </w:rPr>
      </w:pPr>
    </w:p>
    <w:p w14:paraId="170FA900" w14:textId="77777777"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12509E27"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NTE INEN 2568.</w:t>
      </w:r>
    </w:p>
    <w:p w14:paraId="39CFF4F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xml:space="preserve">IEC 61084-2-1(Canaleta). </w:t>
      </w:r>
    </w:p>
    <w:p w14:paraId="79F492EB"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UL 1565</w:t>
      </w:r>
    </w:p>
    <w:p w14:paraId="36B54B9D" w14:textId="77777777" w:rsidR="006A6837" w:rsidRDefault="006A6837" w:rsidP="004A4059">
      <w:pPr>
        <w:jc w:val="both"/>
        <w:rPr>
          <w:rFonts w:cstheme="minorHAnsi"/>
          <w:sz w:val="22"/>
          <w:szCs w:val="22"/>
          <w:lang w:val="es-EC" w:eastAsia="es-ES"/>
        </w:rPr>
      </w:pPr>
    </w:p>
    <w:p w14:paraId="2019DD83" w14:textId="77777777"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770E085B" w14:textId="77777777" w:rsidR="006A6837" w:rsidRPr="00F9444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F9444A">
        <w:rPr>
          <w:rFonts w:cstheme="minorHAnsi"/>
          <w:noProof/>
          <w:sz w:val="22"/>
          <w:szCs w:val="22"/>
          <w:lang w:val="en-US" w:eastAsia="es-ES"/>
        </w:rPr>
        <w:t>Organizador horizontal 80x80 19"</w:t>
      </w:r>
    </w:p>
    <w:p w14:paraId="70637AED" w14:textId="77777777"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Rollo cinta velcro 1" 5 metros</w:t>
      </w:r>
    </w:p>
    <w:p w14:paraId="336FB748" w14:textId="77777777" w:rsidR="006A6837" w:rsidRDefault="006A6837" w:rsidP="009A0295">
      <w:pPr>
        <w:rPr>
          <w:rFonts w:cstheme="minorHAnsi"/>
          <w:sz w:val="22"/>
          <w:szCs w:val="22"/>
          <w:lang w:val="en-US" w:eastAsia="es-ES"/>
        </w:rPr>
      </w:pPr>
    </w:p>
    <w:p w14:paraId="5FD70F42" w14:textId="77777777"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0D1C490E" w14:textId="57BDA869"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112B4401" w14:textId="77777777" w:rsidR="006A6837" w:rsidRPr="00F1010E" w:rsidRDefault="006A6837" w:rsidP="009A0295">
      <w:pPr>
        <w:jc w:val="both"/>
        <w:rPr>
          <w:rFonts w:cstheme="minorHAnsi"/>
          <w:b/>
          <w:sz w:val="22"/>
          <w:szCs w:val="22"/>
          <w:lang w:val="es-ES"/>
        </w:rPr>
      </w:pPr>
    </w:p>
    <w:p w14:paraId="43DC8A64"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28799EB7"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Herramienta menor</w:t>
      </w:r>
    </w:p>
    <w:p w14:paraId="5CCA8F8C" w14:textId="77777777" w:rsidR="006A6837" w:rsidRPr="00F1010E" w:rsidRDefault="006A6837" w:rsidP="009A0295">
      <w:pPr>
        <w:jc w:val="both"/>
        <w:rPr>
          <w:rFonts w:cstheme="minorHAnsi"/>
          <w:b/>
          <w:sz w:val="22"/>
          <w:szCs w:val="22"/>
          <w:lang w:val="es-ES"/>
        </w:rPr>
      </w:pPr>
    </w:p>
    <w:p w14:paraId="61F1C91F"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Medición y Forma de Pago:</w:t>
      </w:r>
    </w:p>
    <w:p w14:paraId="69E05B56" w14:textId="26083D8F" w:rsidR="006A6837" w:rsidRPr="00F1010E" w:rsidRDefault="006A6837" w:rsidP="004A4059">
      <w:pPr>
        <w:rPr>
          <w:rFonts w:cstheme="minorHAnsi"/>
          <w:sz w:val="22"/>
          <w:szCs w:val="22"/>
          <w:lang w:val="es-ES"/>
        </w:rPr>
      </w:pPr>
      <w:r w:rsidRPr="00F1010E">
        <w:rPr>
          <w:rFonts w:cstheme="minorHAnsi"/>
          <w:sz w:val="22"/>
          <w:szCs w:val="22"/>
          <w:lang w:val="es-ES"/>
        </w:rPr>
        <w:t>Sera cuantificado por (</w:t>
      </w:r>
      <w:r w:rsidRPr="00F9444A">
        <w:rPr>
          <w:rFonts w:cstheme="minorHAnsi"/>
          <w:noProof/>
          <w:sz w:val="22"/>
          <w:szCs w:val="22"/>
          <w:lang w:val="es-ES"/>
        </w:rPr>
        <w:t>unidad</w:t>
      </w:r>
      <w:r w:rsidRPr="00F1010E">
        <w:rPr>
          <w:rFonts w:cstheme="minorHAnsi"/>
          <w:sz w:val="22"/>
          <w:szCs w:val="22"/>
          <w:lang w:val="es-ES"/>
        </w:rPr>
        <w:t xml:space="preserve">) </w:t>
      </w:r>
      <w:proofErr w:type="gramStart"/>
      <w:r w:rsidRPr="00F1010E">
        <w:rPr>
          <w:rFonts w:cstheme="minorHAnsi"/>
          <w:sz w:val="22"/>
          <w:szCs w:val="22"/>
          <w:lang w:val="es-ES"/>
        </w:rPr>
        <w:t>de acuerdo a</w:t>
      </w:r>
      <w:proofErr w:type="gramEnd"/>
      <w:r w:rsidRPr="00F1010E">
        <w:rPr>
          <w:rFonts w:cstheme="minorHAnsi"/>
          <w:sz w:val="22"/>
          <w:szCs w:val="22"/>
          <w:lang w:val="es-ES"/>
        </w:rPr>
        <w:t xml:space="preserve">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5F1CEDF2" w14:textId="77777777" w:rsidR="006A6837" w:rsidRPr="00F1010E" w:rsidRDefault="006A6837" w:rsidP="009A0295">
      <w:pPr>
        <w:rPr>
          <w:rFonts w:cstheme="minorHAnsi"/>
          <w:b/>
          <w:bCs/>
          <w:sz w:val="22"/>
          <w:szCs w:val="22"/>
          <w:lang w:val="es-ES"/>
        </w:rPr>
      </w:pPr>
    </w:p>
    <w:p w14:paraId="73E158D8"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353A3BBD" w14:textId="77777777" w:rsidR="006A6837" w:rsidRPr="00F9444A" w:rsidRDefault="006A6837" w:rsidP="002F19E3">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Peón (E2)</w:t>
      </w:r>
    </w:p>
    <w:p w14:paraId="16128180"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Electricista (D2)</w:t>
      </w:r>
    </w:p>
    <w:p w14:paraId="5EFEDC0C" w14:textId="77777777" w:rsidR="006A6837" w:rsidRPr="00F1010E" w:rsidRDefault="006A6837" w:rsidP="009A0295">
      <w:pPr>
        <w:pStyle w:val="Prrafodelista"/>
        <w:ind w:left="0"/>
        <w:rPr>
          <w:rFonts w:cstheme="minorHAnsi"/>
          <w:sz w:val="22"/>
          <w:szCs w:val="22"/>
          <w:shd w:val="clear" w:color="auto" w:fill="FFFFFF"/>
          <w:lang w:val="es-ES"/>
        </w:rPr>
      </w:pPr>
    </w:p>
    <w:p w14:paraId="724C9C50"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00158EBF" w14:textId="77777777" w:rsidR="006A6837" w:rsidRPr="00F1010E" w:rsidRDefault="006A6837" w:rsidP="009A0295">
      <w:pPr>
        <w:pStyle w:val="Prrafodelista"/>
        <w:ind w:left="0"/>
        <w:rPr>
          <w:rFonts w:cstheme="minorHAnsi"/>
          <w:sz w:val="22"/>
          <w:szCs w:val="22"/>
          <w:shd w:val="clear" w:color="auto" w:fill="FFFFFF"/>
          <w:lang w:val="es-ES"/>
        </w:rPr>
      </w:pPr>
    </w:p>
    <w:p w14:paraId="5611D53B" w14:textId="77777777" w:rsidR="006A6837" w:rsidRDefault="006A6837" w:rsidP="009A0295">
      <w:pPr>
        <w:jc w:val="both"/>
        <w:rPr>
          <w:rFonts w:cstheme="minorHAnsi"/>
          <w:sz w:val="22"/>
          <w:szCs w:val="22"/>
          <w:lang w:val="es-ES"/>
        </w:rPr>
        <w:sectPr w:rsidR="006A6837" w:rsidSect="001545B7">
          <w:headerReference w:type="default" r:id="rId16"/>
          <w:pgSz w:w="11906" w:h="16838"/>
          <w:pgMar w:top="1701" w:right="1418" w:bottom="1701" w:left="1701" w:header="1417" w:footer="2098" w:gutter="0"/>
          <w:pgNumType w:start="1"/>
          <w:cols w:space="708"/>
          <w:docGrid w:linePitch="360"/>
        </w:sect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u</w:t>
      </w:r>
      <w:r w:rsidRPr="00F1010E">
        <w:rPr>
          <w:rFonts w:cstheme="minorHAnsi"/>
          <w:sz w:val="22"/>
          <w:szCs w:val="22"/>
          <w:lang w:val="es-ES"/>
        </w:rPr>
        <w:t xml:space="preserve"> (</w:t>
      </w:r>
      <w:r w:rsidRPr="00F9444A">
        <w:rPr>
          <w:rFonts w:cstheme="minorHAnsi"/>
          <w:noProof/>
          <w:sz w:val="22"/>
          <w:szCs w:val="22"/>
          <w:lang w:val="es-ES"/>
        </w:rPr>
        <w:t>unidad</w:t>
      </w:r>
      <w:r w:rsidRPr="00F1010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6E8B8340" w14:textId="77777777" w:rsidTr="00044EE7">
        <w:tc>
          <w:tcPr>
            <w:tcW w:w="8505" w:type="dxa"/>
            <w:gridSpan w:val="3"/>
            <w:shd w:val="clear" w:color="auto" w:fill="767171" w:themeFill="background2" w:themeFillShade="80"/>
          </w:tcPr>
          <w:p w14:paraId="54A239AD" w14:textId="77777777" w:rsidR="006A6837" w:rsidRPr="00F1010E" w:rsidRDefault="006A6837" w:rsidP="00252DF6">
            <w:pPr>
              <w:spacing w:before="20"/>
              <w:jc w:val="center"/>
              <w:rPr>
                <w:rFonts w:cstheme="minorHAnsi"/>
                <w:sz w:val="22"/>
                <w:szCs w:val="22"/>
                <w:lang w:val="es-ES"/>
              </w:rPr>
            </w:pPr>
            <w:r w:rsidRPr="00F1010E">
              <w:rPr>
                <w:rFonts w:eastAsia="Arial" w:cstheme="minorHAnsi"/>
                <w:b/>
                <w:color w:val="FDFDFD"/>
                <w:sz w:val="22"/>
                <w:szCs w:val="22"/>
                <w:lang w:val="es-ES"/>
              </w:rPr>
              <w:lastRenderedPageBreak/>
              <w:t>ESPECIFICACIONES TÉCNICAS ELECTRÓNICAS</w:t>
            </w:r>
            <w:r>
              <w:rPr>
                <w:rFonts w:eastAsia="Arial" w:cstheme="minorHAnsi"/>
                <w:b/>
                <w:color w:val="FDFDFD"/>
                <w:sz w:val="22"/>
                <w:szCs w:val="22"/>
                <w:lang w:val="es-ES"/>
              </w:rPr>
              <w:t xml:space="preserve"> “UEM NARANJITO”</w:t>
            </w:r>
          </w:p>
        </w:tc>
      </w:tr>
      <w:tr w:rsidR="006A6837" w:rsidRPr="00F1010E" w14:paraId="58B65B6A" w14:textId="77777777" w:rsidTr="00252DF6">
        <w:trPr>
          <w:trHeight w:val="388"/>
        </w:trPr>
        <w:tc>
          <w:tcPr>
            <w:tcW w:w="1036" w:type="dxa"/>
            <w:vAlign w:val="center"/>
          </w:tcPr>
          <w:p w14:paraId="7937338B"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55C16118"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76B6AA76"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5B0A5B28" w14:textId="77777777" w:rsidTr="00252DF6">
        <w:trPr>
          <w:trHeight w:val="306"/>
        </w:trPr>
        <w:tc>
          <w:tcPr>
            <w:tcW w:w="1036" w:type="dxa"/>
            <w:vAlign w:val="center"/>
          </w:tcPr>
          <w:p w14:paraId="66DDD6BC"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500308</w:t>
            </w:r>
          </w:p>
        </w:tc>
        <w:tc>
          <w:tcPr>
            <w:tcW w:w="6197" w:type="dxa"/>
            <w:vAlign w:val="center"/>
          </w:tcPr>
          <w:p w14:paraId="6783D358"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Patch cord puesto de trabajo CAT 6A de 3m</w:t>
            </w:r>
          </w:p>
        </w:tc>
        <w:tc>
          <w:tcPr>
            <w:tcW w:w="1272" w:type="dxa"/>
            <w:vAlign w:val="center"/>
          </w:tcPr>
          <w:p w14:paraId="474FCA22"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unidad</w:t>
            </w:r>
          </w:p>
        </w:tc>
      </w:tr>
    </w:tbl>
    <w:p w14:paraId="37580172" w14:textId="77777777" w:rsidR="006A6837" w:rsidRPr="00F1010E" w:rsidRDefault="006A6837" w:rsidP="00044EE7">
      <w:pPr>
        <w:tabs>
          <w:tab w:val="left" w:pos="-720"/>
        </w:tabs>
        <w:suppressAutoHyphens/>
        <w:jc w:val="both"/>
        <w:rPr>
          <w:rFonts w:cstheme="minorHAnsi"/>
          <w:b/>
          <w:sz w:val="22"/>
          <w:szCs w:val="22"/>
        </w:rPr>
      </w:pPr>
    </w:p>
    <w:p w14:paraId="463C4C2E"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3AB0FF05"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Patch cord puesto de trabajo CAT 6A de 3m</w:t>
      </w:r>
    </w:p>
    <w:p w14:paraId="333430AB" w14:textId="77777777" w:rsidR="006A6837" w:rsidRPr="00F1010E" w:rsidRDefault="006A6837" w:rsidP="009A0295">
      <w:pPr>
        <w:suppressAutoHyphens/>
        <w:jc w:val="both"/>
        <w:rPr>
          <w:rFonts w:cstheme="minorHAnsi"/>
          <w:b/>
          <w:sz w:val="22"/>
          <w:szCs w:val="22"/>
        </w:rPr>
      </w:pPr>
    </w:p>
    <w:p w14:paraId="743BDF64" w14:textId="77777777"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745B8A83"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Compatible con componentes de categoría 6A Admite instalación de categoría 6 F / UTP.</w:t>
      </w:r>
    </w:p>
    <w:p w14:paraId="76DDB0AF"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Disponible en todas las longitudes estándar que admiten una amplia gama de instalaciones.</w:t>
      </w:r>
    </w:p>
    <w:p w14:paraId="31D01566"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Diseño de enchufes sin enganches: protege los enchufes al pasar por caminos o organizadores de cables.</w:t>
      </w:r>
    </w:p>
    <w:p w14:paraId="16D1AC38" w14:textId="3A0B0862"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xml:space="preserve">Cable de conexión modular 6A LSZH, azul, </w:t>
      </w:r>
      <w:r w:rsidR="00A22024">
        <w:rPr>
          <w:rFonts w:cstheme="minorHAnsi"/>
          <w:noProof/>
          <w:sz w:val="22"/>
          <w:szCs w:val="22"/>
          <w:lang w:val="es-EC" w:eastAsia="es-ES"/>
        </w:rPr>
        <w:t>3</w:t>
      </w:r>
      <w:r w:rsidRPr="00F9444A">
        <w:rPr>
          <w:rFonts w:cstheme="minorHAnsi"/>
          <w:noProof/>
          <w:sz w:val="22"/>
          <w:szCs w:val="22"/>
          <w:lang w:val="es-EC" w:eastAsia="es-ES"/>
        </w:rPr>
        <w:t xml:space="preserve"> metros, categoría 6A, cuatro pares F / UTP trenzado 26 AWG LSZH.</w:t>
      </w:r>
    </w:p>
    <w:p w14:paraId="04C8A2BC" w14:textId="77777777" w:rsidR="006A6837" w:rsidRDefault="006A6837" w:rsidP="004A4059">
      <w:pPr>
        <w:jc w:val="both"/>
        <w:rPr>
          <w:rFonts w:cstheme="minorHAnsi"/>
          <w:sz w:val="22"/>
          <w:szCs w:val="22"/>
          <w:lang w:val="es-EC" w:eastAsia="es-ES"/>
        </w:rPr>
      </w:pPr>
    </w:p>
    <w:p w14:paraId="48DCF700" w14:textId="77777777" w:rsidR="006A6837" w:rsidRDefault="006A6837" w:rsidP="009A0295">
      <w:pPr>
        <w:rPr>
          <w:rFonts w:cstheme="minorHAnsi"/>
          <w:b/>
          <w:sz w:val="22"/>
          <w:szCs w:val="22"/>
        </w:rPr>
      </w:pPr>
      <w:r w:rsidRPr="00F1010E">
        <w:rPr>
          <w:rFonts w:cstheme="minorHAnsi"/>
          <w:b/>
          <w:sz w:val="22"/>
          <w:szCs w:val="22"/>
        </w:rPr>
        <w:t>Procedimiento:</w:t>
      </w:r>
    </w:p>
    <w:p w14:paraId="75D5E592"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29D508CD" w14:textId="77777777" w:rsidR="006A6837" w:rsidRDefault="006A6837" w:rsidP="009A0295">
      <w:pPr>
        <w:rPr>
          <w:rFonts w:cstheme="minorHAnsi"/>
          <w:b/>
          <w:sz w:val="22"/>
          <w:szCs w:val="22"/>
        </w:rPr>
      </w:pPr>
    </w:p>
    <w:p w14:paraId="08346734" w14:textId="77777777"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78817505"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ANSI/TIA-568-C.2 CAT 6A</w:t>
      </w:r>
    </w:p>
    <w:p w14:paraId="19734990"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ISO/IEC 11801</w:t>
      </w:r>
    </w:p>
    <w:p w14:paraId="76D9DFD1" w14:textId="77777777" w:rsidR="006A6837" w:rsidRDefault="006A6837" w:rsidP="004A4059">
      <w:pPr>
        <w:jc w:val="both"/>
        <w:rPr>
          <w:rFonts w:cstheme="minorHAnsi"/>
          <w:sz w:val="22"/>
          <w:szCs w:val="22"/>
          <w:lang w:val="es-EC" w:eastAsia="es-ES"/>
        </w:rPr>
      </w:pPr>
    </w:p>
    <w:p w14:paraId="199A89B5" w14:textId="77777777"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4B5F7556" w14:textId="77777777"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Patch cord 10ft cat 6A</w:t>
      </w:r>
    </w:p>
    <w:p w14:paraId="28254640" w14:textId="77777777" w:rsidR="006A6837" w:rsidRDefault="006A6837" w:rsidP="009A0295">
      <w:pPr>
        <w:rPr>
          <w:rFonts w:cstheme="minorHAnsi"/>
          <w:sz w:val="22"/>
          <w:szCs w:val="22"/>
          <w:lang w:val="en-US" w:eastAsia="es-ES"/>
        </w:rPr>
      </w:pPr>
    </w:p>
    <w:p w14:paraId="3904CF34" w14:textId="77777777"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4635001D" w14:textId="76164206"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7A52240F" w14:textId="77777777" w:rsidR="006A6837" w:rsidRPr="00F1010E" w:rsidRDefault="006A6837" w:rsidP="009A0295">
      <w:pPr>
        <w:jc w:val="both"/>
        <w:rPr>
          <w:rFonts w:cstheme="minorHAnsi"/>
          <w:b/>
          <w:sz w:val="22"/>
          <w:szCs w:val="22"/>
          <w:lang w:val="es-ES"/>
        </w:rPr>
      </w:pPr>
    </w:p>
    <w:p w14:paraId="3C3E5740"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0056409F"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Herramienta menor</w:t>
      </w:r>
    </w:p>
    <w:p w14:paraId="07F9C97D" w14:textId="77777777" w:rsidR="006A6837" w:rsidRPr="00F1010E" w:rsidRDefault="006A6837" w:rsidP="009A0295">
      <w:pPr>
        <w:jc w:val="both"/>
        <w:rPr>
          <w:rFonts w:cstheme="minorHAnsi"/>
          <w:b/>
          <w:sz w:val="22"/>
          <w:szCs w:val="22"/>
          <w:lang w:val="es-ES"/>
        </w:rPr>
      </w:pPr>
    </w:p>
    <w:p w14:paraId="14B37CF5"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Medición y Forma de Pago:</w:t>
      </w:r>
    </w:p>
    <w:p w14:paraId="1A15B912" w14:textId="7CA200FD" w:rsidR="006A6837" w:rsidRPr="00F1010E" w:rsidRDefault="006A6837" w:rsidP="004A4059">
      <w:pPr>
        <w:rPr>
          <w:rFonts w:cstheme="minorHAnsi"/>
          <w:sz w:val="22"/>
          <w:szCs w:val="22"/>
          <w:lang w:val="es-ES"/>
        </w:rPr>
      </w:pPr>
      <w:r w:rsidRPr="00F1010E">
        <w:rPr>
          <w:rFonts w:cstheme="minorHAnsi"/>
          <w:sz w:val="22"/>
          <w:szCs w:val="22"/>
          <w:lang w:val="es-ES"/>
        </w:rPr>
        <w:t>Sera cuantificado por (</w:t>
      </w:r>
      <w:r w:rsidRPr="00F9444A">
        <w:rPr>
          <w:rFonts w:cstheme="minorHAnsi"/>
          <w:noProof/>
          <w:sz w:val="22"/>
          <w:szCs w:val="22"/>
          <w:lang w:val="es-ES"/>
        </w:rPr>
        <w:t>unidad</w:t>
      </w:r>
      <w:r w:rsidRPr="00F1010E">
        <w:rPr>
          <w:rFonts w:cstheme="minorHAnsi"/>
          <w:sz w:val="22"/>
          <w:szCs w:val="22"/>
          <w:lang w:val="es-ES"/>
        </w:rPr>
        <w:t xml:space="preserve">) </w:t>
      </w:r>
      <w:proofErr w:type="gramStart"/>
      <w:r w:rsidRPr="00F1010E">
        <w:rPr>
          <w:rFonts w:cstheme="minorHAnsi"/>
          <w:sz w:val="22"/>
          <w:szCs w:val="22"/>
          <w:lang w:val="es-ES"/>
        </w:rPr>
        <w:t>de acuerdo a</w:t>
      </w:r>
      <w:proofErr w:type="gramEnd"/>
      <w:r w:rsidRPr="00F1010E">
        <w:rPr>
          <w:rFonts w:cstheme="minorHAnsi"/>
          <w:sz w:val="22"/>
          <w:szCs w:val="22"/>
          <w:lang w:val="es-ES"/>
        </w:rPr>
        <w:t xml:space="preserve">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4E69B95C" w14:textId="77777777" w:rsidR="006A6837" w:rsidRPr="00F1010E" w:rsidRDefault="006A6837" w:rsidP="009A0295">
      <w:pPr>
        <w:rPr>
          <w:rFonts w:cstheme="minorHAnsi"/>
          <w:b/>
          <w:bCs/>
          <w:sz w:val="22"/>
          <w:szCs w:val="22"/>
          <w:lang w:val="es-ES"/>
        </w:rPr>
      </w:pPr>
    </w:p>
    <w:p w14:paraId="48F8E5BF"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0B5F44CD"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Electricista (D2)</w:t>
      </w:r>
    </w:p>
    <w:p w14:paraId="60DF3168" w14:textId="77777777" w:rsidR="006A6837" w:rsidRPr="00F1010E" w:rsidRDefault="006A6837" w:rsidP="009A0295">
      <w:pPr>
        <w:pStyle w:val="Prrafodelista"/>
        <w:ind w:left="0"/>
        <w:rPr>
          <w:rFonts w:cstheme="minorHAnsi"/>
          <w:sz w:val="22"/>
          <w:szCs w:val="22"/>
          <w:shd w:val="clear" w:color="auto" w:fill="FFFFFF"/>
          <w:lang w:val="es-ES"/>
        </w:rPr>
      </w:pPr>
    </w:p>
    <w:p w14:paraId="6D7740D0"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12FE6A32" w14:textId="77777777" w:rsidR="006A6837" w:rsidRPr="00F1010E" w:rsidRDefault="006A6837" w:rsidP="009A0295">
      <w:pPr>
        <w:pStyle w:val="Prrafodelista"/>
        <w:ind w:left="0"/>
        <w:rPr>
          <w:rFonts w:cstheme="minorHAnsi"/>
          <w:sz w:val="22"/>
          <w:szCs w:val="22"/>
          <w:shd w:val="clear" w:color="auto" w:fill="FFFFFF"/>
          <w:lang w:val="es-ES"/>
        </w:rPr>
      </w:pPr>
    </w:p>
    <w:p w14:paraId="453CB2BE" w14:textId="77777777" w:rsidR="006A6837" w:rsidRDefault="006A6837" w:rsidP="009A0295">
      <w:pPr>
        <w:jc w:val="both"/>
        <w:rPr>
          <w:rFonts w:cstheme="minorHAnsi"/>
          <w:sz w:val="22"/>
          <w:szCs w:val="22"/>
          <w:lang w:val="es-ES"/>
        </w:rPr>
        <w:sectPr w:rsidR="006A6837" w:rsidSect="001545B7">
          <w:headerReference w:type="default" r:id="rId17"/>
          <w:pgSz w:w="11906" w:h="16838"/>
          <w:pgMar w:top="1701" w:right="1418" w:bottom="1701" w:left="1701" w:header="1417" w:footer="2098" w:gutter="0"/>
          <w:pgNumType w:start="1"/>
          <w:cols w:space="708"/>
          <w:docGrid w:linePitch="360"/>
        </w:sect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u</w:t>
      </w:r>
      <w:r w:rsidRPr="00F1010E">
        <w:rPr>
          <w:rFonts w:cstheme="minorHAnsi"/>
          <w:sz w:val="22"/>
          <w:szCs w:val="22"/>
          <w:lang w:val="es-ES"/>
        </w:rPr>
        <w:t xml:space="preserve"> (</w:t>
      </w:r>
      <w:r w:rsidRPr="00F9444A">
        <w:rPr>
          <w:rFonts w:cstheme="minorHAnsi"/>
          <w:noProof/>
          <w:sz w:val="22"/>
          <w:szCs w:val="22"/>
          <w:lang w:val="es-ES"/>
        </w:rPr>
        <w:t>unidad</w:t>
      </w:r>
      <w:r w:rsidRPr="00F1010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354D1B5F" w14:textId="77777777" w:rsidTr="00044EE7">
        <w:tc>
          <w:tcPr>
            <w:tcW w:w="8505" w:type="dxa"/>
            <w:gridSpan w:val="3"/>
            <w:shd w:val="clear" w:color="auto" w:fill="767171" w:themeFill="background2" w:themeFillShade="80"/>
          </w:tcPr>
          <w:p w14:paraId="44A1EDCD" w14:textId="77777777" w:rsidR="006A6837" w:rsidRPr="00F1010E" w:rsidRDefault="006A6837" w:rsidP="00044EE7">
            <w:pPr>
              <w:spacing w:before="20"/>
              <w:rPr>
                <w:rFonts w:cstheme="minorHAnsi"/>
                <w:sz w:val="22"/>
                <w:szCs w:val="22"/>
                <w:lang w:val="es-ES"/>
              </w:rPr>
            </w:pPr>
          </w:p>
          <w:p w14:paraId="132CB5F4" w14:textId="77777777" w:rsidR="006A6837" w:rsidRPr="00F1010E" w:rsidRDefault="006A6837" w:rsidP="00252DF6">
            <w:pPr>
              <w:spacing w:before="20"/>
              <w:jc w:val="center"/>
              <w:rPr>
                <w:rFonts w:cstheme="minorHAnsi"/>
                <w:sz w:val="22"/>
                <w:szCs w:val="22"/>
                <w:lang w:val="es-ES"/>
              </w:rPr>
            </w:pPr>
            <w:r w:rsidRPr="00F1010E">
              <w:rPr>
                <w:rFonts w:eastAsia="Arial" w:cstheme="minorHAnsi"/>
                <w:b/>
                <w:color w:val="FDFDFD"/>
                <w:sz w:val="22"/>
                <w:szCs w:val="22"/>
                <w:lang w:val="es-ES"/>
              </w:rPr>
              <w:t>ESPECIFICACIONES TÉCNICAS ELECTRÓNICAS</w:t>
            </w:r>
            <w:r>
              <w:rPr>
                <w:rFonts w:eastAsia="Arial" w:cstheme="minorHAnsi"/>
                <w:b/>
                <w:color w:val="FDFDFD"/>
                <w:sz w:val="22"/>
                <w:szCs w:val="22"/>
                <w:lang w:val="es-ES"/>
              </w:rPr>
              <w:t xml:space="preserve"> “UEM NARANJITO”</w:t>
            </w:r>
          </w:p>
        </w:tc>
      </w:tr>
      <w:tr w:rsidR="006A6837" w:rsidRPr="00F1010E" w14:paraId="549E6AC8" w14:textId="77777777" w:rsidTr="00252DF6">
        <w:trPr>
          <w:trHeight w:val="388"/>
        </w:trPr>
        <w:tc>
          <w:tcPr>
            <w:tcW w:w="1036" w:type="dxa"/>
            <w:vAlign w:val="center"/>
          </w:tcPr>
          <w:p w14:paraId="6A1FDB29"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632790F4"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7FF0D167"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1D00E640" w14:textId="77777777" w:rsidTr="00252DF6">
        <w:trPr>
          <w:trHeight w:val="306"/>
        </w:trPr>
        <w:tc>
          <w:tcPr>
            <w:tcW w:w="1036" w:type="dxa"/>
            <w:vAlign w:val="center"/>
          </w:tcPr>
          <w:p w14:paraId="5C7358FD"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500077</w:t>
            </w:r>
          </w:p>
        </w:tc>
        <w:tc>
          <w:tcPr>
            <w:tcW w:w="6197" w:type="dxa"/>
            <w:vAlign w:val="center"/>
          </w:tcPr>
          <w:p w14:paraId="5029D60C"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Patch cord CAT 6a  3ft(1m)</w:t>
            </w:r>
          </w:p>
        </w:tc>
        <w:tc>
          <w:tcPr>
            <w:tcW w:w="1272" w:type="dxa"/>
            <w:vAlign w:val="center"/>
          </w:tcPr>
          <w:p w14:paraId="70057907"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unidad</w:t>
            </w:r>
          </w:p>
        </w:tc>
      </w:tr>
    </w:tbl>
    <w:p w14:paraId="468DDD85" w14:textId="77777777" w:rsidR="006A6837" w:rsidRPr="00F1010E" w:rsidRDefault="006A6837" w:rsidP="00044EE7">
      <w:pPr>
        <w:tabs>
          <w:tab w:val="left" w:pos="-720"/>
        </w:tabs>
        <w:suppressAutoHyphens/>
        <w:jc w:val="both"/>
        <w:rPr>
          <w:rFonts w:cstheme="minorHAnsi"/>
          <w:b/>
          <w:sz w:val="22"/>
          <w:szCs w:val="22"/>
        </w:rPr>
      </w:pPr>
    </w:p>
    <w:p w14:paraId="4B7820F7"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34A5D436"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Patch cord CAT 6a  3ft(1m)</w:t>
      </w:r>
    </w:p>
    <w:p w14:paraId="58CAEC2A" w14:textId="77777777" w:rsidR="006A6837" w:rsidRPr="00F1010E" w:rsidRDefault="006A6837" w:rsidP="009A0295">
      <w:pPr>
        <w:suppressAutoHyphens/>
        <w:jc w:val="both"/>
        <w:rPr>
          <w:rFonts w:cstheme="minorHAnsi"/>
          <w:b/>
          <w:sz w:val="22"/>
          <w:szCs w:val="22"/>
        </w:rPr>
      </w:pPr>
    </w:p>
    <w:p w14:paraId="7BD2EB35" w14:textId="77777777"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545F95D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Compatible con componentes de categoría 6A Admite instalación de categoría 6 F / UTP.</w:t>
      </w:r>
    </w:p>
    <w:p w14:paraId="72035454"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Disponible en todas las longitudes estándar que admiten una amplia gama de instalaciones.</w:t>
      </w:r>
    </w:p>
    <w:p w14:paraId="04C71FD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Diseño de enchufes sin enganches: protege los enchufes al pasar por caminos o organizadores de cables.</w:t>
      </w:r>
    </w:p>
    <w:p w14:paraId="661C4DCB"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Cable de conexión modular 6A LSZH, azul, 1 metros, categoría 6A, cuatro pares F / UTP trenzado 26 AWG LSZH.</w:t>
      </w:r>
    </w:p>
    <w:p w14:paraId="66E15FC7" w14:textId="77777777" w:rsidR="006A6837" w:rsidRDefault="006A6837" w:rsidP="004A4059">
      <w:pPr>
        <w:jc w:val="both"/>
        <w:rPr>
          <w:rFonts w:cstheme="minorHAnsi"/>
          <w:sz w:val="22"/>
          <w:szCs w:val="22"/>
          <w:lang w:val="es-EC" w:eastAsia="es-ES"/>
        </w:rPr>
      </w:pPr>
    </w:p>
    <w:p w14:paraId="5BA6AC36" w14:textId="77777777" w:rsidR="006A6837" w:rsidRDefault="006A6837" w:rsidP="009A0295">
      <w:pPr>
        <w:rPr>
          <w:rFonts w:cstheme="minorHAnsi"/>
          <w:b/>
          <w:sz w:val="22"/>
          <w:szCs w:val="22"/>
        </w:rPr>
      </w:pPr>
      <w:r w:rsidRPr="00F1010E">
        <w:rPr>
          <w:rFonts w:cstheme="minorHAnsi"/>
          <w:b/>
          <w:sz w:val="22"/>
          <w:szCs w:val="22"/>
        </w:rPr>
        <w:t>Procedimiento:</w:t>
      </w:r>
    </w:p>
    <w:p w14:paraId="647B719F"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6EC2D56C" w14:textId="77777777" w:rsidR="006A6837" w:rsidRDefault="006A6837" w:rsidP="009A0295">
      <w:pPr>
        <w:rPr>
          <w:rFonts w:cstheme="minorHAnsi"/>
          <w:b/>
          <w:sz w:val="22"/>
          <w:szCs w:val="22"/>
        </w:rPr>
      </w:pPr>
    </w:p>
    <w:p w14:paraId="01DAD6A6" w14:textId="77777777"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3B8FCA87"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ANSI/TIA-568-C.2 CAT 6A</w:t>
      </w:r>
    </w:p>
    <w:p w14:paraId="16597516"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ISO/IEC 11801</w:t>
      </w:r>
    </w:p>
    <w:p w14:paraId="00ED90E2" w14:textId="77777777" w:rsidR="006A6837" w:rsidRDefault="006A6837" w:rsidP="004A4059">
      <w:pPr>
        <w:jc w:val="both"/>
        <w:rPr>
          <w:rFonts w:cstheme="minorHAnsi"/>
          <w:sz w:val="22"/>
          <w:szCs w:val="22"/>
          <w:lang w:val="es-EC" w:eastAsia="es-ES"/>
        </w:rPr>
      </w:pPr>
    </w:p>
    <w:p w14:paraId="6FEB9925" w14:textId="77777777"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293BF2BD" w14:textId="6EC0AD7F"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 xml:space="preserve">Patch cord 1m (3 ft) Cat 6A, </w:t>
      </w:r>
      <w:r w:rsidR="00D738D2">
        <w:rPr>
          <w:rFonts w:cstheme="minorHAnsi"/>
          <w:noProof/>
          <w:sz w:val="22"/>
          <w:szCs w:val="22"/>
          <w:lang w:val="en-US" w:eastAsia="es-ES"/>
        </w:rPr>
        <w:t>F/UTP</w:t>
      </w:r>
    </w:p>
    <w:p w14:paraId="7BDC0EA1" w14:textId="77777777" w:rsidR="006A6837" w:rsidRDefault="006A6837" w:rsidP="009A0295">
      <w:pPr>
        <w:rPr>
          <w:rFonts w:cstheme="minorHAnsi"/>
          <w:sz w:val="22"/>
          <w:szCs w:val="22"/>
          <w:lang w:val="en-US" w:eastAsia="es-ES"/>
        </w:rPr>
      </w:pPr>
    </w:p>
    <w:p w14:paraId="442A2BC0" w14:textId="77777777"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6443A6AE" w14:textId="61077DCC"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125E4159" w14:textId="77777777" w:rsidR="006A6837" w:rsidRPr="00F1010E" w:rsidRDefault="006A6837" w:rsidP="009A0295">
      <w:pPr>
        <w:jc w:val="both"/>
        <w:rPr>
          <w:rFonts w:cstheme="minorHAnsi"/>
          <w:b/>
          <w:sz w:val="22"/>
          <w:szCs w:val="22"/>
          <w:lang w:val="es-ES"/>
        </w:rPr>
      </w:pPr>
    </w:p>
    <w:p w14:paraId="44FDA888"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2CE7DBE3"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Herramienta menor</w:t>
      </w:r>
    </w:p>
    <w:p w14:paraId="55EB6A4E" w14:textId="77777777" w:rsidR="006A6837" w:rsidRPr="00F1010E" w:rsidRDefault="006A6837" w:rsidP="009A0295">
      <w:pPr>
        <w:jc w:val="both"/>
        <w:rPr>
          <w:rFonts w:cstheme="minorHAnsi"/>
          <w:b/>
          <w:sz w:val="22"/>
          <w:szCs w:val="22"/>
          <w:lang w:val="es-ES"/>
        </w:rPr>
      </w:pPr>
    </w:p>
    <w:p w14:paraId="435A202E"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Medición y Forma de Pago:</w:t>
      </w:r>
    </w:p>
    <w:p w14:paraId="2C88C604" w14:textId="0124E4C9" w:rsidR="006A6837" w:rsidRPr="00F1010E" w:rsidRDefault="006A6837" w:rsidP="004A4059">
      <w:pPr>
        <w:rPr>
          <w:rFonts w:cstheme="minorHAnsi"/>
          <w:sz w:val="22"/>
          <w:szCs w:val="22"/>
          <w:lang w:val="es-ES"/>
        </w:rPr>
      </w:pPr>
      <w:r w:rsidRPr="00F1010E">
        <w:rPr>
          <w:rFonts w:cstheme="minorHAnsi"/>
          <w:sz w:val="22"/>
          <w:szCs w:val="22"/>
          <w:lang w:val="es-ES"/>
        </w:rPr>
        <w:t>Sera cuantificado por (</w:t>
      </w:r>
      <w:r w:rsidRPr="00F9444A">
        <w:rPr>
          <w:rFonts w:cstheme="minorHAnsi"/>
          <w:noProof/>
          <w:sz w:val="22"/>
          <w:szCs w:val="22"/>
          <w:lang w:val="es-ES"/>
        </w:rPr>
        <w:t>unidad</w:t>
      </w:r>
      <w:r w:rsidRPr="00F1010E">
        <w:rPr>
          <w:rFonts w:cstheme="minorHAnsi"/>
          <w:sz w:val="22"/>
          <w:szCs w:val="22"/>
          <w:lang w:val="es-ES"/>
        </w:rPr>
        <w:t xml:space="preserve">) </w:t>
      </w:r>
      <w:proofErr w:type="gramStart"/>
      <w:r w:rsidRPr="00F1010E">
        <w:rPr>
          <w:rFonts w:cstheme="minorHAnsi"/>
          <w:sz w:val="22"/>
          <w:szCs w:val="22"/>
          <w:lang w:val="es-ES"/>
        </w:rPr>
        <w:t>de acuerdo a</w:t>
      </w:r>
      <w:proofErr w:type="gramEnd"/>
      <w:r w:rsidRPr="00F1010E">
        <w:rPr>
          <w:rFonts w:cstheme="minorHAnsi"/>
          <w:sz w:val="22"/>
          <w:szCs w:val="22"/>
          <w:lang w:val="es-ES"/>
        </w:rPr>
        <w:t xml:space="preserve">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1621469F" w14:textId="77777777" w:rsidR="006A6837" w:rsidRPr="00F1010E" w:rsidRDefault="006A6837" w:rsidP="009A0295">
      <w:pPr>
        <w:rPr>
          <w:rFonts w:cstheme="minorHAnsi"/>
          <w:b/>
          <w:bCs/>
          <w:sz w:val="22"/>
          <w:szCs w:val="22"/>
          <w:lang w:val="es-ES"/>
        </w:rPr>
      </w:pPr>
    </w:p>
    <w:p w14:paraId="159EF9F6"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778831E1"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Electricista (D2)</w:t>
      </w:r>
    </w:p>
    <w:p w14:paraId="3EEE6A91" w14:textId="77777777" w:rsidR="006A6837" w:rsidRPr="00F1010E" w:rsidRDefault="006A6837" w:rsidP="009A0295">
      <w:pPr>
        <w:pStyle w:val="Prrafodelista"/>
        <w:ind w:left="0"/>
        <w:rPr>
          <w:rFonts w:cstheme="minorHAnsi"/>
          <w:sz w:val="22"/>
          <w:szCs w:val="22"/>
          <w:shd w:val="clear" w:color="auto" w:fill="FFFFFF"/>
          <w:lang w:val="es-ES"/>
        </w:rPr>
      </w:pPr>
    </w:p>
    <w:p w14:paraId="5B7B10D2"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1B412175" w14:textId="77777777" w:rsidR="006A6837" w:rsidRPr="00F1010E" w:rsidRDefault="006A6837" w:rsidP="009A0295">
      <w:pPr>
        <w:pStyle w:val="Prrafodelista"/>
        <w:ind w:left="0"/>
        <w:rPr>
          <w:rFonts w:cstheme="minorHAnsi"/>
          <w:sz w:val="22"/>
          <w:szCs w:val="22"/>
          <w:shd w:val="clear" w:color="auto" w:fill="FFFFFF"/>
          <w:lang w:val="es-ES"/>
        </w:rPr>
      </w:pPr>
    </w:p>
    <w:p w14:paraId="2CAD3ED3" w14:textId="77777777" w:rsidR="006A6837" w:rsidRDefault="006A6837" w:rsidP="009A0295">
      <w:pPr>
        <w:jc w:val="both"/>
        <w:rPr>
          <w:rFonts w:cstheme="minorHAnsi"/>
          <w:sz w:val="22"/>
          <w:szCs w:val="22"/>
          <w:lang w:val="es-ES"/>
        </w:rPr>
        <w:sectPr w:rsidR="006A6837" w:rsidSect="001545B7">
          <w:headerReference w:type="default" r:id="rId18"/>
          <w:pgSz w:w="11906" w:h="16838"/>
          <w:pgMar w:top="1701" w:right="1418" w:bottom="1701" w:left="1701" w:header="1417" w:footer="2098" w:gutter="0"/>
          <w:pgNumType w:start="1"/>
          <w:cols w:space="708"/>
          <w:docGrid w:linePitch="360"/>
        </w:sect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u</w:t>
      </w:r>
      <w:r w:rsidRPr="00F1010E">
        <w:rPr>
          <w:rFonts w:cstheme="minorHAnsi"/>
          <w:sz w:val="22"/>
          <w:szCs w:val="22"/>
          <w:lang w:val="es-ES"/>
        </w:rPr>
        <w:t xml:space="preserve"> (</w:t>
      </w:r>
      <w:r w:rsidRPr="00F9444A">
        <w:rPr>
          <w:rFonts w:cstheme="minorHAnsi"/>
          <w:noProof/>
          <w:sz w:val="22"/>
          <w:szCs w:val="22"/>
          <w:lang w:val="es-ES"/>
        </w:rPr>
        <w:t>unidad</w:t>
      </w:r>
      <w:r w:rsidRPr="00F1010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F1010E" w14:paraId="4634E051" w14:textId="77777777" w:rsidTr="00044EE7">
        <w:tc>
          <w:tcPr>
            <w:tcW w:w="8505" w:type="dxa"/>
            <w:gridSpan w:val="3"/>
            <w:shd w:val="clear" w:color="auto" w:fill="767171" w:themeFill="background2" w:themeFillShade="80"/>
          </w:tcPr>
          <w:p w14:paraId="0D4FFCC5" w14:textId="77777777" w:rsidR="006A6837" w:rsidRPr="00F1010E" w:rsidRDefault="006A6837" w:rsidP="00044EE7">
            <w:pPr>
              <w:spacing w:before="20"/>
              <w:rPr>
                <w:rFonts w:cstheme="minorHAnsi"/>
                <w:sz w:val="22"/>
                <w:szCs w:val="22"/>
                <w:lang w:val="es-ES"/>
              </w:rPr>
            </w:pPr>
          </w:p>
          <w:p w14:paraId="50A0DC6B" w14:textId="77777777" w:rsidR="006A6837" w:rsidRPr="00F1010E" w:rsidRDefault="006A6837" w:rsidP="00252DF6">
            <w:pPr>
              <w:spacing w:before="20"/>
              <w:jc w:val="center"/>
              <w:rPr>
                <w:rFonts w:cstheme="minorHAnsi"/>
                <w:sz w:val="22"/>
                <w:szCs w:val="22"/>
                <w:lang w:val="es-ES"/>
              </w:rPr>
            </w:pPr>
            <w:r w:rsidRPr="00F1010E">
              <w:rPr>
                <w:rFonts w:eastAsia="Arial" w:cstheme="minorHAnsi"/>
                <w:b/>
                <w:color w:val="FDFDFD"/>
                <w:sz w:val="22"/>
                <w:szCs w:val="22"/>
                <w:lang w:val="es-ES"/>
              </w:rPr>
              <w:t>ESPECIFICACIONES TÉCNICAS ELECTRÓNICAS</w:t>
            </w:r>
            <w:r>
              <w:rPr>
                <w:rFonts w:eastAsia="Arial" w:cstheme="minorHAnsi"/>
                <w:b/>
                <w:color w:val="FDFDFD"/>
                <w:sz w:val="22"/>
                <w:szCs w:val="22"/>
                <w:lang w:val="es-ES"/>
              </w:rPr>
              <w:t xml:space="preserve"> “UEM NARANJITO”</w:t>
            </w:r>
          </w:p>
        </w:tc>
      </w:tr>
      <w:tr w:rsidR="006A6837" w:rsidRPr="00F1010E" w14:paraId="0801FF14" w14:textId="77777777" w:rsidTr="00252DF6">
        <w:trPr>
          <w:trHeight w:val="388"/>
        </w:trPr>
        <w:tc>
          <w:tcPr>
            <w:tcW w:w="1036" w:type="dxa"/>
            <w:vAlign w:val="center"/>
          </w:tcPr>
          <w:p w14:paraId="758E6F65" w14:textId="77777777" w:rsidR="006A6837" w:rsidRPr="00F1010E" w:rsidRDefault="006A6837" w:rsidP="00044EE7">
            <w:pPr>
              <w:pStyle w:val="Encabezado"/>
              <w:spacing w:before="120"/>
              <w:jc w:val="center"/>
              <w:rPr>
                <w:rFonts w:cstheme="minorHAnsi"/>
                <w:b/>
                <w:sz w:val="22"/>
                <w:szCs w:val="22"/>
                <w:lang w:val="es-MX"/>
              </w:rPr>
            </w:pPr>
            <w:r w:rsidRPr="00F1010E">
              <w:rPr>
                <w:rFonts w:cstheme="minorHAnsi"/>
                <w:b/>
                <w:sz w:val="22"/>
                <w:szCs w:val="22"/>
                <w:lang w:val="es-MX"/>
              </w:rPr>
              <w:t>CÓDIGO</w:t>
            </w:r>
          </w:p>
        </w:tc>
        <w:tc>
          <w:tcPr>
            <w:tcW w:w="6197" w:type="dxa"/>
            <w:vAlign w:val="center"/>
          </w:tcPr>
          <w:p w14:paraId="74546C13"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lang w:val="es-MX"/>
              </w:rPr>
              <w:t>DESCRIPCIÓN DE RUBRO</w:t>
            </w:r>
          </w:p>
        </w:tc>
        <w:tc>
          <w:tcPr>
            <w:tcW w:w="1272" w:type="dxa"/>
            <w:vAlign w:val="center"/>
          </w:tcPr>
          <w:p w14:paraId="65C314CE" w14:textId="77777777" w:rsidR="006A6837" w:rsidRPr="00F1010E" w:rsidRDefault="006A6837" w:rsidP="00044EE7">
            <w:pPr>
              <w:pStyle w:val="Encabezado"/>
              <w:spacing w:before="120"/>
              <w:jc w:val="center"/>
              <w:rPr>
                <w:rFonts w:cstheme="minorHAnsi"/>
                <w:b/>
                <w:sz w:val="22"/>
                <w:szCs w:val="22"/>
              </w:rPr>
            </w:pPr>
            <w:r w:rsidRPr="00F1010E">
              <w:rPr>
                <w:rFonts w:cstheme="minorHAnsi"/>
                <w:b/>
                <w:sz w:val="22"/>
                <w:szCs w:val="22"/>
              </w:rPr>
              <w:t>UNIDAD</w:t>
            </w:r>
          </w:p>
        </w:tc>
      </w:tr>
      <w:tr w:rsidR="006A6837" w:rsidRPr="00F1010E" w14:paraId="6ED81EBE" w14:textId="77777777" w:rsidTr="00252DF6">
        <w:trPr>
          <w:trHeight w:val="306"/>
        </w:trPr>
        <w:tc>
          <w:tcPr>
            <w:tcW w:w="1036" w:type="dxa"/>
            <w:vAlign w:val="center"/>
          </w:tcPr>
          <w:p w14:paraId="4FA34661" w14:textId="77777777" w:rsidR="006A6837" w:rsidRPr="00F1010E" w:rsidRDefault="006A6837" w:rsidP="00044EE7">
            <w:pPr>
              <w:pStyle w:val="Encabezado"/>
              <w:jc w:val="center"/>
              <w:rPr>
                <w:rFonts w:cstheme="minorHAnsi"/>
                <w:sz w:val="22"/>
                <w:szCs w:val="22"/>
                <w:lang w:val="es-ES"/>
              </w:rPr>
            </w:pPr>
            <w:r w:rsidRPr="00F9444A">
              <w:rPr>
                <w:rFonts w:cstheme="minorHAnsi"/>
                <w:noProof/>
                <w:sz w:val="22"/>
                <w:szCs w:val="22"/>
                <w:lang w:val="es-ES"/>
              </w:rPr>
              <w:t>500136</w:t>
            </w:r>
          </w:p>
        </w:tc>
        <w:tc>
          <w:tcPr>
            <w:tcW w:w="6197" w:type="dxa"/>
            <w:vAlign w:val="center"/>
          </w:tcPr>
          <w:p w14:paraId="45CFE635" w14:textId="77777777" w:rsidR="006A6837" w:rsidRPr="00F1010E" w:rsidRDefault="006A6837" w:rsidP="00044EE7">
            <w:pPr>
              <w:pStyle w:val="Encabezado"/>
              <w:jc w:val="center"/>
              <w:rPr>
                <w:rFonts w:cstheme="minorHAnsi"/>
                <w:noProof/>
                <w:sz w:val="22"/>
                <w:szCs w:val="22"/>
                <w:lang w:val="es-ES"/>
              </w:rPr>
            </w:pPr>
            <w:r w:rsidRPr="00F9444A">
              <w:rPr>
                <w:rFonts w:cstheme="minorHAnsi"/>
                <w:noProof/>
                <w:sz w:val="22"/>
                <w:szCs w:val="22"/>
                <w:lang w:val="es-ES"/>
              </w:rPr>
              <w:t>Patch Panel 24 puertos CAT 6A incluye jacks</w:t>
            </w:r>
          </w:p>
        </w:tc>
        <w:tc>
          <w:tcPr>
            <w:tcW w:w="1272" w:type="dxa"/>
            <w:vAlign w:val="center"/>
          </w:tcPr>
          <w:p w14:paraId="53BF5977" w14:textId="77777777" w:rsidR="006A6837" w:rsidRPr="00F1010E" w:rsidRDefault="006A6837" w:rsidP="001B7C8F">
            <w:pPr>
              <w:pStyle w:val="Encabezado"/>
              <w:jc w:val="center"/>
              <w:rPr>
                <w:rFonts w:cstheme="minorHAnsi"/>
                <w:sz w:val="22"/>
                <w:szCs w:val="22"/>
              </w:rPr>
            </w:pPr>
            <w:r w:rsidRPr="00F9444A">
              <w:rPr>
                <w:rFonts w:cstheme="minorHAnsi"/>
                <w:noProof/>
                <w:sz w:val="22"/>
                <w:szCs w:val="22"/>
              </w:rPr>
              <w:t>unidad</w:t>
            </w:r>
          </w:p>
        </w:tc>
      </w:tr>
    </w:tbl>
    <w:p w14:paraId="74204A2B" w14:textId="77777777" w:rsidR="006A6837" w:rsidRPr="00F1010E" w:rsidRDefault="006A6837" w:rsidP="00044EE7">
      <w:pPr>
        <w:tabs>
          <w:tab w:val="left" w:pos="-720"/>
        </w:tabs>
        <w:suppressAutoHyphens/>
        <w:jc w:val="both"/>
        <w:rPr>
          <w:rFonts w:cstheme="minorHAnsi"/>
          <w:b/>
          <w:sz w:val="22"/>
          <w:szCs w:val="22"/>
        </w:rPr>
      </w:pPr>
    </w:p>
    <w:p w14:paraId="15CA4A3C" w14:textId="77777777" w:rsidR="006A6837" w:rsidRDefault="006A6837" w:rsidP="009A0295">
      <w:pPr>
        <w:tabs>
          <w:tab w:val="left" w:pos="-720"/>
        </w:tabs>
        <w:suppressAutoHyphens/>
        <w:jc w:val="both"/>
        <w:rPr>
          <w:rFonts w:cstheme="minorHAnsi"/>
          <w:sz w:val="22"/>
          <w:szCs w:val="22"/>
          <w:lang w:eastAsia="es-ES"/>
        </w:rPr>
      </w:pPr>
      <w:r w:rsidRPr="00F1010E">
        <w:rPr>
          <w:rFonts w:cstheme="minorHAnsi"/>
          <w:b/>
          <w:sz w:val="22"/>
          <w:szCs w:val="22"/>
        </w:rPr>
        <w:t>Descripción</w:t>
      </w:r>
      <w:r w:rsidRPr="00F1010E">
        <w:rPr>
          <w:rFonts w:cstheme="minorHAnsi"/>
          <w:sz w:val="22"/>
          <w:szCs w:val="22"/>
          <w:lang w:eastAsia="es-ES"/>
        </w:rPr>
        <w:t xml:space="preserve">: </w:t>
      </w:r>
    </w:p>
    <w:p w14:paraId="57CE1268" w14:textId="77777777" w:rsidR="006A6837" w:rsidRPr="00BF12A1" w:rsidRDefault="006A6837" w:rsidP="004A4059">
      <w:pPr>
        <w:tabs>
          <w:tab w:val="left" w:pos="-720"/>
        </w:tabs>
        <w:suppressAutoHyphens/>
        <w:jc w:val="both"/>
        <w:rPr>
          <w:rFonts w:cstheme="minorHAnsi"/>
          <w:sz w:val="22"/>
          <w:szCs w:val="22"/>
          <w:lang w:eastAsia="es-ES"/>
        </w:rPr>
      </w:pPr>
      <w:r w:rsidRPr="00BF12A1">
        <w:rPr>
          <w:rFonts w:cstheme="minorHAnsi"/>
          <w:sz w:val="22"/>
          <w:szCs w:val="22"/>
          <w:lang w:eastAsia="es-ES"/>
        </w:rPr>
        <w:t xml:space="preserve">Suministro e instalación de </w:t>
      </w:r>
      <w:r w:rsidRPr="00F9444A">
        <w:rPr>
          <w:rFonts w:cstheme="minorHAnsi"/>
          <w:noProof/>
          <w:sz w:val="22"/>
          <w:szCs w:val="22"/>
          <w:lang w:eastAsia="es-ES"/>
        </w:rPr>
        <w:t>Patch Panel 24 puertos CAT 6A incluye jacks</w:t>
      </w:r>
    </w:p>
    <w:p w14:paraId="4F9F7146" w14:textId="77777777" w:rsidR="002135A6" w:rsidRDefault="002135A6" w:rsidP="009A0295">
      <w:pPr>
        <w:tabs>
          <w:tab w:val="left" w:pos="-720"/>
        </w:tabs>
        <w:suppressAutoHyphens/>
        <w:jc w:val="both"/>
        <w:rPr>
          <w:rFonts w:cstheme="minorHAnsi"/>
          <w:b/>
          <w:sz w:val="22"/>
          <w:szCs w:val="22"/>
        </w:rPr>
      </w:pPr>
    </w:p>
    <w:p w14:paraId="30FD43EF" w14:textId="6308472D" w:rsidR="006A6837" w:rsidRDefault="006A6837" w:rsidP="009A0295">
      <w:pPr>
        <w:tabs>
          <w:tab w:val="left" w:pos="-720"/>
        </w:tabs>
        <w:suppressAutoHyphens/>
        <w:jc w:val="both"/>
        <w:rPr>
          <w:rFonts w:cstheme="minorHAnsi"/>
          <w:b/>
          <w:sz w:val="22"/>
          <w:szCs w:val="22"/>
        </w:rPr>
      </w:pPr>
      <w:r w:rsidRPr="00F1010E">
        <w:rPr>
          <w:rFonts w:cstheme="minorHAnsi"/>
          <w:b/>
          <w:sz w:val="22"/>
          <w:szCs w:val="22"/>
        </w:rPr>
        <w:t>Características técnicas mínimas:</w:t>
      </w:r>
    </w:p>
    <w:p w14:paraId="1F55D6FD"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Jack completamente blindado.</w:t>
      </w:r>
    </w:p>
    <w:p w14:paraId="3B2574DD"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Con su respectivo elemento de aterramiento.</w:t>
      </w:r>
    </w:p>
    <w:p w14:paraId="27010AAB"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Compatible con configuración para conectores/jack 568A y 568B.</w:t>
      </w:r>
    </w:p>
    <w:p w14:paraId="6E03076D"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xml:space="preserve">• Conectores de punchado 90º </w:t>
      </w:r>
    </w:p>
    <w:p w14:paraId="0540E17A"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Tornillos de aterramiento individual para cables de aterramiento.</w:t>
      </w:r>
    </w:p>
    <w:p w14:paraId="2516C8FC"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Tapas individuales para cada puerto.</w:t>
      </w:r>
    </w:p>
    <w:p w14:paraId="76291FD8"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24 Puertos.</w:t>
      </w:r>
    </w:p>
    <w:p w14:paraId="22B7996E"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1U de altura en rack.</w:t>
      </w:r>
    </w:p>
    <w:p w14:paraId="7885E374"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Debe incluir Jacks  que cumplen con FCC CFR y con IEC  60603-7</w:t>
      </w:r>
    </w:p>
    <w:p w14:paraId="4373D8D2"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Compuesto al frente y atrás por una protección física metálica para evitar daños y contaminación a los circuitos.</w:t>
      </w:r>
    </w:p>
    <w:p w14:paraId="72B9A101" w14:textId="77777777" w:rsidR="002135A6" w:rsidRDefault="002135A6" w:rsidP="009A0295">
      <w:pPr>
        <w:rPr>
          <w:rFonts w:cstheme="minorHAnsi"/>
          <w:b/>
          <w:sz w:val="22"/>
          <w:szCs w:val="22"/>
        </w:rPr>
      </w:pPr>
    </w:p>
    <w:p w14:paraId="36F543F6" w14:textId="32C961CC" w:rsidR="006A6837" w:rsidRDefault="006A6837" w:rsidP="009A0295">
      <w:pPr>
        <w:rPr>
          <w:rFonts w:cstheme="minorHAnsi"/>
          <w:b/>
          <w:sz w:val="22"/>
          <w:szCs w:val="22"/>
        </w:rPr>
      </w:pPr>
      <w:r w:rsidRPr="00F1010E">
        <w:rPr>
          <w:rFonts w:cstheme="minorHAnsi"/>
          <w:b/>
          <w:sz w:val="22"/>
          <w:szCs w:val="22"/>
        </w:rPr>
        <w:t>Procedimiento:</w:t>
      </w:r>
    </w:p>
    <w:p w14:paraId="0FE180C3" w14:textId="77777777" w:rsidR="006A6837" w:rsidRPr="004A4059" w:rsidRDefault="006A6837" w:rsidP="009A0295">
      <w:pPr>
        <w:rPr>
          <w:rFonts w:cstheme="minorHAnsi"/>
          <w:sz w:val="22"/>
          <w:szCs w:val="22"/>
        </w:rPr>
      </w:pPr>
      <w:r>
        <w:rPr>
          <w:rFonts w:cstheme="minorHAnsi"/>
          <w:sz w:val="22"/>
          <w:szCs w:val="22"/>
        </w:rPr>
        <w:t xml:space="preserve">Se realizará la instalación </w:t>
      </w:r>
      <w:proofErr w:type="gramStart"/>
      <w:r>
        <w:rPr>
          <w:rFonts w:cstheme="minorHAnsi"/>
          <w:sz w:val="22"/>
          <w:szCs w:val="22"/>
        </w:rPr>
        <w:t>de acuerdo a</w:t>
      </w:r>
      <w:proofErr w:type="gramEnd"/>
      <w:r>
        <w:rPr>
          <w:rFonts w:cstheme="minorHAnsi"/>
          <w:sz w:val="22"/>
          <w:szCs w:val="22"/>
        </w:rPr>
        <w:t xml:space="preserve"> las memorias técnicas, normativas vigentes, y planos para que cumplan con un correcto funcionamiento y puesta en marcha.</w:t>
      </w:r>
    </w:p>
    <w:p w14:paraId="1E7AC242" w14:textId="77777777" w:rsidR="002135A6" w:rsidRDefault="002135A6" w:rsidP="009A0295">
      <w:pPr>
        <w:rPr>
          <w:rFonts w:cstheme="minorHAnsi"/>
          <w:b/>
          <w:sz w:val="22"/>
          <w:szCs w:val="22"/>
        </w:rPr>
      </w:pPr>
    </w:p>
    <w:p w14:paraId="390DF119" w14:textId="566291A8" w:rsidR="006A6837" w:rsidRDefault="006A6837" w:rsidP="009A0295">
      <w:pPr>
        <w:rPr>
          <w:rFonts w:cstheme="minorHAnsi"/>
          <w:sz w:val="22"/>
          <w:szCs w:val="22"/>
        </w:rPr>
      </w:pPr>
      <w:r w:rsidRPr="00F1010E">
        <w:rPr>
          <w:rFonts w:cstheme="minorHAnsi"/>
          <w:b/>
          <w:sz w:val="22"/>
          <w:szCs w:val="22"/>
        </w:rPr>
        <w:t>Normativas</w:t>
      </w:r>
      <w:r w:rsidRPr="00F1010E">
        <w:rPr>
          <w:rFonts w:cstheme="minorHAnsi"/>
          <w:sz w:val="22"/>
          <w:szCs w:val="22"/>
        </w:rPr>
        <w:t>:</w:t>
      </w:r>
    </w:p>
    <w:p w14:paraId="4D27FA96"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ETL</w:t>
      </w:r>
    </w:p>
    <w:p w14:paraId="11C52C41"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TIA/EIA 568B.2-10</w:t>
      </w:r>
    </w:p>
    <w:p w14:paraId="543F7255"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UL</w:t>
      </w:r>
    </w:p>
    <w:p w14:paraId="211213FA"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CSA</w:t>
      </w:r>
    </w:p>
    <w:p w14:paraId="4D952347"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ISO/IEC 11801</w:t>
      </w:r>
    </w:p>
    <w:p w14:paraId="6D77433E" w14:textId="77777777" w:rsidR="006A6837" w:rsidRPr="00F9444A" w:rsidRDefault="006A6837" w:rsidP="002F19E3">
      <w:pPr>
        <w:jc w:val="both"/>
        <w:rPr>
          <w:rFonts w:cstheme="minorHAnsi"/>
          <w:noProof/>
          <w:sz w:val="22"/>
          <w:szCs w:val="22"/>
          <w:lang w:val="es-EC" w:eastAsia="es-ES"/>
        </w:rPr>
      </w:pPr>
      <w:r w:rsidRPr="00F9444A">
        <w:rPr>
          <w:rFonts w:cstheme="minorHAnsi"/>
          <w:noProof/>
          <w:sz w:val="22"/>
          <w:szCs w:val="22"/>
          <w:lang w:val="es-EC" w:eastAsia="es-ES"/>
        </w:rPr>
        <w:t>• IEC 60603-7-51</w:t>
      </w:r>
    </w:p>
    <w:p w14:paraId="1E27D4F9" w14:textId="77777777" w:rsidR="002135A6" w:rsidRDefault="002135A6" w:rsidP="009A0295">
      <w:pPr>
        <w:rPr>
          <w:rFonts w:cstheme="minorHAnsi"/>
          <w:b/>
          <w:bCs/>
          <w:sz w:val="22"/>
          <w:szCs w:val="22"/>
          <w:lang w:val="es-ES"/>
        </w:rPr>
      </w:pPr>
    </w:p>
    <w:p w14:paraId="04DDEBCE" w14:textId="667B2ADA" w:rsidR="006A6837" w:rsidRDefault="006A6837" w:rsidP="009A0295">
      <w:pPr>
        <w:rPr>
          <w:rFonts w:cstheme="minorHAnsi"/>
          <w:b/>
          <w:bCs/>
          <w:sz w:val="22"/>
          <w:szCs w:val="22"/>
          <w:lang w:val="es-ES"/>
        </w:rPr>
      </w:pPr>
      <w:r w:rsidRPr="00F1010E">
        <w:rPr>
          <w:rFonts w:cstheme="minorHAnsi"/>
          <w:b/>
          <w:bCs/>
          <w:sz w:val="22"/>
          <w:szCs w:val="22"/>
          <w:lang w:val="es-ES"/>
        </w:rPr>
        <w:t>Materiales mínimos:</w:t>
      </w:r>
    </w:p>
    <w:p w14:paraId="6ED4018D" w14:textId="77777777" w:rsidR="006A6837" w:rsidRPr="00F9444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F9444A">
        <w:rPr>
          <w:rFonts w:cstheme="minorHAnsi"/>
          <w:noProof/>
          <w:sz w:val="22"/>
          <w:szCs w:val="22"/>
          <w:lang w:val="en-US" w:eastAsia="es-ES"/>
        </w:rPr>
        <w:t>Patch panel Modular Cat 6A 24P blindado</w:t>
      </w:r>
    </w:p>
    <w:p w14:paraId="564C779B" w14:textId="77777777" w:rsidR="006A6837" w:rsidRPr="00F9444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F9444A">
        <w:rPr>
          <w:rFonts w:cstheme="minorHAnsi"/>
          <w:noProof/>
          <w:sz w:val="22"/>
          <w:szCs w:val="22"/>
          <w:lang w:val="en-US" w:eastAsia="es-ES"/>
        </w:rPr>
        <w:t>Jack cat 6A FTP T568A/B</w:t>
      </w:r>
    </w:p>
    <w:p w14:paraId="4E95590A" w14:textId="77777777" w:rsidR="006A6837" w:rsidRPr="00F9444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F9444A">
        <w:rPr>
          <w:rFonts w:cstheme="minorHAnsi"/>
          <w:noProof/>
          <w:sz w:val="22"/>
          <w:szCs w:val="22"/>
          <w:lang w:val="en-US" w:eastAsia="es-ES"/>
        </w:rPr>
        <w:t>Etiquetas 3/4" termicas cableado rotulado patch x 3,5cm largo</w:t>
      </w:r>
    </w:p>
    <w:p w14:paraId="5285A568" w14:textId="77777777" w:rsidR="006A6837" w:rsidRPr="00BF1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9444A">
        <w:rPr>
          <w:rFonts w:cstheme="minorHAnsi"/>
          <w:noProof/>
          <w:sz w:val="22"/>
          <w:szCs w:val="22"/>
          <w:lang w:val="en-US" w:eastAsia="es-ES"/>
        </w:rPr>
        <w:t>Amarras de 10 a 20cm</w:t>
      </w:r>
    </w:p>
    <w:p w14:paraId="2CE1679B" w14:textId="77777777" w:rsidR="002135A6" w:rsidRDefault="002135A6" w:rsidP="009A0295">
      <w:pPr>
        <w:rPr>
          <w:rFonts w:cstheme="minorHAnsi"/>
          <w:b/>
          <w:sz w:val="22"/>
          <w:szCs w:val="22"/>
          <w:lang w:val="es-ES"/>
        </w:rPr>
      </w:pPr>
    </w:p>
    <w:p w14:paraId="3C98D21C" w14:textId="79221DE2" w:rsidR="006A6837" w:rsidRPr="00F1010E" w:rsidRDefault="006A6837" w:rsidP="009A0295">
      <w:pPr>
        <w:rPr>
          <w:rFonts w:cstheme="minorHAnsi"/>
          <w:b/>
          <w:sz w:val="22"/>
          <w:szCs w:val="22"/>
          <w:lang w:val="es-ES"/>
        </w:rPr>
      </w:pPr>
      <w:r w:rsidRPr="00F1010E">
        <w:rPr>
          <w:rFonts w:cstheme="minorHAnsi"/>
          <w:b/>
          <w:sz w:val="22"/>
          <w:szCs w:val="22"/>
          <w:lang w:val="es-ES"/>
        </w:rPr>
        <w:t>Garantía:</w:t>
      </w:r>
    </w:p>
    <w:p w14:paraId="0A44A2D7" w14:textId="69A0AACB" w:rsidR="006A6837" w:rsidRPr="00F1010E" w:rsidRDefault="00470B1A" w:rsidP="004A4059">
      <w:pPr>
        <w:jc w:val="both"/>
        <w:rPr>
          <w:rFonts w:cstheme="minorHAnsi"/>
          <w:sz w:val="22"/>
          <w:szCs w:val="22"/>
        </w:rPr>
      </w:pPr>
      <w:r>
        <w:rPr>
          <w:rFonts w:cstheme="minorHAnsi"/>
          <w:sz w:val="22"/>
          <w:szCs w:val="22"/>
        </w:rPr>
        <w:t>Garantía Técnica de 3 años y en el caso de cableado estructurado 15 años mínimo, a partir de la firma del acta entrega de recepción provisional o definitiva de ser el caso</w:t>
      </w:r>
      <w:r w:rsidR="006A6837" w:rsidRPr="00F1010E">
        <w:rPr>
          <w:rFonts w:cstheme="minorHAnsi"/>
          <w:sz w:val="22"/>
          <w:szCs w:val="22"/>
        </w:rPr>
        <w:t>.</w:t>
      </w:r>
    </w:p>
    <w:p w14:paraId="4E61C68C" w14:textId="77777777" w:rsidR="002135A6" w:rsidRDefault="002135A6" w:rsidP="009A0295">
      <w:pPr>
        <w:jc w:val="both"/>
        <w:rPr>
          <w:rFonts w:cstheme="minorHAnsi"/>
          <w:b/>
          <w:sz w:val="22"/>
          <w:szCs w:val="22"/>
          <w:lang w:val="es-ES"/>
        </w:rPr>
      </w:pPr>
    </w:p>
    <w:p w14:paraId="3CB18F60" w14:textId="5E506C90" w:rsidR="006A6837" w:rsidRPr="00F1010E" w:rsidRDefault="006A6837" w:rsidP="009A0295">
      <w:pPr>
        <w:jc w:val="both"/>
        <w:rPr>
          <w:rFonts w:cstheme="minorHAnsi"/>
          <w:b/>
          <w:sz w:val="22"/>
          <w:szCs w:val="22"/>
          <w:lang w:val="es-ES"/>
        </w:rPr>
      </w:pPr>
      <w:r w:rsidRPr="00F1010E">
        <w:rPr>
          <w:rFonts w:cstheme="minorHAnsi"/>
          <w:b/>
          <w:sz w:val="22"/>
          <w:szCs w:val="22"/>
          <w:lang w:val="es-ES"/>
        </w:rPr>
        <w:t>Equipo mínimo:</w:t>
      </w:r>
    </w:p>
    <w:p w14:paraId="6A7BF8FB" w14:textId="77777777" w:rsidR="006A6837" w:rsidRPr="001B7C8F" w:rsidRDefault="006A6837" w:rsidP="009A0295">
      <w:pPr>
        <w:pStyle w:val="Prrafodelista"/>
        <w:numPr>
          <w:ilvl w:val="0"/>
          <w:numId w:val="167"/>
        </w:numPr>
        <w:jc w:val="both"/>
        <w:rPr>
          <w:rFonts w:cstheme="minorHAnsi"/>
          <w:sz w:val="22"/>
          <w:szCs w:val="22"/>
          <w:lang w:val="es-ES"/>
        </w:rPr>
      </w:pPr>
      <w:r w:rsidRPr="00F9444A">
        <w:rPr>
          <w:rFonts w:cstheme="minorHAnsi"/>
          <w:noProof/>
          <w:sz w:val="22"/>
          <w:szCs w:val="22"/>
          <w:lang w:val="es-ES"/>
        </w:rPr>
        <w:t>Herramienta menor</w:t>
      </w:r>
    </w:p>
    <w:p w14:paraId="7379B50E" w14:textId="77777777" w:rsidR="002135A6" w:rsidRDefault="002135A6" w:rsidP="009A0295">
      <w:pPr>
        <w:jc w:val="both"/>
        <w:rPr>
          <w:rFonts w:cstheme="minorHAnsi"/>
          <w:b/>
          <w:sz w:val="22"/>
          <w:szCs w:val="22"/>
          <w:lang w:val="es-ES"/>
        </w:rPr>
      </w:pPr>
    </w:p>
    <w:p w14:paraId="29A7BABA" w14:textId="180ADAD4" w:rsidR="006A6837" w:rsidRPr="00F1010E" w:rsidRDefault="006A6837" w:rsidP="009A0295">
      <w:pPr>
        <w:jc w:val="both"/>
        <w:rPr>
          <w:rFonts w:cstheme="minorHAnsi"/>
          <w:b/>
          <w:sz w:val="22"/>
          <w:szCs w:val="22"/>
          <w:lang w:val="es-ES"/>
        </w:rPr>
      </w:pPr>
      <w:r w:rsidRPr="00F1010E">
        <w:rPr>
          <w:rFonts w:cstheme="minorHAnsi"/>
          <w:b/>
          <w:sz w:val="22"/>
          <w:szCs w:val="22"/>
          <w:lang w:val="es-ES"/>
        </w:rPr>
        <w:lastRenderedPageBreak/>
        <w:t>Medición y Forma de Pago:</w:t>
      </w:r>
    </w:p>
    <w:p w14:paraId="22B33EC0" w14:textId="77777777" w:rsidR="006A6837" w:rsidRPr="00F1010E" w:rsidRDefault="006A6837" w:rsidP="009A0295">
      <w:pPr>
        <w:rPr>
          <w:rFonts w:cstheme="minorHAnsi"/>
          <w:sz w:val="22"/>
          <w:szCs w:val="22"/>
          <w:lang w:val="es-ES"/>
        </w:rPr>
      </w:pPr>
    </w:p>
    <w:p w14:paraId="517B02AC" w14:textId="12CEEBB1" w:rsidR="006A6837" w:rsidRPr="00F1010E" w:rsidRDefault="006A6837" w:rsidP="004A4059">
      <w:pPr>
        <w:rPr>
          <w:rFonts w:cstheme="minorHAnsi"/>
          <w:sz w:val="22"/>
          <w:szCs w:val="22"/>
          <w:lang w:val="es-ES"/>
        </w:rPr>
      </w:pPr>
      <w:r w:rsidRPr="00F1010E">
        <w:rPr>
          <w:rFonts w:cstheme="minorHAnsi"/>
          <w:sz w:val="22"/>
          <w:szCs w:val="22"/>
          <w:lang w:val="es-ES"/>
        </w:rPr>
        <w:t>Sera cuantificado por (</w:t>
      </w:r>
      <w:r w:rsidRPr="00F9444A">
        <w:rPr>
          <w:rFonts w:cstheme="minorHAnsi"/>
          <w:noProof/>
          <w:sz w:val="22"/>
          <w:szCs w:val="22"/>
          <w:lang w:val="es-ES"/>
        </w:rPr>
        <w:t>unidad</w:t>
      </w:r>
      <w:r w:rsidRPr="00F1010E">
        <w:rPr>
          <w:rFonts w:cstheme="minorHAnsi"/>
          <w:sz w:val="22"/>
          <w:szCs w:val="22"/>
          <w:lang w:val="es-ES"/>
        </w:rPr>
        <w:t xml:space="preserve">) </w:t>
      </w:r>
      <w:proofErr w:type="gramStart"/>
      <w:r w:rsidRPr="00F1010E">
        <w:rPr>
          <w:rFonts w:cstheme="minorHAnsi"/>
          <w:sz w:val="22"/>
          <w:szCs w:val="22"/>
          <w:lang w:val="es-ES"/>
        </w:rPr>
        <w:t>de acuerdo a</w:t>
      </w:r>
      <w:proofErr w:type="gramEnd"/>
      <w:r w:rsidRPr="00F1010E">
        <w:rPr>
          <w:rFonts w:cstheme="minorHAnsi"/>
          <w:sz w:val="22"/>
          <w:szCs w:val="22"/>
          <w:lang w:val="es-ES"/>
        </w:rPr>
        <w:t xml:space="preserve"> lo </w:t>
      </w:r>
      <w:r w:rsidR="000F183D">
        <w:rPr>
          <w:rFonts w:cstheme="minorHAnsi"/>
          <w:sz w:val="22"/>
          <w:szCs w:val="22"/>
          <w:lang w:val="es-ES"/>
        </w:rPr>
        <w:t>indicado en los volúmenes y aprobado por fiscalización</w:t>
      </w:r>
      <w:r w:rsidRPr="00F1010E">
        <w:rPr>
          <w:rFonts w:cstheme="minorHAnsi"/>
          <w:sz w:val="22"/>
          <w:szCs w:val="22"/>
          <w:lang w:val="es-ES"/>
        </w:rPr>
        <w:t>.</w:t>
      </w:r>
    </w:p>
    <w:p w14:paraId="7CC1CA61" w14:textId="77777777" w:rsidR="006A6837" w:rsidRPr="00F1010E" w:rsidRDefault="006A6837" w:rsidP="009A0295">
      <w:pPr>
        <w:jc w:val="both"/>
        <w:rPr>
          <w:rFonts w:cstheme="minorHAnsi"/>
          <w:b/>
          <w:sz w:val="22"/>
          <w:szCs w:val="22"/>
          <w:lang w:val="es-ES"/>
        </w:rPr>
      </w:pPr>
      <w:r w:rsidRPr="00F1010E">
        <w:rPr>
          <w:rFonts w:cstheme="minorHAnsi"/>
          <w:b/>
          <w:sz w:val="22"/>
          <w:szCs w:val="22"/>
          <w:lang w:val="es-ES"/>
        </w:rPr>
        <w:t>Mano de obra mínima calificada:</w:t>
      </w:r>
    </w:p>
    <w:p w14:paraId="479895F8" w14:textId="77777777" w:rsidR="006A6837" w:rsidRPr="00F9444A" w:rsidRDefault="006A6837" w:rsidP="002F19E3">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Especialista eléctrico (B1)</w:t>
      </w:r>
    </w:p>
    <w:p w14:paraId="43BE2528" w14:textId="77777777" w:rsidR="006A6837" w:rsidRPr="00F9444A" w:rsidRDefault="006A6837" w:rsidP="002F19E3">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Electricista (D2)</w:t>
      </w:r>
    </w:p>
    <w:p w14:paraId="70A4561B" w14:textId="77777777" w:rsidR="006A6837" w:rsidRDefault="006A6837" w:rsidP="004A4059">
      <w:pPr>
        <w:pStyle w:val="Prrafodelista"/>
        <w:numPr>
          <w:ilvl w:val="0"/>
          <w:numId w:val="166"/>
        </w:numPr>
        <w:jc w:val="both"/>
        <w:rPr>
          <w:rFonts w:cstheme="minorHAnsi"/>
          <w:noProof/>
          <w:sz w:val="22"/>
          <w:szCs w:val="22"/>
          <w:shd w:val="clear" w:color="auto" w:fill="FFFFFF"/>
          <w:lang w:val="es-ES"/>
        </w:rPr>
      </w:pPr>
      <w:r w:rsidRPr="00F9444A">
        <w:rPr>
          <w:rFonts w:cstheme="minorHAnsi"/>
          <w:noProof/>
          <w:sz w:val="22"/>
          <w:szCs w:val="22"/>
          <w:shd w:val="clear" w:color="auto" w:fill="FFFFFF"/>
          <w:lang w:val="es-ES"/>
        </w:rPr>
        <w:t>Peón (E2)</w:t>
      </w:r>
    </w:p>
    <w:p w14:paraId="6B883D32" w14:textId="77777777" w:rsidR="006A6837" w:rsidRPr="00F1010E" w:rsidRDefault="006A6837" w:rsidP="009A0295">
      <w:pPr>
        <w:pStyle w:val="Prrafodelista"/>
        <w:ind w:left="0"/>
        <w:rPr>
          <w:rFonts w:cstheme="minorHAnsi"/>
          <w:sz w:val="22"/>
          <w:szCs w:val="22"/>
          <w:shd w:val="clear" w:color="auto" w:fill="FFFFFF"/>
          <w:lang w:val="es-ES"/>
        </w:rPr>
      </w:pPr>
    </w:p>
    <w:p w14:paraId="64A09CE0" w14:textId="77777777" w:rsidR="006A6837" w:rsidRPr="00F1010E" w:rsidRDefault="006A6837" w:rsidP="009A0295">
      <w:pPr>
        <w:pStyle w:val="Prrafodelista"/>
        <w:ind w:left="0"/>
        <w:rPr>
          <w:rFonts w:cstheme="minorHAnsi"/>
          <w:sz w:val="22"/>
          <w:szCs w:val="22"/>
          <w:shd w:val="clear" w:color="auto" w:fill="FFFFFF"/>
          <w:lang w:val="es-ES"/>
        </w:rPr>
      </w:pPr>
      <w:r w:rsidRPr="00F1010E">
        <w:rPr>
          <w:rFonts w:cstheme="minorHAnsi"/>
          <w:b/>
          <w:sz w:val="22"/>
          <w:szCs w:val="22"/>
          <w:lang w:val="es-ES"/>
        </w:rPr>
        <w:t xml:space="preserve">Servicio Técnico: </w:t>
      </w:r>
      <w:proofErr w:type="gramStart"/>
      <w:r>
        <w:rPr>
          <w:rFonts w:cstheme="minorHAnsi"/>
          <w:sz w:val="22"/>
          <w:szCs w:val="22"/>
          <w:lang w:val="es-ES"/>
        </w:rPr>
        <w:t>De acuerdo a</w:t>
      </w:r>
      <w:proofErr w:type="gramEnd"/>
      <w:r>
        <w:rPr>
          <w:rFonts w:cstheme="minorHAnsi"/>
          <w:sz w:val="22"/>
          <w:szCs w:val="22"/>
          <w:lang w:val="es-ES"/>
        </w:rPr>
        <w:t xml:space="preserve"> los documentos de garantías y servicio técnico del producto</w:t>
      </w:r>
      <w:r w:rsidRPr="00F1010E">
        <w:rPr>
          <w:rFonts w:cstheme="minorHAnsi"/>
          <w:sz w:val="22"/>
          <w:szCs w:val="22"/>
          <w:lang w:val="es-ES"/>
        </w:rPr>
        <w:t>.</w:t>
      </w:r>
    </w:p>
    <w:p w14:paraId="00AF2501" w14:textId="77777777" w:rsidR="006A6837" w:rsidRPr="00F1010E" w:rsidRDefault="006A6837" w:rsidP="009A0295">
      <w:pPr>
        <w:pStyle w:val="Prrafodelista"/>
        <w:ind w:left="0"/>
        <w:rPr>
          <w:rFonts w:cstheme="minorHAnsi"/>
          <w:sz w:val="22"/>
          <w:szCs w:val="22"/>
          <w:shd w:val="clear" w:color="auto" w:fill="FFFFFF"/>
          <w:lang w:val="es-ES"/>
        </w:rPr>
      </w:pPr>
    </w:p>
    <w:p w14:paraId="7E36895D" w14:textId="77777777" w:rsidR="006A6837" w:rsidRDefault="006A6837" w:rsidP="009A0295">
      <w:pPr>
        <w:jc w:val="both"/>
        <w:rPr>
          <w:rFonts w:cstheme="minorHAnsi"/>
          <w:sz w:val="22"/>
          <w:szCs w:val="22"/>
          <w:lang w:val="es-ES"/>
        </w:rPr>
      </w:pPr>
      <w:r w:rsidRPr="00F1010E">
        <w:rPr>
          <w:rFonts w:cstheme="minorHAnsi"/>
          <w:b/>
          <w:sz w:val="22"/>
          <w:szCs w:val="22"/>
          <w:lang w:val="es-ES"/>
        </w:rPr>
        <w:t>Unidad:</w:t>
      </w:r>
      <w:r w:rsidRPr="00F1010E">
        <w:rPr>
          <w:rFonts w:cstheme="minorHAnsi"/>
          <w:sz w:val="22"/>
          <w:szCs w:val="22"/>
          <w:lang w:val="es-ES"/>
        </w:rPr>
        <w:t xml:space="preserve"> </w:t>
      </w:r>
      <w:r w:rsidRPr="00F9444A">
        <w:rPr>
          <w:rFonts w:cstheme="minorHAnsi"/>
          <w:noProof/>
          <w:sz w:val="22"/>
          <w:szCs w:val="22"/>
          <w:lang w:val="es-ES"/>
        </w:rPr>
        <w:t>u</w:t>
      </w:r>
      <w:r w:rsidRPr="00F1010E">
        <w:rPr>
          <w:rFonts w:cstheme="minorHAnsi"/>
          <w:sz w:val="22"/>
          <w:szCs w:val="22"/>
          <w:lang w:val="es-ES"/>
        </w:rPr>
        <w:t xml:space="preserve"> (</w:t>
      </w:r>
      <w:r w:rsidRPr="00F9444A">
        <w:rPr>
          <w:rFonts w:cstheme="minorHAnsi"/>
          <w:noProof/>
          <w:sz w:val="22"/>
          <w:szCs w:val="22"/>
          <w:lang w:val="es-ES"/>
        </w:rPr>
        <w:t>unidad</w:t>
      </w:r>
      <w:r w:rsidRPr="00F1010E">
        <w:rPr>
          <w:rFonts w:cstheme="minorHAnsi"/>
          <w:sz w:val="22"/>
          <w:szCs w:val="22"/>
          <w:lang w:val="es-ES"/>
        </w:rPr>
        <w:t>)</w:t>
      </w:r>
    </w:p>
    <w:p w14:paraId="0B1A8E3B" w14:textId="77777777" w:rsidR="00CD5586" w:rsidRDefault="00CD5586" w:rsidP="009A0295">
      <w:pPr>
        <w:jc w:val="both"/>
        <w:rPr>
          <w:rFonts w:cstheme="minorHAnsi"/>
          <w:sz w:val="22"/>
          <w:szCs w:val="22"/>
          <w:lang w:val="es-ES"/>
        </w:rPr>
      </w:pPr>
    </w:p>
    <w:p w14:paraId="5A2B52DB" w14:textId="14CF20EA" w:rsidR="00CD5586" w:rsidRDefault="00CD5586">
      <w:pPr>
        <w:spacing w:after="160" w:line="259" w:lineRule="auto"/>
        <w:rPr>
          <w:rFonts w:cstheme="minorHAnsi"/>
          <w:sz w:val="22"/>
          <w:szCs w:val="22"/>
          <w:lang w:val="es-ES"/>
        </w:rPr>
      </w:pPr>
      <w:r>
        <w:rPr>
          <w:rFonts w:cstheme="minorHAnsi"/>
          <w:sz w:val="22"/>
          <w:szCs w:val="22"/>
          <w:lang w:val="es-ES"/>
        </w:rPr>
        <w:br w:type="page"/>
      </w:r>
    </w:p>
    <w:p w14:paraId="692E5C50" w14:textId="77777777" w:rsidR="001730C2" w:rsidRDefault="001730C2" w:rsidP="009A0295">
      <w:pPr>
        <w:jc w:val="both"/>
        <w:rPr>
          <w:rFonts w:cstheme="minorHAnsi"/>
          <w:sz w:val="22"/>
          <w:szCs w:val="22"/>
          <w:lang w:val="es-ES"/>
        </w:rPr>
        <w:sectPr w:rsidR="001730C2" w:rsidSect="001545B7">
          <w:headerReference w:type="default" r:id="rId19"/>
          <w:pgSz w:w="11906" w:h="16838"/>
          <w:pgMar w:top="1701" w:right="1418" w:bottom="1701" w:left="1701" w:header="1417" w:footer="2098" w:gutter="0"/>
          <w:pgNumType w:start="1"/>
          <w:cols w:space="708"/>
          <w:docGrid w:linePitch="360"/>
        </w:sectPr>
      </w:pP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C15973" w14:paraId="114FFBB6" w14:textId="77777777" w:rsidTr="00044EE7">
        <w:tc>
          <w:tcPr>
            <w:tcW w:w="8505" w:type="dxa"/>
            <w:gridSpan w:val="3"/>
            <w:shd w:val="clear" w:color="auto" w:fill="767171" w:themeFill="background2" w:themeFillShade="80"/>
          </w:tcPr>
          <w:p w14:paraId="38EA5873" w14:textId="77777777" w:rsidR="006A6837" w:rsidRPr="00C15973" w:rsidRDefault="006A6837" w:rsidP="00252DF6">
            <w:pPr>
              <w:spacing w:before="20"/>
              <w:jc w:val="center"/>
              <w:rPr>
                <w:rFonts w:cstheme="minorHAnsi"/>
                <w:sz w:val="22"/>
                <w:szCs w:val="22"/>
                <w:lang w:val="es-ES"/>
              </w:rPr>
            </w:pPr>
            <w:r w:rsidRPr="00C15973">
              <w:rPr>
                <w:rFonts w:eastAsia="Arial" w:cstheme="minorHAnsi"/>
                <w:b/>
                <w:color w:val="FDFDFD"/>
                <w:sz w:val="22"/>
                <w:szCs w:val="22"/>
                <w:lang w:val="es-ES"/>
              </w:rPr>
              <w:lastRenderedPageBreak/>
              <w:t>ESPECIFICACIONES TÉCNICAS ELECTRÓNICAS “UEM NARANJITO”</w:t>
            </w:r>
          </w:p>
        </w:tc>
      </w:tr>
      <w:tr w:rsidR="006A6837" w:rsidRPr="00C15973" w14:paraId="1AC0ED81" w14:textId="77777777" w:rsidTr="00252DF6">
        <w:trPr>
          <w:trHeight w:val="388"/>
        </w:trPr>
        <w:tc>
          <w:tcPr>
            <w:tcW w:w="1036" w:type="dxa"/>
            <w:vAlign w:val="center"/>
          </w:tcPr>
          <w:p w14:paraId="447836FB" w14:textId="77777777" w:rsidR="006A6837" w:rsidRPr="00C15973" w:rsidRDefault="006A6837" w:rsidP="00044EE7">
            <w:pPr>
              <w:pStyle w:val="Encabezado"/>
              <w:spacing w:before="120"/>
              <w:jc w:val="center"/>
              <w:rPr>
                <w:rFonts w:cstheme="minorHAnsi"/>
                <w:b/>
                <w:sz w:val="22"/>
                <w:szCs w:val="22"/>
                <w:lang w:val="es-MX"/>
              </w:rPr>
            </w:pPr>
            <w:r w:rsidRPr="00C15973">
              <w:rPr>
                <w:rFonts w:cstheme="minorHAnsi"/>
                <w:b/>
                <w:sz w:val="22"/>
                <w:szCs w:val="22"/>
                <w:lang w:val="es-MX"/>
              </w:rPr>
              <w:t>CÓDIGO</w:t>
            </w:r>
          </w:p>
        </w:tc>
        <w:tc>
          <w:tcPr>
            <w:tcW w:w="6197" w:type="dxa"/>
            <w:vAlign w:val="center"/>
          </w:tcPr>
          <w:p w14:paraId="52E2080F" w14:textId="77777777" w:rsidR="006A6837" w:rsidRPr="00C15973" w:rsidRDefault="006A6837" w:rsidP="00044EE7">
            <w:pPr>
              <w:pStyle w:val="Encabezado"/>
              <w:spacing w:before="120"/>
              <w:jc w:val="center"/>
              <w:rPr>
                <w:rFonts w:cstheme="minorHAnsi"/>
                <w:b/>
                <w:sz w:val="22"/>
                <w:szCs w:val="22"/>
              </w:rPr>
            </w:pPr>
            <w:r w:rsidRPr="00C15973">
              <w:rPr>
                <w:rFonts w:cstheme="minorHAnsi"/>
                <w:b/>
                <w:sz w:val="22"/>
                <w:szCs w:val="22"/>
                <w:lang w:val="es-MX"/>
              </w:rPr>
              <w:t>DESCRIPCIÓN DE RUBRO</w:t>
            </w:r>
          </w:p>
        </w:tc>
        <w:tc>
          <w:tcPr>
            <w:tcW w:w="1272" w:type="dxa"/>
            <w:vAlign w:val="center"/>
          </w:tcPr>
          <w:p w14:paraId="445C0F3A" w14:textId="77777777" w:rsidR="006A6837" w:rsidRPr="00C15973" w:rsidRDefault="006A6837" w:rsidP="00044EE7">
            <w:pPr>
              <w:pStyle w:val="Encabezado"/>
              <w:spacing w:before="120"/>
              <w:jc w:val="center"/>
              <w:rPr>
                <w:rFonts w:cstheme="minorHAnsi"/>
                <w:b/>
                <w:sz w:val="22"/>
                <w:szCs w:val="22"/>
              </w:rPr>
            </w:pPr>
            <w:r w:rsidRPr="00C15973">
              <w:rPr>
                <w:rFonts w:cstheme="minorHAnsi"/>
                <w:b/>
                <w:sz w:val="22"/>
                <w:szCs w:val="22"/>
              </w:rPr>
              <w:t>UNIDAD</w:t>
            </w:r>
          </w:p>
        </w:tc>
      </w:tr>
      <w:tr w:rsidR="006A6837" w:rsidRPr="00C15973" w14:paraId="7C19DAEC" w14:textId="77777777" w:rsidTr="00252DF6">
        <w:trPr>
          <w:trHeight w:val="306"/>
        </w:trPr>
        <w:tc>
          <w:tcPr>
            <w:tcW w:w="1036" w:type="dxa"/>
            <w:vAlign w:val="center"/>
          </w:tcPr>
          <w:p w14:paraId="766421A3" w14:textId="77777777" w:rsidR="006A6837" w:rsidRPr="00C15973" w:rsidRDefault="006A6837" w:rsidP="00044EE7">
            <w:pPr>
              <w:pStyle w:val="Encabezado"/>
              <w:jc w:val="center"/>
              <w:rPr>
                <w:rFonts w:cstheme="minorHAnsi"/>
                <w:sz w:val="22"/>
                <w:szCs w:val="22"/>
                <w:lang w:val="es-ES"/>
              </w:rPr>
            </w:pPr>
            <w:r w:rsidRPr="00C15973">
              <w:rPr>
                <w:rFonts w:cstheme="minorHAnsi"/>
                <w:noProof/>
                <w:sz w:val="22"/>
                <w:szCs w:val="22"/>
                <w:lang w:val="es-ES"/>
              </w:rPr>
              <w:t>500715</w:t>
            </w:r>
          </w:p>
        </w:tc>
        <w:tc>
          <w:tcPr>
            <w:tcW w:w="6197" w:type="dxa"/>
            <w:vAlign w:val="center"/>
          </w:tcPr>
          <w:p w14:paraId="7A6B57C2" w14:textId="3B1AD9C7" w:rsidR="006A6837" w:rsidRPr="00C15973" w:rsidRDefault="009A7339" w:rsidP="00044EE7">
            <w:pPr>
              <w:pStyle w:val="Encabezado"/>
              <w:jc w:val="center"/>
              <w:rPr>
                <w:rFonts w:cstheme="minorHAnsi"/>
                <w:noProof/>
                <w:sz w:val="22"/>
                <w:szCs w:val="22"/>
                <w:lang w:val="es-ES"/>
              </w:rPr>
            </w:pPr>
            <w:r w:rsidRPr="00C15973">
              <w:rPr>
                <w:rFonts w:cstheme="minorHAnsi"/>
                <w:noProof/>
                <w:sz w:val="22"/>
                <w:szCs w:val="22"/>
                <w:lang w:val="es-ES"/>
              </w:rPr>
              <w:t>Switch capa 3 10/100/1000 24SFP BASEX + 4 BASET</w:t>
            </w:r>
          </w:p>
        </w:tc>
        <w:tc>
          <w:tcPr>
            <w:tcW w:w="1272" w:type="dxa"/>
            <w:vAlign w:val="center"/>
          </w:tcPr>
          <w:p w14:paraId="03129CE6" w14:textId="77777777" w:rsidR="006A6837" w:rsidRPr="00C15973" w:rsidRDefault="006A6837" w:rsidP="001B7C8F">
            <w:pPr>
              <w:pStyle w:val="Encabezado"/>
              <w:jc w:val="center"/>
              <w:rPr>
                <w:rFonts w:cstheme="minorHAnsi"/>
                <w:sz w:val="22"/>
                <w:szCs w:val="22"/>
              </w:rPr>
            </w:pPr>
            <w:r w:rsidRPr="00C15973">
              <w:rPr>
                <w:rFonts w:cstheme="minorHAnsi"/>
                <w:noProof/>
                <w:sz w:val="22"/>
                <w:szCs w:val="22"/>
              </w:rPr>
              <w:t>unidad</w:t>
            </w:r>
          </w:p>
        </w:tc>
      </w:tr>
    </w:tbl>
    <w:p w14:paraId="06F098DC" w14:textId="77777777" w:rsidR="006A6837" w:rsidRPr="00C15973" w:rsidRDefault="006A6837" w:rsidP="00044EE7">
      <w:pPr>
        <w:tabs>
          <w:tab w:val="left" w:pos="-720"/>
        </w:tabs>
        <w:suppressAutoHyphens/>
        <w:jc w:val="both"/>
        <w:rPr>
          <w:rFonts w:cstheme="minorHAnsi"/>
          <w:b/>
          <w:sz w:val="22"/>
          <w:szCs w:val="22"/>
        </w:rPr>
      </w:pPr>
    </w:p>
    <w:p w14:paraId="5724E38C" w14:textId="77777777" w:rsidR="006A6837" w:rsidRPr="00C15973" w:rsidRDefault="006A6837" w:rsidP="009A0295">
      <w:pPr>
        <w:tabs>
          <w:tab w:val="left" w:pos="-720"/>
        </w:tabs>
        <w:suppressAutoHyphens/>
        <w:jc w:val="both"/>
        <w:rPr>
          <w:rFonts w:cstheme="minorHAnsi"/>
          <w:sz w:val="22"/>
          <w:szCs w:val="22"/>
          <w:lang w:eastAsia="es-ES"/>
        </w:rPr>
      </w:pPr>
      <w:r w:rsidRPr="00C15973">
        <w:rPr>
          <w:rFonts w:cstheme="minorHAnsi"/>
          <w:b/>
          <w:sz w:val="22"/>
          <w:szCs w:val="22"/>
        </w:rPr>
        <w:t>Descripción</w:t>
      </w:r>
      <w:r w:rsidRPr="00C15973">
        <w:rPr>
          <w:rFonts w:cstheme="minorHAnsi"/>
          <w:sz w:val="22"/>
          <w:szCs w:val="22"/>
          <w:lang w:eastAsia="es-ES"/>
        </w:rPr>
        <w:t xml:space="preserve">: </w:t>
      </w:r>
    </w:p>
    <w:p w14:paraId="015439BF" w14:textId="4AD07733" w:rsidR="006A6837" w:rsidRPr="00C15973" w:rsidRDefault="003E35A0" w:rsidP="004A4059">
      <w:pPr>
        <w:tabs>
          <w:tab w:val="left" w:pos="-720"/>
        </w:tabs>
        <w:suppressAutoHyphens/>
        <w:jc w:val="both"/>
        <w:rPr>
          <w:rFonts w:cstheme="minorHAnsi"/>
          <w:sz w:val="22"/>
          <w:szCs w:val="22"/>
          <w:lang w:eastAsia="es-ES"/>
        </w:rPr>
      </w:pPr>
      <w:r w:rsidRPr="00C15973">
        <w:rPr>
          <w:rFonts w:cstheme="minorHAnsi"/>
          <w:sz w:val="22"/>
          <w:szCs w:val="22"/>
          <w:lang w:eastAsia="es-ES"/>
        </w:rPr>
        <w:t>Suministro e instalación de Switch capa 3 10/100/1000 24 SFP BASEX + 4 BASET</w:t>
      </w:r>
    </w:p>
    <w:p w14:paraId="1737FD00" w14:textId="77777777" w:rsidR="006A6837" w:rsidRPr="00C15973" w:rsidRDefault="006A6837" w:rsidP="009A0295">
      <w:pPr>
        <w:suppressAutoHyphens/>
        <w:jc w:val="both"/>
        <w:rPr>
          <w:rFonts w:cstheme="minorHAnsi"/>
          <w:b/>
          <w:sz w:val="22"/>
          <w:szCs w:val="22"/>
        </w:rPr>
      </w:pPr>
    </w:p>
    <w:p w14:paraId="59F1ADB6" w14:textId="77777777" w:rsidR="006A6837" w:rsidRPr="00C15973" w:rsidRDefault="006A6837" w:rsidP="009A0295">
      <w:pPr>
        <w:tabs>
          <w:tab w:val="left" w:pos="-720"/>
        </w:tabs>
        <w:suppressAutoHyphens/>
        <w:jc w:val="both"/>
        <w:rPr>
          <w:rFonts w:cstheme="minorHAnsi"/>
          <w:b/>
          <w:sz w:val="22"/>
          <w:szCs w:val="22"/>
        </w:rPr>
      </w:pPr>
      <w:r w:rsidRPr="00C15973">
        <w:rPr>
          <w:rFonts w:cstheme="minorHAnsi"/>
          <w:b/>
          <w:sz w:val="22"/>
          <w:szCs w:val="22"/>
        </w:rPr>
        <w:t>Características técnicas mínimas:</w:t>
      </w:r>
    </w:p>
    <w:p w14:paraId="2C4D0C7C"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Especificaciones del Sistema /</w:t>
      </w:r>
    </w:p>
    <w:p w14:paraId="22E4BEE6"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Puertos y ranuras de E / S / 24 PUERTOS 10/100/1000 BASEX SFP + 4 PUERTOS RJ-45 10/100/1000 BASET</w:t>
      </w:r>
    </w:p>
    <w:p w14:paraId="3C7C4CD4"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Puertos y ranuras adicionales / 1 puerto de consola serie RJ-45</w:t>
      </w:r>
    </w:p>
    <w:p w14:paraId="079C419A"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Fuentes de alimentación incluye</w:t>
      </w:r>
    </w:p>
    <w:p w14:paraId="108D6998"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Memoria y procesador / · 1 GB de SDRAM, 512 MB de memoria flash, tamaño de búfer de paquetes: 1,5 MB</w:t>
      </w:r>
    </w:p>
    <w:p w14:paraId="1C18ABFC"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Montaje y gabinete / Se monta en un bastidor de telecomunicaciones o gabinete de equipo estándar EIA de 19 pulgadas (hardware incluido)</w:t>
      </w:r>
    </w:p>
    <w:p w14:paraId="798AAC20"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Gestión / IMC - Centro de gestión inteligente; interfaz de línea de comandos; Navegador web; Administrador SNMP</w:t>
      </w:r>
    </w:p>
    <w:p w14:paraId="57FA2FB3"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 xml:space="preserve">Especificaciones electricas </w:t>
      </w:r>
    </w:p>
    <w:p w14:paraId="3404CB68"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Frecuencia / 50/60 Hz</w:t>
      </w:r>
    </w:p>
    <w:p w14:paraId="36FC2568"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Voltaje CA / 100-240 V CA</w:t>
      </w:r>
    </w:p>
    <w:p w14:paraId="0233CB58"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Seguridad de productos láser-Parte 2; IEC 60950-1; CAN / CSA-C22.2 No. 60950-1; EN 60950-1 / FDA 21 CFR Subcapítulo J;</w:t>
      </w:r>
    </w:p>
    <w:p w14:paraId="180CAA2A"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Directiva sobre emisiones FCC (CFR 47, Parte 15) Clase A; EN 61000; V; AS / NZS CISPR</w:t>
      </w:r>
    </w:p>
    <w:p w14:paraId="38E8D3C5"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 xml:space="preserve">Estándar y protocolos </w:t>
      </w:r>
    </w:p>
    <w:p w14:paraId="5710F41F" w14:textId="77777777" w:rsidR="00F1051B" w:rsidRPr="00C15973" w:rsidRDefault="00F1051B" w:rsidP="00F1051B">
      <w:pPr>
        <w:jc w:val="both"/>
        <w:rPr>
          <w:rFonts w:cstheme="minorHAnsi"/>
          <w:noProof/>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t>Gestión de dispositivos / RFC 1157 SNMPv1 / v2c, RFC 1305 NTPv3, RFC 2573 (aplicaciones SNMPv3), RFC 3416 (operaciones de protocolo SNMP v2), gestión de HTML y telnet, varios Archivos de configuración, compatibilidad con SNMP v3, SSHv1 / SSHv2 Secure Shell, interfaz de usuario web</w:t>
      </w:r>
    </w:p>
    <w:p w14:paraId="34FBCF39" w14:textId="1B01FE5E" w:rsidR="006A6837" w:rsidRPr="00C15973" w:rsidRDefault="00F1051B" w:rsidP="00F1051B">
      <w:pPr>
        <w:jc w:val="both"/>
        <w:rPr>
          <w:rFonts w:cstheme="minorHAnsi"/>
          <w:sz w:val="22"/>
          <w:szCs w:val="22"/>
          <w:lang w:val="es-EC" w:eastAsia="es-ES"/>
        </w:rPr>
      </w:pPr>
      <w:r w:rsidRPr="00C15973">
        <w:rPr>
          <w:rFonts w:cstheme="minorHAnsi"/>
          <w:noProof/>
          <w:sz w:val="22"/>
          <w:szCs w:val="22"/>
          <w:lang w:val="es-EC" w:eastAsia="es-ES"/>
        </w:rPr>
        <w:t>•</w:t>
      </w:r>
      <w:r w:rsidRPr="00C15973">
        <w:rPr>
          <w:rFonts w:cstheme="minorHAnsi"/>
          <w:noProof/>
          <w:sz w:val="22"/>
          <w:szCs w:val="22"/>
          <w:lang w:val="es-EC" w:eastAsia="es-ES"/>
        </w:rPr>
        <w:tab/>
      </w:r>
      <w:r w:rsidR="005852D0">
        <w:rPr>
          <w:rFonts w:cstheme="minorHAnsi"/>
          <w:noProof/>
          <w:sz w:val="22"/>
          <w:szCs w:val="22"/>
          <w:lang w:val="es-EC" w:eastAsia="es-ES"/>
        </w:rPr>
        <w:t xml:space="preserve">Incluye </w:t>
      </w:r>
      <w:r w:rsidRPr="00C15973">
        <w:rPr>
          <w:rFonts w:cstheme="minorHAnsi"/>
          <w:noProof/>
          <w:sz w:val="22"/>
          <w:szCs w:val="22"/>
          <w:lang w:val="es-EC" w:eastAsia="es-ES"/>
        </w:rPr>
        <w:t>pligin o equipo adicional la gestión de todos los Access Point (licencias perpetuas); y, NAT de redes.</w:t>
      </w:r>
    </w:p>
    <w:p w14:paraId="3B498B1C" w14:textId="77777777" w:rsidR="006A6837" w:rsidRPr="00C15973" w:rsidRDefault="006A6837" w:rsidP="009A0295">
      <w:pPr>
        <w:ind w:left="708"/>
        <w:rPr>
          <w:rFonts w:cstheme="minorHAnsi"/>
          <w:b/>
          <w:sz w:val="22"/>
          <w:szCs w:val="22"/>
        </w:rPr>
      </w:pPr>
    </w:p>
    <w:p w14:paraId="0F6A7D01" w14:textId="77777777" w:rsidR="006A6837" w:rsidRPr="00C15973" w:rsidRDefault="006A6837" w:rsidP="009A0295">
      <w:pPr>
        <w:rPr>
          <w:rFonts w:cstheme="minorHAnsi"/>
          <w:b/>
          <w:sz w:val="22"/>
          <w:szCs w:val="22"/>
        </w:rPr>
      </w:pPr>
      <w:r w:rsidRPr="00C15973">
        <w:rPr>
          <w:rFonts w:cstheme="minorHAnsi"/>
          <w:b/>
          <w:sz w:val="22"/>
          <w:szCs w:val="22"/>
        </w:rPr>
        <w:t>Procedimiento:</w:t>
      </w:r>
    </w:p>
    <w:p w14:paraId="51EA8FAD" w14:textId="09265587" w:rsidR="006A6837" w:rsidRPr="00C15973" w:rsidRDefault="003B4393" w:rsidP="009A0295">
      <w:pPr>
        <w:rPr>
          <w:rFonts w:cstheme="minorHAnsi"/>
          <w:sz w:val="22"/>
          <w:szCs w:val="22"/>
        </w:rPr>
      </w:pPr>
      <w:r w:rsidRPr="00C15973">
        <w:rPr>
          <w:rFonts w:cstheme="minorHAnsi"/>
          <w:sz w:val="22"/>
          <w:szCs w:val="22"/>
        </w:rPr>
        <w:t xml:space="preserve">El trabajo consiste en la instalación del switch de 24 puertos para montaje en rack de comunicaciones. Se deberá montar el </w:t>
      </w:r>
      <w:proofErr w:type="spellStart"/>
      <w:r w:rsidRPr="00C15973">
        <w:rPr>
          <w:rFonts w:cstheme="minorHAnsi"/>
          <w:sz w:val="22"/>
          <w:szCs w:val="22"/>
        </w:rPr>
        <w:t>swith</w:t>
      </w:r>
      <w:proofErr w:type="spellEnd"/>
      <w:r w:rsidRPr="00C15973">
        <w:rPr>
          <w:rFonts w:cstheme="minorHAnsi"/>
          <w:sz w:val="22"/>
          <w:szCs w:val="22"/>
        </w:rPr>
        <w:t xml:space="preserve"> siguiendo el manual de instalación entregado por el fabricante. Una vez </w:t>
      </w:r>
      <w:proofErr w:type="spellStart"/>
      <w:r w:rsidRPr="00C15973">
        <w:rPr>
          <w:rFonts w:cstheme="minorHAnsi"/>
          <w:sz w:val="22"/>
          <w:szCs w:val="22"/>
        </w:rPr>
        <w:t>conectorizado</w:t>
      </w:r>
      <w:proofErr w:type="spellEnd"/>
      <w:r w:rsidRPr="00C15973">
        <w:rPr>
          <w:rFonts w:cstheme="minorHAnsi"/>
          <w:sz w:val="22"/>
          <w:szCs w:val="22"/>
        </w:rPr>
        <w:t xml:space="preserve"> y electrificado se procederá a la respectiva configuración de la red de datos. Se deberá realizar pruebas de conmutación y transmisión de paquetes o datos</w:t>
      </w:r>
      <w:r w:rsidR="006A6837" w:rsidRPr="00C15973">
        <w:rPr>
          <w:rFonts w:cstheme="minorHAnsi"/>
          <w:sz w:val="22"/>
          <w:szCs w:val="22"/>
        </w:rPr>
        <w:t>.</w:t>
      </w:r>
    </w:p>
    <w:p w14:paraId="2E96B4BF" w14:textId="77777777" w:rsidR="006A6837" w:rsidRPr="00C15973" w:rsidRDefault="006A6837" w:rsidP="009A0295">
      <w:pPr>
        <w:rPr>
          <w:rFonts w:cstheme="minorHAnsi"/>
          <w:b/>
          <w:sz w:val="22"/>
          <w:szCs w:val="22"/>
        </w:rPr>
      </w:pPr>
    </w:p>
    <w:p w14:paraId="40DE7393" w14:textId="77777777" w:rsidR="006A6837" w:rsidRPr="00C15973" w:rsidRDefault="006A6837" w:rsidP="009A0295">
      <w:pPr>
        <w:rPr>
          <w:rFonts w:cstheme="minorHAnsi"/>
          <w:sz w:val="22"/>
          <w:szCs w:val="22"/>
        </w:rPr>
      </w:pPr>
      <w:r w:rsidRPr="00C15973">
        <w:rPr>
          <w:rFonts w:cstheme="minorHAnsi"/>
          <w:b/>
          <w:sz w:val="22"/>
          <w:szCs w:val="22"/>
        </w:rPr>
        <w:t>Normativas</w:t>
      </w:r>
      <w:r w:rsidRPr="00C15973">
        <w:rPr>
          <w:rFonts w:cstheme="minorHAnsi"/>
          <w:sz w:val="22"/>
          <w:szCs w:val="22"/>
        </w:rPr>
        <w:t>:</w:t>
      </w:r>
    </w:p>
    <w:p w14:paraId="26515740" w14:textId="77777777" w:rsidR="00E73E19" w:rsidRPr="00C15973" w:rsidRDefault="00E73E19" w:rsidP="00E73E19">
      <w:pPr>
        <w:jc w:val="both"/>
        <w:rPr>
          <w:rFonts w:cstheme="minorHAnsi"/>
          <w:noProof/>
          <w:sz w:val="22"/>
          <w:szCs w:val="22"/>
          <w:lang w:val="es-EC" w:eastAsia="es-ES"/>
        </w:rPr>
      </w:pPr>
      <w:r w:rsidRPr="00C15973">
        <w:rPr>
          <w:rFonts w:cstheme="minorHAnsi"/>
          <w:noProof/>
          <w:sz w:val="22"/>
          <w:szCs w:val="22"/>
          <w:lang w:val="es-EC" w:eastAsia="es-ES"/>
        </w:rPr>
        <w:t>802.1Q: Virtual LANs</w:t>
      </w:r>
    </w:p>
    <w:p w14:paraId="198CF923" w14:textId="77777777" w:rsidR="00E73E19" w:rsidRPr="00C15973" w:rsidRDefault="00E73E19" w:rsidP="00E73E19">
      <w:pPr>
        <w:jc w:val="both"/>
        <w:rPr>
          <w:rFonts w:cstheme="minorHAnsi"/>
          <w:noProof/>
          <w:sz w:val="22"/>
          <w:szCs w:val="22"/>
          <w:lang w:val="es-EC" w:eastAsia="es-ES"/>
        </w:rPr>
      </w:pPr>
      <w:r w:rsidRPr="00C15973">
        <w:rPr>
          <w:rFonts w:cstheme="minorHAnsi"/>
          <w:noProof/>
          <w:sz w:val="22"/>
          <w:szCs w:val="22"/>
          <w:lang w:val="es-EC" w:eastAsia="es-ES"/>
        </w:rPr>
        <w:t>802.1p: Protocolo de Calidad de Servicio</w:t>
      </w:r>
    </w:p>
    <w:p w14:paraId="503E60BF" w14:textId="77777777" w:rsidR="00E73E19" w:rsidRPr="00C15973" w:rsidRDefault="00E73E19" w:rsidP="00E73E19">
      <w:pPr>
        <w:jc w:val="both"/>
        <w:rPr>
          <w:rFonts w:cstheme="minorHAnsi"/>
          <w:noProof/>
          <w:sz w:val="22"/>
          <w:szCs w:val="22"/>
          <w:lang w:val="es-EC" w:eastAsia="es-ES"/>
        </w:rPr>
      </w:pPr>
      <w:r w:rsidRPr="00C15973">
        <w:rPr>
          <w:rFonts w:cstheme="minorHAnsi"/>
          <w:noProof/>
          <w:sz w:val="22"/>
          <w:szCs w:val="22"/>
          <w:lang w:val="es-EC" w:eastAsia="es-ES"/>
        </w:rPr>
        <w:t>802.3ab: Gigabit Ethernet sobre Cobre</w:t>
      </w:r>
    </w:p>
    <w:p w14:paraId="04125F99" w14:textId="77777777" w:rsidR="00E73E19" w:rsidRPr="00C15973" w:rsidRDefault="00E73E19" w:rsidP="00E73E19">
      <w:pPr>
        <w:jc w:val="both"/>
        <w:rPr>
          <w:rFonts w:cstheme="minorHAnsi"/>
          <w:noProof/>
          <w:sz w:val="22"/>
          <w:szCs w:val="22"/>
          <w:lang w:val="es-EC" w:eastAsia="es-ES"/>
        </w:rPr>
      </w:pPr>
      <w:r w:rsidRPr="00C15973">
        <w:rPr>
          <w:rFonts w:cstheme="minorHAnsi"/>
          <w:noProof/>
          <w:sz w:val="22"/>
          <w:szCs w:val="22"/>
          <w:lang w:val="es-EC" w:eastAsia="es-ES"/>
        </w:rPr>
        <w:t>802.1w: Protocolo Rapid Spanning Tree</w:t>
      </w:r>
    </w:p>
    <w:p w14:paraId="4FEA2CC0" w14:textId="77777777" w:rsidR="00E73E19" w:rsidRPr="00C15973" w:rsidRDefault="00E73E19" w:rsidP="00E73E19">
      <w:pPr>
        <w:jc w:val="both"/>
        <w:rPr>
          <w:rFonts w:cstheme="minorHAnsi"/>
          <w:noProof/>
          <w:sz w:val="22"/>
          <w:szCs w:val="22"/>
          <w:lang w:val="es-EC" w:eastAsia="es-ES"/>
        </w:rPr>
      </w:pPr>
      <w:r w:rsidRPr="00C15973">
        <w:rPr>
          <w:rFonts w:cstheme="minorHAnsi"/>
          <w:noProof/>
          <w:sz w:val="22"/>
          <w:szCs w:val="22"/>
          <w:lang w:val="es-EC" w:eastAsia="es-ES"/>
        </w:rPr>
        <w:t>802.3ad: Agregación de enlaces paralelos</w:t>
      </w:r>
    </w:p>
    <w:p w14:paraId="65C3961E" w14:textId="77777777" w:rsidR="00E73E19" w:rsidRPr="00C15973" w:rsidRDefault="00E73E19" w:rsidP="00E73E19">
      <w:pPr>
        <w:jc w:val="both"/>
        <w:rPr>
          <w:rFonts w:cstheme="minorHAnsi"/>
          <w:noProof/>
          <w:sz w:val="22"/>
          <w:szCs w:val="22"/>
          <w:lang w:val="es-EC" w:eastAsia="es-ES"/>
        </w:rPr>
      </w:pPr>
      <w:r w:rsidRPr="00C15973">
        <w:rPr>
          <w:rFonts w:cstheme="minorHAnsi"/>
          <w:noProof/>
          <w:sz w:val="22"/>
          <w:szCs w:val="22"/>
          <w:lang w:val="es-EC" w:eastAsia="es-ES"/>
        </w:rPr>
        <w:t>802.1x: Control de acceso a la red basado en puerto</w:t>
      </w:r>
    </w:p>
    <w:p w14:paraId="6EDA1154" w14:textId="1B62EAF8" w:rsidR="006A6837" w:rsidRPr="00C15973" w:rsidRDefault="00E73E19" w:rsidP="00E73E19">
      <w:pPr>
        <w:jc w:val="both"/>
        <w:rPr>
          <w:rFonts w:cstheme="minorHAnsi"/>
          <w:noProof/>
          <w:sz w:val="22"/>
          <w:szCs w:val="22"/>
          <w:lang w:val="es-EC" w:eastAsia="es-ES"/>
        </w:rPr>
      </w:pPr>
      <w:r w:rsidRPr="00C15973">
        <w:rPr>
          <w:rFonts w:cstheme="minorHAnsi"/>
          <w:noProof/>
          <w:sz w:val="22"/>
          <w:szCs w:val="22"/>
          <w:lang w:val="es-EC" w:eastAsia="es-ES"/>
        </w:rPr>
        <w:t>802.3af: Power Over Ethernet</w:t>
      </w:r>
    </w:p>
    <w:p w14:paraId="3ED7C54B" w14:textId="77777777" w:rsidR="006A6837" w:rsidRPr="00C15973" w:rsidRDefault="006A6837" w:rsidP="002F19E3">
      <w:pPr>
        <w:jc w:val="both"/>
        <w:rPr>
          <w:rFonts w:cstheme="minorHAnsi"/>
          <w:noProof/>
          <w:sz w:val="22"/>
          <w:szCs w:val="22"/>
          <w:lang w:val="es-EC" w:eastAsia="es-ES"/>
        </w:rPr>
      </w:pPr>
    </w:p>
    <w:p w14:paraId="5736629A" w14:textId="77777777" w:rsidR="006A6837" w:rsidRPr="00C15973" w:rsidRDefault="006A6837" w:rsidP="009A0295">
      <w:pPr>
        <w:rPr>
          <w:rFonts w:cstheme="minorHAnsi"/>
          <w:b/>
          <w:bCs/>
          <w:sz w:val="22"/>
          <w:szCs w:val="22"/>
          <w:lang w:val="es-ES"/>
        </w:rPr>
      </w:pPr>
      <w:r w:rsidRPr="00C15973">
        <w:rPr>
          <w:rFonts w:cstheme="minorHAnsi"/>
          <w:b/>
          <w:bCs/>
          <w:sz w:val="22"/>
          <w:szCs w:val="22"/>
          <w:lang w:val="es-ES"/>
        </w:rPr>
        <w:t>Materiales mínimos:</w:t>
      </w:r>
    </w:p>
    <w:p w14:paraId="0AD7972B" w14:textId="76295D8A" w:rsidR="006A6837" w:rsidRPr="00C15973" w:rsidRDefault="00C15973" w:rsidP="004A4059">
      <w:pPr>
        <w:pStyle w:val="Prrafodelista"/>
        <w:numPr>
          <w:ilvl w:val="0"/>
          <w:numId w:val="168"/>
        </w:numPr>
        <w:tabs>
          <w:tab w:val="left" w:pos="-720"/>
        </w:tabs>
        <w:suppressAutoHyphens/>
        <w:jc w:val="both"/>
        <w:rPr>
          <w:rFonts w:cstheme="minorHAnsi"/>
          <w:sz w:val="22"/>
          <w:szCs w:val="22"/>
          <w:lang w:val="en-US" w:eastAsia="es-ES"/>
        </w:rPr>
      </w:pPr>
      <w:r w:rsidRPr="00C15973">
        <w:rPr>
          <w:rFonts w:cstheme="minorHAnsi"/>
          <w:noProof/>
          <w:sz w:val="22"/>
          <w:szCs w:val="22"/>
          <w:lang w:val="en-US" w:eastAsia="es-ES"/>
        </w:rPr>
        <w:t>Switch capa 3 10/100/1000 24 SFP BASEX + 4 BASET</w:t>
      </w:r>
    </w:p>
    <w:p w14:paraId="0BCF08DE" w14:textId="77777777" w:rsidR="006A6837" w:rsidRPr="00C15973" w:rsidRDefault="006A6837" w:rsidP="009A0295">
      <w:pPr>
        <w:rPr>
          <w:rFonts w:cstheme="minorHAnsi"/>
          <w:sz w:val="22"/>
          <w:szCs w:val="22"/>
          <w:lang w:val="en-US" w:eastAsia="es-ES"/>
        </w:rPr>
      </w:pPr>
    </w:p>
    <w:p w14:paraId="2093E1A0" w14:textId="77777777" w:rsidR="006A6837" w:rsidRPr="00C15973" w:rsidRDefault="006A6837" w:rsidP="009A0295">
      <w:pPr>
        <w:rPr>
          <w:rFonts w:cstheme="minorHAnsi"/>
          <w:b/>
          <w:sz w:val="22"/>
          <w:szCs w:val="22"/>
          <w:lang w:val="es-ES"/>
        </w:rPr>
      </w:pPr>
      <w:r w:rsidRPr="00C15973">
        <w:rPr>
          <w:rFonts w:cstheme="minorHAnsi"/>
          <w:b/>
          <w:sz w:val="22"/>
          <w:szCs w:val="22"/>
          <w:lang w:val="es-ES"/>
        </w:rPr>
        <w:t>Garantía:</w:t>
      </w:r>
    </w:p>
    <w:p w14:paraId="0BC76BD1" w14:textId="4D94DF8E" w:rsidR="006A6837" w:rsidRPr="00C15973" w:rsidRDefault="00470B1A" w:rsidP="004A4059">
      <w:pPr>
        <w:jc w:val="both"/>
        <w:rPr>
          <w:rFonts w:cstheme="minorHAnsi"/>
          <w:sz w:val="22"/>
          <w:szCs w:val="22"/>
        </w:rPr>
      </w:pPr>
      <w:r w:rsidRPr="00C15973">
        <w:rPr>
          <w:rFonts w:cstheme="minorHAnsi"/>
          <w:sz w:val="22"/>
          <w:szCs w:val="22"/>
        </w:rPr>
        <w:t>Garantía Técnica de 3 años y en el caso de cableado estructurado 15 años mínimo, a partir de la firma del acta entrega de recepción provisional o definitiva de ser el caso</w:t>
      </w:r>
      <w:r w:rsidR="006A6837" w:rsidRPr="00C15973">
        <w:rPr>
          <w:rFonts w:cstheme="minorHAnsi"/>
          <w:sz w:val="22"/>
          <w:szCs w:val="22"/>
        </w:rPr>
        <w:t>.</w:t>
      </w:r>
    </w:p>
    <w:p w14:paraId="7C7FE047" w14:textId="77777777" w:rsidR="006A6837" w:rsidRPr="00C15973" w:rsidRDefault="006A6837" w:rsidP="009A0295">
      <w:pPr>
        <w:jc w:val="both"/>
        <w:rPr>
          <w:rFonts w:cstheme="minorHAnsi"/>
          <w:b/>
          <w:sz w:val="22"/>
          <w:szCs w:val="22"/>
          <w:lang w:val="es-ES"/>
        </w:rPr>
      </w:pPr>
    </w:p>
    <w:p w14:paraId="50CBFC34" w14:textId="77777777" w:rsidR="006A6837" w:rsidRPr="00C15973" w:rsidRDefault="006A6837" w:rsidP="009A0295">
      <w:pPr>
        <w:jc w:val="both"/>
        <w:rPr>
          <w:rFonts w:cstheme="minorHAnsi"/>
          <w:b/>
          <w:sz w:val="22"/>
          <w:szCs w:val="22"/>
          <w:lang w:val="es-ES"/>
        </w:rPr>
      </w:pPr>
      <w:r w:rsidRPr="00C15973">
        <w:rPr>
          <w:rFonts w:cstheme="minorHAnsi"/>
          <w:b/>
          <w:sz w:val="22"/>
          <w:szCs w:val="22"/>
          <w:lang w:val="es-ES"/>
        </w:rPr>
        <w:t>Equipo mínimo:</w:t>
      </w:r>
    </w:p>
    <w:p w14:paraId="0E9FCE55" w14:textId="77777777" w:rsidR="006A6837" w:rsidRPr="00C15973" w:rsidRDefault="006A6837" w:rsidP="009A0295">
      <w:pPr>
        <w:pStyle w:val="Prrafodelista"/>
        <w:numPr>
          <w:ilvl w:val="0"/>
          <w:numId w:val="167"/>
        </w:numPr>
        <w:jc w:val="both"/>
        <w:rPr>
          <w:rFonts w:cstheme="minorHAnsi"/>
          <w:sz w:val="22"/>
          <w:szCs w:val="22"/>
          <w:lang w:val="es-ES"/>
        </w:rPr>
      </w:pPr>
      <w:r w:rsidRPr="00C15973">
        <w:rPr>
          <w:rFonts w:cstheme="minorHAnsi"/>
          <w:noProof/>
          <w:sz w:val="22"/>
          <w:szCs w:val="22"/>
          <w:lang w:val="es-ES"/>
        </w:rPr>
        <w:t>Herramienta menor</w:t>
      </w:r>
    </w:p>
    <w:p w14:paraId="23BB5C63" w14:textId="77777777" w:rsidR="006A6837" w:rsidRPr="00C15973" w:rsidRDefault="006A6837" w:rsidP="009A0295">
      <w:pPr>
        <w:jc w:val="both"/>
        <w:rPr>
          <w:rFonts w:cstheme="minorHAnsi"/>
          <w:b/>
          <w:sz w:val="22"/>
          <w:szCs w:val="22"/>
          <w:lang w:val="es-ES"/>
        </w:rPr>
      </w:pPr>
    </w:p>
    <w:p w14:paraId="65D3FCB5" w14:textId="77777777" w:rsidR="006A6837" w:rsidRPr="00C15973" w:rsidRDefault="006A6837" w:rsidP="009A0295">
      <w:pPr>
        <w:jc w:val="both"/>
        <w:rPr>
          <w:rFonts w:cstheme="minorHAnsi"/>
          <w:b/>
          <w:sz w:val="22"/>
          <w:szCs w:val="22"/>
          <w:lang w:val="es-ES"/>
        </w:rPr>
      </w:pPr>
      <w:r w:rsidRPr="00C15973">
        <w:rPr>
          <w:rFonts w:cstheme="minorHAnsi"/>
          <w:b/>
          <w:sz w:val="22"/>
          <w:szCs w:val="22"/>
          <w:lang w:val="es-ES"/>
        </w:rPr>
        <w:t>Medición y Forma de Pago:</w:t>
      </w:r>
    </w:p>
    <w:p w14:paraId="6271CEFD" w14:textId="23B4BDBA" w:rsidR="006A6837" w:rsidRPr="00C15973" w:rsidRDefault="006A6837" w:rsidP="004A4059">
      <w:pPr>
        <w:rPr>
          <w:rFonts w:cstheme="minorHAnsi"/>
          <w:sz w:val="22"/>
          <w:szCs w:val="22"/>
          <w:lang w:val="es-ES"/>
        </w:rPr>
      </w:pPr>
      <w:r w:rsidRPr="00C15973">
        <w:rPr>
          <w:rFonts w:cstheme="minorHAnsi"/>
          <w:sz w:val="22"/>
          <w:szCs w:val="22"/>
          <w:lang w:val="es-ES"/>
        </w:rPr>
        <w:t>Sera cuantificado por (</w:t>
      </w:r>
      <w:r w:rsidRPr="00C15973">
        <w:rPr>
          <w:rFonts w:cstheme="minorHAnsi"/>
          <w:noProof/>
          <w:sz w:val="22"/>
          <w:szCs w:val="22"/>
          <w:lang w:val="es-ES"/>
        </w:rPr>
        <w:t>unidad</w:t>
      </w:r>
      <w:r w:rsidRPr="00C15973">
        <w:rPr>
          <w:rFonts w:cstheme="minorHAnsi"/>
          <w:sz w:val="22"/>
          <w:szCs w:val="22"/>
          <w:lang w:val="es-ES"/>
        </w:rPr>
        <w:t xml:space="preserve">) </w:t>
      </w:r>
      <w:proofErr w:type="gramStart"/>
      <w:r w:rsidRPr="00C15973">
        <w:rPr>
          <w:rFonts w:cstheme="minorHAnsi"/>
          <w:sz w:val="22"/>
          <w:szCs w:val="22"/>
          <w:lang w:val="es-ES"/>
        </w:rPr>
        <w:t>de acuerdo a</w:t>
      </w:r>
      <w:proofErr w:type="gramEnd"/>
      <w:r w:rsidRPr="00C15973">
        <w:rPr>
          <w:rFonts w:cstheme="minorHAnsi"/>
          <w:sz w:val="22"/>
          <w:szCs w:val="22"/>
          <w:lang w:val="es-ES"/>
        </w:rPr>
        <w:t xml:space="preserve"> lo </w:t>
      </w:r>
      <w:r w:rsidR="000F183D" w:rsidRPr="00C15973">
        <w:rPr>
          <w:rFonts w:cstheme="minorHAnsi"/>
          <w:sz w:val="22"/>
          <w:szCs w:val="22"/>
          <w:lang w:val="es-ES"/>
        </w:rPr>
        <w:t>indicado en los volúmenes y aprobado por fiscalización</w:t>
      </w:r>
      <w:r w:rsidRPr="00C15973">
        <w:rPr>
          <w:rFonts w:cstheme="minorHAnsi"/>
          <w:sz w:val="22"/>
          <w:szCs w:val="22"/>
          <w:lang w:val="es-ES"/>
        </w:rPr>
        <w:t>.</w:t>
      </w:r>
    </w:p>
    <w:p w14:paraId="431EB27A" w14:textId="77777777" w:rsidR="006A6837" w:rsidRPr="00C15973" w:rsidRDefault="006A6837" w:rsidP="009A0295">
      <w:pPr>
        <w:rPr>
          <w:rFonts w:cstheme="minorHAnsi"/>
          <w:b/>
          <w:bCs/>
          <w:sz w:val="22"/>
          <w:szCs w:val="22"/>
          <w:lang w:val="es-ES"/>
        </w:rPr>
      </w:pPr>
    </w:p>
    <w:p w14:paraId="0BB1C1BF" w14:textId="77777777" w:rsidR="006A6837" w:rsidRPr="00C15973" w:rsidRDefault="006A6837" w:rsidP="009A0295">
      <w:pPr>
        <w:jc w:val="both"/>
        <w:rPr>
          <w:rFonts w:cstheme="minorHAnsi"/>
          <w:b/>
          <w:sz w:val="22"/>
          <w:szCs w:val="22"/>
          <w:lang w:val="es-ES"/>
        </w:rPr>
      </w:pPr>
      <w:r w:rsidRPr="00C15973">
        <w:rPr>
          <w:rFonts w:cstheme="minorHAnsi"/>
          <w:b/>
          <w:sz w:val="22"/>
          <w:szCs w:val="22"/>
          <w:lang w:val="es-ES"/>
        </w:rPr>
        <w:t>Mano de obra mínima calificada:</w:t>
      </w:r>
    </w:p>
    <w:p w14:paraId="07839F44" w14:textId="77777777" w:rsidR="006A6837" w:rsidRPr="00C15973" w:rsidRDefault="006A6837" w:rsidP="002F19E3">
      <w:pPr>
        <w:pStyle w:val="Prrafodelista"/>
        <w:numPr>
          <w:ilvl w:val="0"/>
          <w:numId w:val="166"/>
        </w:numPr>
        <w:jc w:val="both"/>
        <w:rPr>
          <w:rFonts w:cstheme="minorHAnsi"/>
          <w:noProof/>
          <w:sz w:val="22"/>
          <w:szCs w:val="22"/>
          <w:shd w:val="clear" w:color="auto" w:fill="FFFFFF"/>
          <w:lang w:val="es-ES"/>
        </w:rPr>
      </w:pPr>
      <w:r w:rsidRPr="00C15973">
        <w:rPr>
          <w:rFonts w:cstheme="minorHAnsi"/>
          <w:noProof/>
          <w:sz w:val="22"/>
          <w:szCs w:val="22"/>
          <w:shd w:val="clear" w:color="auto" w:fill="FFFFFF"/>
          <w:lang w:val="es-ES"/>
        </w:rPr>
        <w:t>Peón (E2)</w:t>
      </w:r>
    </w:p>
    <w:p w14:paraId="5F81B437" w14:textId="77777777" w:rsidR="006A6837" w:rsidRPr="00C15973" w:rsidRDefault="006A6837" w:rsidP="002F19E3">
      <w:pPr>
        <w:pStyle w:val="Prrafodelista"/>
        <w:numPr>
          <w:ilvl w:val="0"/>
          <w:numId w:val="166"/>
        </w:numPr>
        <w:jc w:val="both"/>
        <w:rPr>
          <w:rFonts w:cstheme="minorHAnsi"/>
          <w:noProof/>
          <w:sz w:val="22"/>
          <w:szCs w:val="22"/>
          <w:shd w:val="clear" w:color="auto" w:fill="FFFFFF"/>
          <w:lang w:val="es-ES"/>
        </w:rPr>
      </w:pPr>
      <w:r w:rsidRPr="00C15973">
        <w:rPr>
          <w:rFonts w:cstheme="minorHAnsi"/>
          <w:noProof/>
          <w:sz w:val="22"/>
          <w:szCs w:val="22"/>
          <w:shd w:val="clear" w:color="auto" w:fill="FFFFFF"/>
          <w:lang w:val="es-ES"/>
        </w:rPr>
        <w:t>Especialista eléctrico (B1)</w:t>
      </w:r>
    </w:p>
    <w:p w14:paraId="0DEB8AE2" w14:textId="77777777" w:rsidR="006A6837" w:rsidRPr="00C15973" w:rsidRDefault="006A6837" w:rsidP="004A4059">
      <w:pPr>
        <w:pStyle w:val="Prrafodelista"/>
        <w:numPr>
          <w:ilvl w:val="0"/>
          <w:numId w:val="166"/>
        </w:numPr>
        <w:jc w:val="both"/>
        <w:rPr>
          <w:rFonts w:cstheme="minorHAnsi"/>
          <w:noProof/>
          <w:sz w:val="22"/>
          <w:szCs w:val="22"/>
          <w:shd w:val="clear" w:color="auto" w:fill="FFFFFF"/>
          <w:lang w:val="es-ES"/>
        </w:rPr>
      </w:pPr>
      <w:r w:rsidRPr="00C15973">
        <w:rPr>
          <w:rFonts w:cstheme="minorHAnsi"/>
          <w:noProof/>
          <w:sz w:val="22"/>
          <w:szCs w:val="22"/>
          <w:shd w:val="clear" w:color="auto" w:fill="FFFFFF"/>
          <w:lang w:val="es-ES"/>
        </w:rPr>
        <w:t>Supervisor eléctrico general / Supervisor sanitario general (B3)</w:t>
      </w:r>
    </w:p>
    <w:p w14:paraId="203BBEF8" w14:textId="77777777" w:rsidR="006A6837" w:rsidRPr="00C15973" w:rsidRDefault="006A6837" w:rsidP="009A0295">
      <w:pPr>
        <w:pStyle w:val="Prrafodelista"/>
        <w:ind w:left="0"/>
        <w:rPr>
          <w:rFonts w:cstheme="minorHAnsi"/>
          <w:sz w:val="22"/>
          <w:szCs w:val="22"/>
          <w:shd w:val="clear" w:color="auto" w:fill="FFFFFF"/>
          <w:lang w:val="es-ES"/>
        </w:rPr>
      </w:pPr>
    </w:p>
    <w:p w14:paraId="2F19F2C8" w14:textId="77777777" w:rsidR="006A6837" w:rsidRPr="00C15973" w:rsidRDefault="006A6837" w:rsidP="009A0295">
      <w:pPr>
        <w:pStyle w:val="Prrafodelista"/>
        <w:ind w:left="0"/>
        <w:rPr>
          <w:rFonts w:cstheme="minorHAnsi"/>
          <w:sz w:val="22"/>
          <w:szCs w:val="22"/>
          <w:shd w:val="clear" w:color="auto" w:fill="FFFFFF"/>
          <w:lang w:val="es-ES"/>
        </w:rPr>
      </w:pPr>
      <w:r w:rsidRPr="00C15973">
        <w:rPr>
          <w:rFonts w:cstheme="minorHAnsi"/>
          <w:b/>
          <w:sz w:val="22"/>
          <w:szCs w:val="22"/>
          <w:lang w:val="es-ES"/>
        </w:rPr>
        <w:t xml:space="preserve">Servicio Técnico: </w:t>
      </w:r>
      <w:proofErr w:type="gramStart"/>
      <w:r w:rsidRPr="00C15973">
        <w:rPr>
          <w:rFonts w:cstheme="minorHAnsi"/>
          <w:sz w:val="22"/>
          <w:szCs w:val="22"/>
          <w:lang w:val="es-ES"/>
        </w:rPr>
        <w:t>De acuerdo a</w:t>
      </w:r>
      <w:proofErr w:type="gramEnd"/>
      <w:r w:rsidRPr="00C15973">
        <w:rPr>
          <w:rFonts w:cstheme="minorHAnsi"/>
          <w:sz w:val="22"/>
          <w:szCs w:val="22"/>
          <w:lang w:val="es-ES"/>
        </w:rPr>
        <w:t xml:space="preserve"> los documentos de garantías y servicio técnico del producto.</w:t>
      </w:r>
    </w:p>
    <w:p w14:paraId="1183AF76" w14:textId="77777777" w:rsidR="006A6837" w:rsidRPr="00C15973" w:rsidRDefault="006A6837" w:rsidP="009A0295">
      <w:pPr>
        <w:pStyle w:val="Prrafodelista"/>
        <w:ind w:left="0"/>
        <w:rPr>
          <w:rFonts w:cstheme="minorHAnsi"/>
          <w:sz w:val="22"/>
          <w:szCs w:val="22"/>
          <w:shd w:val="clear" w:color="auto" w:fill="FFFFFF"/>
          <w:lang w:val="es-ES"/>
        </w:rPr>
      </w:pPr>
    </w:p>
    <w:p w14:paraId="03EEFC51" w14:textId="77777777" w:rsidR="006A6837" w:rsidRPr="00C15973" w:rsidRDefault="006A6837" w:rsidP="009A0295">
      <w:pPr>
        <w:jc w:val="both"/>
        <w:rPr>
          <w:rFonts w:cstheme="minorHAnsi"/>
          <w:sz w:val="22"/>
          <w:szCs w:val="22"/>
          <w:lang w:val="es-ES"/>
        </w:rPr>
        <w:sectPr w:rsidR="006A6837" w:rsidRPr="00C15973" w:rsidSect="001545B7">
          <w:headerReference w:type="default" r:id="rId20"/>
          <w:pgSz w:w="11906" w:h="16838"/>
          <w:pgMar w:top="1701" w:right="1418" w:bottom="1701" w:left="1701" w:header="1417" w:footer="2098" w:gutter="0"/>
          <w:pgNumType w:start="1"/>
          <w:cols w:space="708"/>
          <w:docGrid w:linePitch="360"/>
        </w:sectPr>
      </w:pPr>
      <w:r w:rsidRPr="00C15973">
        <w:rPr>
          <w:rFonts w:cstheme="minorHAnsi"/>
          <w:b/>
          <w:sz w:val="22"/>
          <w:szCs w:val="22"/>
          <w:lang w:val="es-ES"/>
        </w:rPr>
        <w:t>Unidad:</w:t>
      </w:r>
      <w:r w:rsidRPr="00C15973">
        <w:rPr>
          <w:rFonts w:cstheme="minorHAnsi"/>
          <w:sz w:val="22"/>
          <w:szCs w:val="22"/>
          <w:lang w:val="es-ES"/>
        </w:rPr>
        <w:t xml:space="preserve"> </w:t>
      </w:r>
      <w:r w:rsidRPr="00C15973">
        <w:rPr>
          <w:rFonts w:cstheme="minorHAnsi"/>
          <w:noProof/>
          <w:sz w:val="22"/>
          <w:szCs w:val="22"/>
          <w:lang w:val="es-ES"/>
        </w:rPr>
        <w:t>u</w:t>
      </w:r>
      <w:r w:rsidRPr="00C15973">
        <w:rPr>
          <w:rFonts w:cstheme="minorHAnsi"/>
          <w:sz w:val="22"/>
          <w:szCs w:val="22"/>
          <w:lang w:val="es-ES"/>
        </w:rPr>
        <w:t xml:space="preserve"> (</w:t>
      </w:r>
      <w:r w:rsidRPr="00C15973">
        <w:rPr>
          <w:rFonts w:cstheme="minorHAnsi"/>
          <w:noProof/>
          <w:sz w:val="22"/>
          <w:szCs w:val="22"/>
          <w:lang w:val="es-ES"/>
        </w:rPr>
        <w:t>unidad</w:t>
      </w:r>
      <w:r w:rsidRPr="00C15973">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E1414F" w14:paraId="23C5E92E" w14:textId="77777777" w:rsidTr="00044EE7">
        <w:tc>
          <w:tcPr>
            <w:tcW w:w="8505" w:type="dxa"/>
            <w:gridSpan w:val="3"/>
            <w:shd w:val="clear" w:color="auto" w:fill="767171" w:themeFill="background2" w:themeFillShade="80"/>
          </w:tcPr>
          <w:p w14:paraId="2BD19ECD" w14:textId="77777777" w:rsidR="006A6837" w:rsidRPr="00E1414F" w:rsidRDefault="006A6837" w:rsidP="00252DF6">
            <w:pPr>
              <w:spacing w:before="20"/>
              <w:jc w:val="center"/>
              <w:rPr>
                <w:rFonts w:cstheme="minorHAnsi"/>
                <w:sz w:val="22"/>
                <w:szCs w:val="22"/>
                <w:lang w:val="es-ES"/>
              </w:rPr>
            </w:pPr>
            <w:r w:rsidRPr="00E1414F">
              <w:rPr>
                <w:rFonts w:eastAsia="Arial" w:cstheme="minorHAnsi"/>
                <w:b/>
                <w:color w:val="FDFDFD"/>
                <w:sz w:val="22"/>
                <w:szCs w:val="22"/>
                <w:lang w:val="es-ES"/>
              </w:rPr>
              <w:lastRenderedPageBreak/>
              <w:t>ESPECIFICACIONES TÉCNICAS ELECTRÓNICAS “UEM NARANJITO”</w:t>
            </w:r>
          </w:p>
        </w:tc>
      </w:tr>
      <w:tr w:rsidR="006A6837" w:rsidRPr="00E1414F" w14:paraId="677C3576" w14:textId="77777777" w:rsidTr="00252DF6">
        <w:trPr>
          <w:trHeight w:val="388"/>
        </w:trPr>
        <w:tc>
          <w:tcPr>
            <w:tcW w:w="1036" w:type="dxa"/>
            <w:vAlign w:val="center"/>
          </w:tcPr>
          <w:p w14:paraId="7A8F57DC" w14:textId="77777777" w:rsidR="006A6837" w:rsidRPr="00E1414F" w:rsidRDefault="006A6837" w:rsidP="00044EE7">
            <w:pPr>
              <w:pStyle w:val="Encabezado"/>
              <w:spacing w:before="120"/>
              <w:jc w:val="center"/>
              <w:rPr>
                <w:rFonts w:cstheme="minorHAnsi"/>
                <w:b/>
                <w:sz w:val="22"/>
                <w:szCs w:val="22"/>
                <w:lang w:val="es-MX"/>
              </w:rPr>
            </w:pPr>
            <w:r w:rsidRPr="00E1414F">
              <w:rPr>
                <w:rFonts w:cstheme="minorHAnsi"/>
                <w:b/>
                <w:sz w:val="22"/>
                <w:szCs w:val="22"/>
                <w:lang w:val="es-MX"/>
              </w:rPr>
              <w:t>CÓDIGO</w:t>
            </w:r>
          </w:p>
        </w:tc>
        <w:tc>
          <w:tcPr>
            <w:tcW w:w="6197" w:type="dxa"/>
            <w:vAlign w:val="center"/>
          </w:tcPr>
          <w:p w14:paraId="682A7E11" w14:textId="77777777" w:rsidR="006A6837" w:rsidRPr="00E1414F" w:rsidRDefault="006A6837" w:rsidP="00044EE7">
            <w:pPr>
              <w:pStyle w:val="Encabezado"/>
              <w:spacing w:before="120"/>
              <w:jc w:val="center"/>
              <w:rPr>
                <w:rFonts w:cstheme="minorHAnsi"/>
                <w:b/>
                <w:sz w:val="22"/>
                <w:szCs w:val="22"/>
              </w:rPr>
            </w:pPr>
            <w:r w:rsidRPr="00E1414F">
              <w:rPr>
                <w:rFonts w:cstheme="minorHAnsi"/>
                <w:b/>
                <w:sz w:val="22"/>
                <w:szCs w:val="22"/>
                <w:lang w:val="es-MX"/>
              </w:rPr>
              <w:t>DESCRIPCIÓN DE RUBRO</w:t>
            </w:r>
          </w:p>
        </w:tc>
        <w:tc>
          <w:tcPr>
            <w:tcW w:w="1272" w:type="dxa"/>
            <w:vAlign w:val="center"/>
          </w:tcPr>
          <w:p w14:paraId="413348CA" w14:textId="77777777" w:rsidR="006A6837" w:rsidRPr="00E1414F" w:rsidRDefault="006A6837" w:rsidP="00044EE7">
            <w:pPr>
              <w:pStyle w:val="Encabezado"/>
              <w:spacing w:before="120"/>
              <w:jc w:val="center"/>
              <w:rPr>
                <w:rFonts w:cstheme="minorHAnsi"/>
                <w:b/>
                <w:sz w:val="22"/>
                <w:szCs w:val="22"/>
              </w:rPr>
            </w:pPr>
            <w:r w:rsidRPr="00E1414F">
              <w:rPr>
                <w:rFonts w:cstheme="minorHAnsi"/>
                <w:b/>
                <w:sz w:val="22"/>
                <w:szCs w:val="22"/>
              </w:rPr>
              <w:t>UNIDAD</w:t>
            </w:r>
          </w:p>
        </w:tc>
      </w:tr>
      <w:tr w:rsidR="006A6837" w:rsidRPr="00E1414F" w14:paraId="562B00C8" w14:textId="77777777" w:rsidTr="00252DF6">
        <w:trPr>
          <w:trHeight w:val="306"/>
        </w:trPr>
        <w:tc>
          <w:tcPr>
            <w:tcW w:w="1036" w:type="dxa"/>
            <w:vAlign w:val="center"/>
          </w:tcPr>
          <w:p w14:paraId="231BE608" w14:textId="77777777" w:rsidR="006A6837" w:rsidRPr="00E1414F" w:rsidRDefault="006A6837" w:rsidP="00044EE7">
            <w:pPr>
              <w:pStyle w:val="Encabezado"/>
              <w:jc w:val="center"/>
              <w:rPr>
                <w:rFonts w:cstheme="minorHAnsi"/>
                <w:sz w:val="22"/>
                <w:szCs w:val="22"/>
                <w:lang w:val="es-ES"/>
              </w:rPr>
            </w:pPr>
            <w:r w:rsidRPr="00E1414F">
              <w:rPr>
                <w:rFonts w:cstheme="minorHAnsi"/>
                <w:noProof/>
                <w:sz w:val="22"/>
                <w:szCs w:val="22"/>
                <w:lang w:val="es-ES"/>
              </w:rPr>
              <w:t>500602</w:t>
            </w:r>
          </w:p>
        </w:tc>
        <w:tc>
          <w:tcPr>
            <w:tcW w:w="6197" w:type="dxa"/>
            <w:vAlign w:val="center"/>
          </w:tcPr>
          <w:p w14:paraId="0054858B" w14:textId="4276789F" w:rsidR="006A6837" w:rsidRPr="00E1414F" w:rsidRDefault="006A6837" w:rsidP="00044EE7">
            <w:pPr>
              <w:pStyle w:val="Encabezado"/>
              <w:jc w:val="center"/>
              <w:rPr>
                <w:rFonts w:cstheme="minorHAnsi"/>
                <w:noProof/>
                <w:sz w:val="22"/>
                <w:szCs w:val="22"/>
                <w:lang w:val="es-ES"/>
              </w:rPr>
            </w:pPr>
            <w:r w:rsidRPr="00E1414F">
              <w:rPr>
                <w:rFonts w:cstheme="minorHAnsi"/>
                <w:noProof/>
                <w:sz w:val="22"/>
                <w:szCs w:val="22"/>
                <w:lang w:val="es-ES"/>
              </w:rPr>
              <w:t>Transceiver de fibra ethernet 1gb</w:t>
            </w:r>
          </w:p>
        </w:tc>
        <w:tc>
          <w:tcPr>
            <w:tcW w:w="1272" w:type="dxa"/>
            <w:vAlign w:val="center"/>
          </w:tcPr>
          <w:p w14:paraId="4593E7A8" w14:textId="77777777" w:rsidR="006A6837" w:rsidRPr="00E1414F" w:rsidRDefault="006A6837" w:rsidP="001B7C8F">
            <w:pPr>
              <w:pStyle w:val="Encabezado"/>
              <w:jc w:val="center"/>
              <w:rPr>
                <w:rFonts w:cstheme="minorHAnsi"/>
                <w:sz w:val="22"/>
                <w:szCs w:val="22"/>
              </w:rPr>
            </w:pPr>
            <w:r w:rsidRPr="00E1414F">
              <w:rPr>
                <w:rFonts w:cstheme="minorHAnsi"/>
                <w:noProof/>
                <w:sz w:val="22"/>
                <w:szCs w:val="22"/>
              </w:rPr>
              <w:t>unidad</w:t>
            </w:r>
          </w:p>
        </w:tc>
      </w:tr>
    </w:tbl>
    <w:p w14:paraId="4AC9DE55" w14:textId="77777777" w:rsidR="006A6837" w:rsidRPr="00E1414F" w:rsidRDefault="006A6837" w:rsidP="00044EE7">
      <w:pPr>
        <w:tabs>
          <w:tab w:val="left" w:pos="-720"/>
        </w:tabs>
        <w:suppressAutoHyphens/>
        <w:jc w:val="both"/>
        <w:rPr>
          <w:rFonts w:cstheme="minorHAnsi"/>
          <w:b/>
          <w:sz w:val="22"/>
          <w:szCs w:val="22"/>
        </w:rPr>
      </w:pPr>
    </w:p>
    <w:p w14:paraId="3D634F60" w14:textId="77777777" w:rsidR="006A6837" w:rsidRPr="00E1414F" w:rsidRDefault="006A6837" w:rsidP="009A0295">
      <w:pPr>
        <w:tabs>
          <w:tab w:val="left" w:pos="-720"/>
        </w:tabs>
        <w:suppressAutoHyphens/>
        <w:jc w:val="both"/>
        <w:rPr>
          <w:rFonts w:cstheme="minorHAnsi"/>
          <w:sz w:val="22"/>
          <w:szCs w:val="22"/>
          <w:lang w:eastAsia="es-ES"/>
        </w:rPr>
      </w:pPr>
      <w:r w:rsidRPr="00E1414F">
        <w:rPr>
          <w:rFonts w:cstheme="minorHAnsi"/>
          <w:b/>
          <w:sz w:val="22"/>
          <w:szCs w:val="22"/>
        </w:rPr>
        <w:t>Descripción</w:t>
      </w:r>
      <w:r w:rsidRPr="00E1414F">
        <w:rPr>
          <w:rFonts w:cstheme="minorHAnsi"/>
          <w:sz w:val="22"/>
          <w:szCs w:val="22"/>
          <w:lang w:eastAsia="es-ES"/>
        </w:rPr>
        <w:t xml:space="preserve">: </w:t>
      </w:r>
    </w:p>
    <w:p w14:paraId="7458101D" w14:textId="55FE4719" w:rsidR="006A6837" w:rsidRPr="00E1414F" w:rsidRDefault="006A6837" w:rsidP="004A4059">
      <w:pPr>
        <w:tabs>
          <w:tab w:val="left" w:pos="-720"/>
        </w:tabs>
        <w:suppressAutoHyphens/>
        <w:jc w:val="both"/>
        <w:rPr>
          <w:rFonts w:cstheme="minorHAnsi"/>
          <w:sz w:val="22"/>
          <w:szCs w:val="22"/>
          <w:lang w:eastAsia="es-ES"/>
        </w:rPr>
      </w:pPr>
      <w:r w:rsidRPr="00E1414F">
        <w:rPr>
          <w:rFonts w:cstheme="minorHAnsi"/>
          <w:sz w:val="22"/>
          <w:szCs w:val="22"/>
          <w:lang w:eastAsia="es-ES"/>
        </w:rPr>
        <w:t xml:space="preserve">Suministro e instalación de </w:t>
      </w:r>
      <w:r w:rsidRPr="00E1414F">
        <w:rPr>
          <w:rFonts w:cstheme="minorHAnsi"/>
          <w:noProof/>
          <w:sz w:val="22"/>
          <w:szCs w:val="22"/>
          <w:lang w:eastAsia="es-ES"/>
        </w:rPr>
        <w:t>Transceiver de fibra ethernet 1gb</w:t>
      </w:r>
    </w:p>
    <w:p w14:paraId="716F2DAE" w14:textId="77777777" w:rsidR="006A6837" w:rsidRPr="00E1414F" w:rsidRDefault="006A6837" w:rsidP="009A0295">
      <w:pPr>
        <w:suppressAutoHyphens/>
        <w:jc w:val="both"/>
        <w:rPr>
          <w:rFonts w:cstheme="minorHAnsi"/>
          <w:b/>
          <w:sz w:val="22"/>
          <w:szCs w:val="22"/>
        </w:rPr>
      </w:pPr>
    </w:p>
    <w:p w14:paraId="513863DF" w14:textId="77777777" w:rsidR="006A6837" w:rsidRPr="00E1414F" w:rsidRDefault="006A6837" w:rsidP="009A0295">
      <w:pPr>
        <w:tabs>
          <w:tab w:val="left" w:pos="-720"/>
        </w:tabs>
        <w:suppressAutoHyphens/>
        <w:jc w:val="both"/>
        <w:rPr>
          <w:rFonts w:cstheme="minorHAnsi"/>
          <w:b/>
          <w:sz w:val="22"/>
          <w:szCs w:val="22"/>
        </w:rPr>
      </w:pPr>
      <w:r w:rsidRPr="00E1414F">
        <w:rPr>
          <w:rFonts w:cstheme="minorHAnsi"/>
          <w:b/>
          <w:sz w:val="22"/>
          <w:szCs w:val="22"/>
        </w:rPr>
        <w:t>Características técnicas mínimas:</w:t>
      </w:r>
    </w:p>
    <w:p w14:paraId="4AA0410D" w14:textId="77777777" w:rsidR="0087193A" w:rsidRPr="00E1414F" w:rsidRDefault="0087193A" w:rsidP="0087193A">
      <w:pPr>
        <w:jc w:val="both"/>
        <w:rPr>
          <w:rFonts w:cstheme="minorHAnsi"/>
          <w:noProof/>
          <w:sz w:val="22"/>
          <w:szCs w:val="22"/>
          <w:lang w:val="es-EC" w:eastAsia="es-ES"/>
        </w:rPr>
      </w:pPr>
      <w:r w:rsidRPr="00E1414F">
        <w:rPr>
          <w:rFonts w:cstheme="minorHAnsi"/>
          <w:noProof/>
          <w:sz w:val="22"/>
          <w:szCs w:val="22"/>
          <w:lang w:val="es-EC" w:eastAsia="es-ES"/>
        </w:rPr>
        <w:t>•</w:t>
      </w:r>
      <w:r w:rsidRPr="00E1414F">
        <w:rPr>
          <w:rFonts w:cstheme="minorHAnsi"/>
          <w:noProof/>
          <w:sz w:val="22"/>
          <w:szCs w:val="22"/>
          <w:lang w:val="es-EC" w:eastAsia="es-ES"/>
        </w:rPr>
        <w:tab/>
        <w:t>Uso de interfaces de redes de datos</w:t>
      </w:r>
    </w:p>
    <w:p w14:paraId="00EC63CC" w14:textId="77777777" w:rsidR="0087193A" w:rsidRPr="00E1414F" w:rsidRDefault="0087193A" w:rsidP="0087193A">
      <w:pPr>
        <w:jc w:val="both"/>
        <w:rPr>
          <w:rFonts w:cstheme="minorHAnsi"/>
          <w:noProof/>
          <w:sz w:val="22"/>
          <w:szCs w:val="22"/>
          <w:lang w:val="es-EC" w:eastAsia="es-ES"/>
        </w:rPr>
      </w:pPr>
      <w:r w:rsidRPr="00E1414F">
        <w:rPr>
          <w:rFonts w:cstheme="minorHAnsi"/>
          <w:noProof/>
          <w:sz w:val="22"/>
          <w:szCs w:val="22"/>
          <w:lang w:val="es-EC" w:eastAsia="es-ES"/>
        </w:rPr>
        <w:t>•</w:t>
      </w:r>
      <w:r w:rsidRPr="00E1414F">
        <w:rPr>
          <w:rFonts w:cstheme="minorHAnsi"/>
          <w:noProof/>
          <w:sz w:val="22"/>
          <w:szCs w:val="22"/>
          <w:lang w:val="es-EC" w:eastAsia="es-ES"/>
        </w:rPr>
        <w:tab/>
        <w:t xml:space="preserve">Puertos 1 x 1000Base-SX Interfaces </w:t>
      </w:r>
    </w:p>
    <w:p w14:paraId="07BD34F2" w14:textId="77777777" w:rsidR="0087193A" w:rsidRPr="00E1414F" w:rsidRDefault="0087193A" w:rsidP="0087193A">
      <w:pPr>
        <w:jc w:val="both"/>
        <w:rPr>
          <w:rFonts w:cstheme="minorHAnsi"/>
          <w:noProof/>
          <w:sz w:val="22"/>
          <w:szCs w:val="22"/>
          <w:lang w:val="es-EC" w:eastAsia="es-ES"/>
        </w:rPr>
      </w:pPr>
      <w:r w:rsidRPr="00E1414F">
        <w:rPr>
          <w:rFonts w:cstheme="minorHAnsi"/>
          <w:noProof/>
          <w:sz w:val="22"/>
          <w:szCs w:val="22"/>
          <w:lang w:val="es-EC" w:eastAsia="es-ES"/>
        </w:rPr>
        <w:t>•</w:t>
      </w:r>
      <w:r w:rsidRPr="00E1414F">
        <w:rPr>
          <w:rFonts w:cstheme="minorHAnsi"/>
          <w:noProof/>
          <w:sz w:val="22"/>
          <w:szCs w:val="22"/>
          <w:lang w:val="es-EC" w:eastAsia="es-ES"/>
        </w:rPr>
        <w:tab/>
        <w:t>Longitud de onda 850 nm</w:t>
      </w:r>
    </w:p>
    <w:p w14:paraId="00A4E55C" w14:textId="77777777" w:rsidR="0087193A" w:rsidRPr="00E1414F" w:rsidRDefault="0087193A" w:rsidP="0087193A">
      <w:pPr>
        <w:jc w:val="both"/>
        <w:rPr>
          <w:rFonts w:cstheme="minorHAnsi"/>
          <w:noProof/>
          <w:sz w:val="22"/>
          <w:szCs w:val="22"/>
          <w:lang w:val="es-EC" w:eastAsia="es-ES"/>
        </w:rPr>
      </w:pPr>
      <w:r w:rsidRPr="00E1414F">
        <w:rPr>
          <w:rFonts w:cstheme="minorHAnsi"/>
          <w:noProof/>
          <w:sz w:val="22"/>
          <w:szCs w:val="22"/>
          <w:lang w:val="es-EC" w:eastAsia="es-ES"/>
        </w:rPr>
        <w:t>•</w:t>
      </w:r>
      <w:r w:rsidRPr="00E1414F">
        <w:rPr>
          <w:rFonts w:cstheme="minorHAnsi"/>
          <w:noProof/>
          <w:sz w:val="22"/>
          <w:szCs w:val="22"/>
          <w:lang w:val="es-EC" w:eastAsia="es-ES"/>
        </w:rPr>
        <w:tab/>
        <w:t>Full-Dúplex</w:t>
      </w:r>
    </w:p>
    <w:p w14:paraId="50FFB74D" w14:textId="77777777" w:rsidR="0087193A" w:rsidRPr="00E1414F" w:rsidRDefault="0087193A" w:rsidP="0087193A">
      <w:pPr>
        <w:jc w:val="both"/>
        <w:rPr>
          <w:rFonts w:cstheme="minorHAnsi"/>
          <w:noProof/>
          <w:sz w:val="22"/>
          <w:szCs w:val="22"/>
          <w:lang w:val="es-EC" w:eastAsia="es-ES"/>
        </w:rPr>
      </w:pPr>
      <w:r w:rsidRPr="00E1414F">
        <w:rPr>
          <w:rFonts w:cstheme="minorHAnsi"/>
          <w:noProof/>
          <w:sz w:val="22"/>
          <w:szCs w:val="22"/>
          <w:lang w:val="es-EC" w:eastAsia="es-ES"/>
        </w:rPr>
        <w:t>•</w:t>
      </w:r>
      <w:r w:rsidRPr="00E1414F">
        <w:rPr>
          <w:rFonts w:cstheme="minorHAnsi"/>
          <w:noProof/>
          <w:sz w:val="22"/>
          <w:szCs w:val="22"/>
          <w:lang w:val="es-EC" w:eastAsia="es-ES"/>
        </w:rPr>
        <w:tab/>
        <w:t>Fibra óptica multimodo</w:t>
      </w:r>
    </w:p>
    <w:p w14:paraId="7D27E1FE" w14:textId="77777777" w:rsidR="0087193A" w:rsidRPr="00E1414F" w:rsidRDefault="0087193A" w:rsidP="0087193A">
      <w:pPr>
        <w:jc w:val="both"/>
        <w:rPr>
          <w:rFonts w:cstheme="minorHAnsi"/>
          <w:noProof/>
          <w:sz w:val="22"/>
          <w:szCs w:val="22"/>
          <w:lang w:val="es-EC" w:eastAsia="es-ES"/>
        </w:rPr>
      </w:pPr>
      <w:r w:rsidRPr="00E1414F">
        <w:rPr>
          <w:rFonts w:cstheme="minorHAnsi"/>
          <w:noProof/>
          <w:sz w:val="22"/>
          <w:szCs w:val="22"/>
          <w:lang w:val="es-EC" w:eastAsia="es-ES"/>
        </w:rPr>
        <w:t>•</w:t>
      </w:r>
      <w:r w:rsidRPr="00E1414F">
        <w:rPr>
          <w:rFonts w:cstheme="minorHAnsi"/>
          <w:noProof/>
          <w:sz w:val="22"/>
          <w:szCs w:val="22"/>
          <w:lang w:val="es-EC" w:eastAsia="es-ES"/>
        </w:rPr>
        <w:tab/>
        <w:t>Conector de la unidad remota 1 – dúplex de fibra óptica LC hembra</w:t>
      </w:r>
    </w:p>
    <w:p w14:paraId="7E15D93C" w14:textId="77777777" w:rsidR="0087193A" w:rsidRPr="00E1414F" w:rsidRDefault="0087193A" w:rsidP="0087193A">
      <w:pPr>
        <w:jc w:val="both"/>
        <w:rPr>
          <w:rFonts w:cstheme="minorHAnsi"/>
          <w:noProof/>
          <w:sz w:val="22"/>
          <w:szCs w:val="22"/>
          <w:lang w:val="es-EC" w:eastAsia="es-ES"/>
        </w:rPr>
      </w:pPr>
      <w:r w:rsidRPr="00E1414F">
        <w:rPr>
          <w:rFonts w:cstheme="minorHAnsi"/>
          <w:noProof/>
          <w:sz w:val="22"/>
          <w:szCs w:val="22"/>
          <w:lang w:val="es-EC" w:eastAsia="es-ES"/>
        </w:rPr>
        <w:t>•</w:t>
      </w:r>
      <w:r w:rsidRPr="00E1414F">
        <w:rPr>
          <w:rFonts w:cstheme="minorHAnsi"/>
          <w:noProof/>
          <w:sz w:val="22"/>
          <w:szCs w:val="22"/>
          <w:lang w:val="es-EC" w:eastAsia="es-ES"/>
        </w:rPr>
        <w:tab/>
        <w:t>Uso de datos de las interfaces de red</w:t>
      </w:r>
    </w:p>
    <w:p w14:paraId="6B2EE98F" w14:textId="273BDEB1" w:rsidR="006A6837" w:rsidRPr="00E1414F" w:rsidRDefault="0087193A" w:rsidP="0087193A">
      <w:pPr>
        <w:jc w:val="both"/>
        <w:rPr>
          <w:rFonts w:cstheme="minorHAnsi"/>
          <w:noProof/>
          <w:sz w:val="22"/>
          <w:szCs w:val="22"/>
          <w:lang w:val="es-EC" w:eastAsia="es-ES"/>
        </w:rPr>
      </w:pPr>
      <w:r w:rsidRPr="00E1414F">
        <w:rPr>
          <w:rFonts w:cstheme="minorHAnsi"/>
          <w:noProof/>
          <w:sz w:val="22"/>
          <w:szCs w:val="22"/>
          <w:lang w:val="es-EC" w:eastAsia="es-ES"/>
        </w:rPr>
        <w:t>•</w:t>
      </w:r>
      <w:r w:rsidRPr="00E1414F">
        <w:rPr>
          <w:rFonts w:cstheme="minorHAnsi"/>
          <w:noProof/>
          <w:sz w:val="22"/>
          <w:szCs w:val="22"/>
          <w:lang w:val="es-EC" w:eastAsia="es-ES"/>
        </w:rPr>
        <w:tab/>
        <w:t>Tasa máxima de transferencia de datos máxima 1 Gbps</w:t>
      </w:r>
    </w:p>
    <w:p w14:paraId="01C30AD7" w14:textId="77777777" w:rsidR="006A6837" w:rsidRPr="00E1414F" w:rsidRDefault="006A6837" w:rsidP="004A4059">
      <w:pPr>
        <w:jc w:val="both"/>
        <w:rPr>
          <w:rFonts w:cstheme="minorHAnsi"/>
          <w:sz w:val="22"/>
          <w:szCs w:val="22"/>
          <w:lang w:val="es-EC" w:eastAsia="es-ES"/>
        </w:rPr>
      </w:pPr>
    </w:p>
    <w:p w14:paraId="32837F32" w14:textId="77777777" w:rsidR="006A6837" w:rsidRPr="00E1414F" w:rsidRDefault="006A6837" w:rsidP="009A0295">
      <w:pPr>
        <w:ind w:left="708"/>
        <w:rPr>
          <w:rFonts w:cstheme="minorHAnsi"/>
          <w:b/>
          <w:sz w:val="22"/>
          <w:szCs w:val="22"/>
        </w:rPr>
      </w:pPr>
    </w:p>
    <w:p w14:paraId="79B377A1" w14:textId="77777777" w:rsidR="006A6837" w:rsidRPr="00E1414F" w:rsidRDefault="006A6837" w:rsidP="009A0295">
      <w:pPr>
        <w:rPr>
          <w:rFonts w:cstheme="minorHAnsi"/>
          <w:b/>
          <w:sz w:val="22"/>
          <w:szCs w:val="22"/>
        </w:rPr>
      </w:pPr>
      <w:r w:rsidRPr="00E1414F">
        <w:rPr>
          <w:rFonts w:cstheme="minorHAnsi"/>
          <w:b/>
          <w:sz w:val="22"/>
          <w:szCs w:val="22"/>
        </w:rPr>
        <w:t>Procedimiento:</w:t>
      </w:r>
    </w:p>
    <w:p w14:paraId="5160B8E0" w14:textId="77777777" w:rsidR="006A6837" w:rsidRPr="00E1414F" w:rsidRDefault="006A6837" w:rsidP="009A0295">
      <w:pPr>
        <w:rPr>
          <w:rFonts w:cstheme="minorHAnsi"/>
          <w:sz w:val="22"/>
          <w:szCs w:val="22"/>
        </w:rPr>
      </w:pPr>
      <w:r w:rsidRPr="00E1414F">
        <w:rPr>
          <w:rFonts w:cstheme="minorHAnsi"/>
          <w:sz w:val="22"/>
          <w:szCs w:val="22"/>
        </w:rPr>
        <w:t xml:space="preserve">Se realizará la instalación </w:t>
      </w:r>
      <w:proofErr w:type="gramStart"/>
      <w:r w:rsidRPr="00E1414F">
        <w:rPr>
          <w:rFonts w:cstheme="minorHAnsi"/>
          <w:sz w:val="22"/>
          <w:szCs w:val="22"/>
        </w:rPr>
        <w:t>de acuerdo a</w:t>
      </w:r>
      <w:proofErr w:type="gramEnd"/>
      <w:r w:rsidRPr="00E1414F">
        <w:rPr>
          <w:rFonts w:cstheme="minorHAnsi"/>
          <w:sz w:val="22"/>
          <w:szCs w:val="22"/>
        </w:rPr>
        <w:t xml:space="preserve"> las memorias técnicas, normativas vigentes, y planos para que cumplan con un correcto funcionamiento y puesta en marcha.</w:t>
      </w:r>
    </w:p>
    <w:p w14:paraId="06A14E02" w14:textId="77777777" w:rsidR="006A6837" w:rsidRPr="00E1414F" w:rsidRDefault="006A6837" w:rsidP="009A0295">
      <w:pPr>
        <w:rPr>
          <w:rFonts w:cstheme="minorHAnsi"/>
          <w:b/>
          <w:sz w:val="22"/>
          <w:szCs w:val="22"/>
        </w:rPr>
      </w:pPr>
    </w:p>
    <w:p w14:paraId="59B67E50" w14:textId="77777777" w:rsidR="006A6837" w:rsidRPr="00E1414F" w:rsidRDefault="006A6837" w:rsidP="009A0295">
      <w:pPr>
        <w:rPr>
          <w:rFonts w:cstheme="minorHAnsi"/>
          <w:sz w:val="22"/>
          <w:szCs w:val="22"/>
        </w:rPr>
      </w:pPr>
      <w:r w:rsidRPr="00E1414F">
        <w:rPr>
          <w:rFonts w:cstheme="minorHAnsi"/>
          <w:b/>
          <w:sz w:val="22"/>
          <w:szCs w:val="22"/>
        </w:rPr>
        <w:t>Normativas</w:t>
      </w:r>
      <w:r w:rsidRPr="00E1414F">
        <w:rPr>
          <w:rFonts w:cstheme="minorHAnsi"/>
          <w:sz w:val="22"/>
          <w:szCs w:val="22"/>
        </w:rPr>
        <w:t>:</w:t>
      </w:r>
    </w:p>
    <w:p w14:paraId="50E3549B" w14:textId="18A13E8D" w:rsidR="006A6837" w:rsidRPr="00E1414F" w:rsidRDefault="003C543A" w:rsidP="002F19E3">
      <w:pPr>
        <w:jc w:val="both"/>
        <w:rPr>
          <w:rFonts w:cstheme="minorHAnsi"/>
          <w:noProof/>
          <w:sz w:val="22"/>
          <w:szCs w:val="22"/>
          <w:lang w:val="es-EC" w:eastAsia="es-ES"/>
        </w:rPr>
      </w:pPr>
      <w:r w:rsidRPr="00E1414F">
        <w:rPr>
          <w:rFonts w:cstheme="minorHAnsi"/>
          <w:noProof/>
          <w:sz w:val="22"/>
          <w:szCs w:val="22"/>
          <w:lang w:val="es-EC" w:eastAsia="es-ES"/>
        </w:rPr>
        <w:t>ANSI/TIA/EIA-568-B.3-1, IEEE 802.3z 1000BASE-SX</w:t>
      </w:r>
    </w:p>
    <w:p w14:paraId="3C319F57" w14:textId="77777777" w:rsidR="006A6837" w:rsidRPr="00E1414F" w:rsidRDefault="006A6837" w:rsidP="004A4059">
      <w:pPr>
        <w:jc w:val="both"/>
        <w:rPr>
          <w:rFonts w:cstheme="minorHAnsi"/>
          <w:sz w:val="22"/>
          <w:szCs w:val="22"/>
          <w:lang w:val="es-EC" w:eastAsia="es-ES"/>
        </w:rPr>
      </w:pPr>
    </w:p>
    <w:p w14:paraId="52DAC636" w14:textId="77777777" w:rsidR="006A6837" w:rsidRPr="00E1414F" w:rsidRDefault="006A6837" w:rsidP="009A0295">
      <w:pPr>
        <w:rPr>
          <w:rFonts w:cstheme="minorHAnsi"/>
          <w:b/>
          <w:bCs/>
          <w:sz w:val="22"/>
          <w:szCs w:val="22"/>
          <w:lang w:val="es-ES"/>
        </w:rPr>
      </w:pPr>
      <w:r w:rsidRPr="00E1414F">
        <w:rPr>
          <w:rFonts w:cstheme="minorHAnsi"/>
          <w:b/>
          <w:bCs/>
          <w:sz w:val="22"/>
          <w:szCs w:val="22"/>
          <w:lang w:val="es-ES"/>
        </w:rPr>
        <w:t>Materiales mínimos:</w:t>
      </w:r>
    </w:p>
    <w:p w14:paraId="5D199325" w14:textId="08A394E5" w:rsidR="006A6837" w:rsidRPr="00E1414F" w:rsidRDefault="00E1414F" w:rsidP="004A4059">
      <w:pPr>
        <w:pStyle w:val="Prrafodelista"/>
        <w:numPr>
          <w:ilvl w:val="0"/>
          <w:numId w:val="168"/>
        </w:numPr>
        <w:tabs>
          <w:tab w:val="left" w:pos="-720"/>
        </w:tabs>
        <w:suppressAutoHyphens/>
        <w:jc w:val="both"/>
        <w:rPr>
          <w:rFonts w:cstheme="minorHAnsi"/>
          <w:sz w:val="22"/>
          <w:szCs w:val="22"/>
          <w:lang w:val="en-US" w:eastAsia="es-ES"/>
        </w:rPr>
      </w:pPr>
      <w:r w:rsidRPr="00E1414F">
        <w:rPr>
          <w:rFonts w:cstheme="minorHAnsi"/>
          <w:noProof/>
          <w:sz w:val="22"/>
          <w:szCs w:val="22"/>
          <w:lang w:val="en-US" w:eastAsia="es-ES"/>
        </w:rPr>
        <w:t>Transceiver de fibra a ethernet 1Gb</w:t>
      </w:r>
    </w:p>
    <w:p w14:paraId="392ECF34" w14:textId="77777777" w:rsidR="006A6837" w:rsidRPr="00E1414F" w:rsidRDefault="006A6837" w:rsidP="009A0295">
      <w:pPr>
        <w:rPr>
          <w:rFonts w:cstheme="minorHAnsi"/>
          <w:sz w:val="22"/>
          <w:szCs w:val="22"/>
          <w:lang w:val="en-US" w:eastAsia="es-ES"/>
        </w:rPr>
      </w:pPr>
    </w:p>
    <w:p w14:paraId="53CFD2C9" w14:textId="77777777" w:rsidR="006A6837" w:rsidRPr="00E1414F" w:rsidRDefault="006A6837" w:rsidP="009A0295">
      <w:pPr>
        <w:rPr>
          <w:rFonts w:cstheme="minorHAnsi"/>
          <w:b/>
          <w:sz w:val="22"/>
          <w:szCs w:val="22"/>
          <w:lang w:val="es-ES"/>
        </w:rPr>
      </w:pPr>
      <w:r w:rsidRPr="00E1414F">
        <w:rPr>
          <w:rFonts w:cstheme="minorHAnsi"/>
          <w:b/>
          <w:sz w:val="22"/>
          <w:szCs w:val="22"/>
          <w:lang w:val="es-ES"/>
        </w:rPr>
        <w:t>Garantía:</w:t>
      </w:r>
    </w:p>
    <w:p w14:paraId="43A7B0EA" w14:textId="39C448B8" w:rsidR="006A6837" w:rsidRPr="00E1414F" w:rsidRDefault="00470B1A" w:rsidP="004A4059">
      <w:pPr>
        <w:jc w:val="both"/>
        <w:rPr>
          <w:rFonts w:cstheme="minorHAnsi"/>
          <w:sz w:val="22"/>
          <w:szCs w:val="22"/>
        </w:rPr>
      </w:pPr>
      <w:r w:rsidRPr="00E1414F">
        <w:rPr>
          <w:rFonts w:cstheme="minorHAnsi"/>
          <w:sz w:val="22"/>
          <w:szCs w:val="22"/>
        </w:rPr>
        <w:t>Garantía Técnica de 3 años y en el caso de cableado estructurado 15 años mínimo, a partir de la firma del acta entrega de recepción provisional o definitiva de ser el caso</w:t>
      </w:r>
      <w:r w:rsidR="006A6837" w:rsidRPr="00E1414F">
        <w:rPr>
          <w:rFonts w:cstheme="minorHAnsi"/>
          <w:sz w:val="22"/>
          <w:szCs w:val="22"/>
        </w:rPr>
        <w:t>.</w:t>
      </w:r>
    </w:p>
    <w:p w14:paraId="133ADCDF" w14:textId="77777777" w:rsidR="006A6837" w:rsidRPr="00E1414F" w:rsidRDefault="006A6837" w:rsidP="009A0295">
      <w:pPr>
        <w:jc w:val="both"/>
        <w:rPr>
          <w:rFonts w:cstheme="minorHAnsi"/>
          <w:b/>
          <w:sz w:val="22"/>
          <w:szCs w:val="22"/>
          <w:lang w:val="es-ES"/>
        </w:rPr>
      </w:pPr>
    </w:p>
    <w:p w14:paraId="54382503" w14:textId="77777777" w:rsidR="006A6837" w:rsidRPr="00E1414F" w:rsidRDefault="006A6837" w:rsidP="009A0295">
      <w:pPr>
        <w:jc w:val="both"/>
        <w:rPr>
          <w:rFonts w:cstheme="minorHAnsi"/>
          <w:b/>
          <w:sz w:val="22"/>
          <w:szCs w:val="22"/>
          <w:lang w:val="es-ES"/>
        </w:rPr>
      </w:pPr>
      <w:r w:rsidRPr="00E1414F">
        <w:rPr>
          <w:rFonts w:cstheme="minorHAnsi"/>
          <w:b/>
          <w:sz w:val="22"/>
          <w:szCs w:val="22"/>
          <w:lang w:val="es-ES"/>
        </w:rPr>
        <w:t>Equipo mínimo:</w:t>
      </w:r>
    </w:p>
    <w:p w14:paraId="17347F51" w14:textId="77777777" w:rsidR="006A6837" w:rsidRPr="00E1414F" w:rsidRDefault="006A6837" w:rsidP="009A0295">
      <w:pPr>
        <w:pStyle w:val="Prrafodelista"/>
        <w:numPr>
          <w:ilvl w:val="0"/>
          <w:numId w:val="167"/>
        </w:numPr>
        <w:jc w:val="both"/>
        <w:rPr>
          <w:rFonts w:cstheme="minorHAnsi"/>
          <w:sz w:val="22"/>
          <w:szCs w:val="22"/>
          <w:lang w:val="es-ES"/>
        </w:rPr>
      </w:pPr>
      <w:r w:rsidRPr="00E1414F">
        <w:rPr>
          <w:rFonts w:cstheme="minorHAnsi"/>
          <w:noProof/>
          <w:sz w:val="22"/>
          <w:szCs w:val="22"/>
          <w:lang w:val="es-ES"/>
        </w:rPr>
        <w:t>Herramienta menor</w:t>
      </w:r>
    </w:p>
    <w:p w14:paraId="5404FFD2" w14:textId="77777777" w:rsidR="006A6837" w:rsidRPr="00E1414F" w:rsidRDefault="006A6837" w:rsidP="009A0295">
      <w:pPr>
        <w:jc w:val="both"/>
        <w:rPr>
          <w:rFonts w:cstheme="minorHAnsi"/>
          <w:b/>
          <w:sz w:val="22"/>
          <w:szCs w:val="22"/>
          <w:lang w:val="es-ES"/>
        </w:rPr>
      </w:pPr>
    </w:p>
    <w:p w14:paraId="5ED6FA5F" w14:textId="77777777" w:rsidR="006A6837" w:rsidRPr="00E1414F" w:rsidRDefault="006A6837" w:rsidP="009A0295">
      <w:pPr>
        <w:jc w:val="both"/>
        <w:rPr>
          <w:rFonts w:cstheme="minorHAnsi"/>
          <w:b/>
          <w:sz w:val="22"/>
          <w:szCs w:val="22"/>
          <w:lang w:val="es-ES"/>
        </w:rPr>
      </w:pPr>
      <w:r w:rsidRPr="00E1414F">
        <w:rPr>
          <w:rFonts w:cstheme="minorHAnsi"/>
          <w:b/>
          <w:sz w:val="22"/>
          <w:szCs w:val="22"/>
          <w:lang w:val="es-ES"/>
        </w:rPr>
        <w:t>Medición y Forma de Pago:</w:t>
      </w:r>
    </w:p>
    <w:p w14:paraId="2F745522" w14:textId="7BCCF5FB" w:rsidR="006A6837" w:rsidRPr="00E1414F" w:rsidRDefault="006A6837" w:rsidP="004A4059">
      <w:pPr>
        <w:rPr>
          <w:rFonts w:cstheme="minorHAnsi"/>
          <w:sz w:val="22"/>
          <w:szCs w:val="22"/>
          <w:lang w:val="es-ES"/>
        </w:rPr>
      </w:pPr>
      <w:r w:rsidRPr="00E1414F">
        <w:rPr>
          <w:rFonts w:cstheme="minorHAnsi"/>
          <w:sz w:val="22"/>
          <w:szCs w:val="22"/>
          <w:lang w:val="es-ES"/>
        </w:rPr>
        <w:t>Sera cuantificado por (</w:t>
      </w:r>
      <w:r w:rsidRPr="00E1414F">
        <w:rPr>
          <w:rFonts w:cstheme="minorHAnsi"/>
          <w:noProof/>
          <w:sz w:val="22"/>
          <w:szCs w:val="22"/>
          <w:lang w:val="es-ES"/>
        </w:rPr>
        <w:t>unidad</w:t>
      </w:r>
      <w:r w:rsidRPr="00E1414F">
        <w:rPr>
          <w:rFonts w:cstheme="minorHAnsi"/>
          <w:sz w:val="22"/>
          <w:szCs w:val="22"/>
          <w:lang w:val="es-ES"/>
        </w:rPr>
        <w:t xml:space="preserve">) </w:t>
      </w:r>
      <w:proofErr w:type="gramStart"/>
      <w:r w:rsidRPr="00E1414F">
        <w:rPr>
          <w:rFonts w:cstheme="minorHAnsi"/>
          <w:sz w:val="22"/>
          <w:szCs w:val="22"/>
          <w:lang w:val="es-ES"/>
        </w:rPr>
        <w:t>de acuerdo a</w:t>
      </w:r>
      <w:proofErr w:type="gramEnd"/>
      <w:r w:rsidRPr="00E1414F">
        <w:rPr>
          <w:rFonts w:cstheme="minorHAnsi"/>
          <w:sz w:val="22"/>
          <w:szCs w:val="22"/>
          <w:lang w:val="es-ES"/>
        </w:rPr>
        <w:t xml:space="preserve"> lo </w:t>
      </w:r>
      <w:r w:rsidR="000F183D" w:rsidRPr="00E1414F">
        <w:rPr>
          <w:rFonts w:cstheme="minorHAnsi"/>
          <w:sz w:val="22"/>
          <w:szCs w:val="22"/>
          <w:lang w:val="es-ES"/>
        </w:rPr>
        <w:t>indicado en los volúmenes y aprobado por fiscalización</w:t>
      </w:r>
      <w:r w:rsidRPr="00E1414F">
        <w:rPr>
          <w:rFonts w:cstheme="minorHAnsi"/>
          <w:sz w:val="22"/>
          <w:szCs w:val="22"/>
          <w:lang w:val="es-ES"/>
        </w:rPr>
        <w:t>.</w:t>
      </w:r>
    </w:p>
    <w:p w14:paraId="1CF2BB84" w14:textId="77777777" w:rsidR="006A6837" w:rsidRPr="00E1414F" w:rsidRDefault="006A6837" w:rsidP="009A0295">
      <w:pPr>
        <w:rPr>
          <w:rFonts w:cstheme="minorHAnsi"/>
          <w:b/>
          <w:bCs/>
          <w:sz w:val="22"/>
          <w:szCs w:val="22"/>
          <w:lang w:val="es-ES"/>
        </w:rPr>
      </w:pPr>
    </w:p>
    <w:p w14:paraId="27107957" w14:textId="77777777" w:rsidR="006A6837" w:rsidRPr="00E1414F" w:rsidRDefault="006A6837" w:rsidP="009A0295">
      <w:pPr>
        <w:jc w:val="both"/>
        <w:rPr>
          <w:rFonts w:cstheme="minorHAnsi"/>
          <w:b/>
          <w:sz w:val="22"/>
          <w:szCs w:val="22"/>
          <w:lang w:val="es-ES"/>
        </w:rPr>
      </w:pPr>
      <w:r w:rsidRPr="00E1414F">
        <w:rPr>
          <w:rFonts w:cstheme="minorHAnsi"/>
          <w:b/>
          <w:sz w:val="22"/>
          <w:szCs w:val="22"/>
          <w:lang w:val="es-ES"/>
        </w:rPr>
        <w:t>Mano de obra mínima calificada:</w:t>
      </w:r>
    </w:p>
    <w:p w14:paraId="6719A37B" w14:textId="77777777" w:rsidR="006A6837" w:rsidRPr="00E1414F" w:rsidRDefault="006A6837" w:rsidP="002F19E3">
      <w:pPr>
        <w:pStyle w:val="Prrafodelista"/>
        <w:numPr>
          <w:ilvl w:val="0"/>
          <w:numId w:val="166"/>
        </w:numPr>
        <w:jc w:val="both"/>
        <w:rPr>
          <w:rFonts w:cstheme="minorHAnsi"/>
          <w:noProof/>
          <w:sz w:val="22"/>
          <w:szCs w:val="22"/>
          <w:shd w:val="clear" w:color="auto" w:fill="FFFFFF"/>
          <w:lang w:val="es-ES"/>
        </w:rPr>
      </w:pPr>
      <w:r w:rsidRPr="00E1414F">
        <w:rPr>
          <w:rFonts w:cstheme="minorHAnsi"/>
          <w:noProof/>
          <w:sz w:val="22"/>
          <w:szCs w:val="22"/>
          <w:shd w:val="clear" w:color="auto" w:fill="FFFFFF"/>
          <w:lang w:val="es-ES"/>
        </w:rPr>
        <w:t>Maestro eléctrico /liniero/subestación (C1)</w:t>
      </w:r>
    </w:p>
    <w:p w14:paraId="5DA19819" w14:textId="77777777" w:rsidR="006A6837" w:rsidRPr="00E1414F" w:rsidRDefault="006A6837" w:rsidP="004A4059">
      <w:pPr>
        <w:pStyle w:val="Prrafodelista"/>
        <w:numPr>
          <w:ilvl w:val="0"/>
          <w:numId w:val="166"/>
        </w:numPr>
        <w:jc w:val="both"/>
        <w:rPr>
          <w:rFonts w:cstheme="minorHAnsi"/>
          <w:noProof/>
          <w:sz w:val="22"/>
          <w:szCs w:val="22"/>
          <w:shd w:val="clear" w:color="auto" w:fill="FFFFFF"/>
          <w:lang w:val="es-ES"/>
        </w:rPr>
      </w:pPr>
      <w:r w:rsidRPr="00E1414F">
        <w:rPr>
          <w:rFonts w:cstheme="minorHAnsi"/>
          <w:noProof/>
          <w:sz w:val="22"/>
          <w:szCs w:val="22"/>
          <w:shd w:val="clear" w:color="auto" w:fill="FFFFFF"/>
          <w:lang w:val="es-ES"/>
        </w:rPr>
        <w:t>Especialista eléctrico (B1)</w:t>
      </w:r>
    </w:p>
    <w:p w14:paraId="1B54DEEF" w14:textId="77777777" w:rsidR="006A6837" w:rsidRPr="00E1414F" w:rsidRDefault="006A6837" w:rsidP="009A0295">
      <w:pPr>
        <w:pStyle w:val="Prrafodelista"/>
        <w:ind w:left="0"/>
        <w:rPr>
          <w:rFonts w:cstheme="minorHAnsi"/>
          <w:sz w:val="22"/>
          <w:szCs w:val="22"/>
          <w:shd w:val="clear" w:color="auto" w:fill="FFFFFF"/>
          <w:lang w:val="es-ES"/>
        </w:rPr>
      </w:pPr>
    </w:p>
    <w:p w14:paraId="21F94739" w14:textId="77777777" w:rsidR="006A6837" w:rsidRPr="00E1414F" w:rsidRDefault="006A6837" w:rsidP="009A0295">
      <w:pPr>
        <w:pStyle w:val="Prrafodelista"/>
        <w:ind w:left="0"/>
        <w:rPr>
          <w:rFonts w:cstheme="minorHAnsi"/>
          <w:sz w:val="22"/>
          <w:szCs w:val="22"/>
          <w:shd w:val="clear" w:color="auto" w:fill="FFFFFF"/>
          <w:lang w:val="es-ES"/>
        </w:rPr>
      </w:pPr>
      <w:r w:rsidRPr="00E1414F">
        <w:rPr>
          <w:rFonts w:cstheme="minorHAnsi"/>
          <w:b/>
          <w:sz w:val="22"/>
          <w:szCs w:val="22"/>
          <w:lang w:val="es-ES"/>
        </w:rPr>
        <w:t xml:space="preserve">Servicio Técnico: </w:t>
      </w:r>
      <w:proofErr w:type="gramStart"/>
      <w:r w:rsidRPr="00E1414F">
        <w:rPr>
          <w:rFonts w:cstheme="minorHAnsi"/>
          <w:sz w:val="22"/>
          <w:szCs w:val="22"/>
          <w:lang w:val="es-ES"/>
        </w:rPr>
        <w:t>De acuerdo a</w:t>
      </w:r>
      <w:proofErr w:type="gramEnd"/>
      <w:r w:rsidRPr="00E1414F">
        <w:rPr>
          <w:rFonts w:cstheme="minorHAnsi"/>
          <w:sz w:val="22"/>
          <w:szCs w:val="22"/>
          <w:lang w:val="es-ES"/>
        </w:rPr>
        <w:t xml:space="preserve"> los documentos de garantías y servicio técnico del producto.</w:t>
      </w:r>
    </w:p>
    <w:p w14:paraId="732E2BB9" w14:textId="77777777" w:rsidR="006A6837" w:rsidRPr="00E1414F" w:rsidRDefault="006A6837" w:rsidP="009A0295">
      <w:pPr>
        <w:pStyle w:val="Prrafodelista"/>
        <w:ind w:left="0"/>
        <w:rPr>
          <w:rFonts w:cstheme="minorHAnsi"/>
          <w:sz w:val="22"/>
          <w:szCs w:val="22"/>
          <w:shd w:val="clear" w:color="auto" w:fill="FFFFFF"/>
          <w:lang w:val="es-ES"/>
        </w:rPr>
      </w:pPr>
    </w:p>
    <w:p w14:paraId="4D504620" w14:textId="77777777" w:rsidR="006A6837" w:rsidRPr="00E1414F" w:rsidRDefault="006A6837" w:rsidP="009A0295">
      <w:pPr>
        <w:jc w:val="both"/>
        <w:rPr>
          <w:rFonts w:cstheme="minorHAnsi"/>
          <w:sz w:val="22"/>
          <w:szCs w:val="22"/>
          <w:lang w:val="es-ES"/>
        </w:rPr>
        <w:sectPr w:rsidR="006A6837" w:rsidRPr="00E1414F" w:rsidSect="001545B7">
          <w:headerReference w:type="default" r:id="rId21"/>
          <w:pgSz w:w="11906" w:h="16838"/>
          <w:pgMar w:top="1701" w:right="1418" w:bottom="1701" w:left="1701" w:header="1417" w:footer="2098" w:gutter="0"/>
          <w:pgNumType w:start="1"/>
          <w:cols w:space="708"/>
          <w:docGrid w:linePitch="360"/>
        </w:sectPr>
      </w:pPr>
      <w:r w:rsidRPr="00E1414F">
        <w:rPr>
          <w:rFonts w:cstheme="minorHAnsi"/>
          <w:b/>
          <w:sz w:val="22"/>
          <w:szCs w:val="22"/>
          <w:lang w:val="es-ES"/>
        </w:rPr>
        <w:t>Unidad:</w:t>
      </w:r>
      <w:r w:rsidRPr="00E1414F">
        <w:rPr>
          <w:rFonts w:cstheme="minorHAnsi"/>
          <w:sz w:val="22"/>
          <w:szCs w:val="22"/>
          <w:lang w:val="es-ES"/>
        </w:rPr>
        <w:t xml:space="preserve"> </w:t>
      </w:r>
      <w:r w:rsidRPr="00E1414F">
        <w:rPr>
          <w:rFonts w:cstheme="minorHAnsi"/>
          <w:noProof/>
          <w:sz w:val="22"/>
          <w:szCs w:val="22"/>
          <w:lang w:val="es-ES"/>
        </w:rPr>
        <w:t>u</w:t>
      </w:r>
      <w:r w:rsidRPr="00E1414F">
        <w:rPr>
          <w:rFonts w:cstheme="minorHAnsi"/>
          <w:sz w:val="22"/>
          <w:szCs w:val="22"/>
          <w:lang w:val="es-ES"/>
        </w:rPr>
        <w:t xml:space="preserve"> (</w:t>
      </w:r>
      <w:r w:rsidRPr="00E1414F">
        <w:rPr>
          <w:rFonts w:cstheme="minorHAnsi"/>
          <w:noProof/>
          <w:sz w:val="22"/>
          <w:szCs w:val="22"/>
          <w:lang w:val="es-ES"/>
        </w:rPr>
        <w:t>unidad</w:t>
      </w:r>
      <w:r w:rsidRPr="00E1414F">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C41215" w14:paraId="31E5F611" w14:textId="77777777" w:rsidTr="00044EE7">
        <w:tc>
          <w:tcPr>
            <w:tcW w:w="8505" w:type="dxa"/>
            <w:gridSpan w:val="3"/>
            <w:shd w:val="clear" w:color="auto" w:fill="767171" w:themeFill="background2" w:themeFillShade="80"/>
          </w:tcPr>
          <w:p w14:paraId="436C6EDD" w14:textId="77777777" w:rsidR="006A6837" w:rsidRPr="00C41215" w:rsidRDefault="006A6837" w:rsidP="00252DF6">
            <w:pPr>
              <w:spacing w:before="20"/>
              <w:jc w:val="center"/>
              <w:rPr>
                <w:rFonts w:cstheme="minorHAnsi"/>
                <w:sz w:val="22"/>
                <w:szCs w:val="22"/>
                <w:lang w:val="es-ES"/>
              </w:rPr>
            </w:pPr>
            <w:r w:rsidRPr="00C41215">
              <w:rPr>
                <w:rFonts w:eastAsia="Arial" w:cstheme="minorHAnsi"/>
                <w:b/>
                <w:color w:val="FDFDFD"/>
                <w:sz w:val="22"/>
                <w:szCs w:val="22"/>
                <w:lang w:val="es-ES"/>
              </w:rPr>
              <w:lastRenderedPageBreak/>
              <w:t>ESPECIFICACIONES TÉCNICAS ELECTRÓNICAS “UEM NARANJITO”</w:t>
            </w:r>
          </w:p>
        </w:tc>
      </w:tr>
      <w:tr w:rsidR="006A6837" w:rsidRPr="00C41215" w14:paraId="7273C3EF" w14:textId="77777777" w:rsidTr="00252DF6">
        <w:trPr>
          <w:trHeight w:val="388"/>
        </w:trPr>
        <w:tc>
          <w:tcPr>
            <w:tcW w:w="1036" w:type="dxa"/>
            <w:vAlign w:val="center"/>
          </w:tcPr>
          <w:p w14:paraId="5E1DC596" w14:textId="77777777" w:rsidR="006A6837" w:rsidRPr="00C41215" w:rsidRDefault="006A6837" w:rsidP="00044EE7">
            <w:pPr>
              <w:pStyle w:val="Encabezado"/>
              <w:spacing w:before="120"/>
              <w:jc w:val="center"/>
              <w:rPr>
                <w:rFonts w:cstheme="minorHAnsi"/>
                <w:b/>
                <w:sz w:val="22"/>
                <w:szCs w:val="22"/>
                <w:lang w:val="es-MX"/>
              </w:rPr>
            </w:pPr>
            <w:r w:rsidRPr="00C41215">
              <w:rPr>
                <w:rFonts w:cstheme="minorHAnsi"/>
                <w:b/>
                <w:sz w:val="22"/>
                <w:szCs w:val="22"/>
                <w:lang w:val="es-MX"/>
              </w:rPr>
              <w:t>CÓDIGO</w:t>
            </w:r>
          </w:p>
        </w:tc>
        <w:tc>
          <w:tcPr>
            <w:tcW w:w="6197" w:type="dxa"/>
            <w:vAlign w:val="center"/>
          </w:tcPr>
          <w:p w14:paraId="3731FC69" w14:textId="77777777" w:rsidR="006A6837" w:rsidRPr="00C41215" w:rsidRDefault="006A6837" w:rsidP="00044EE7">
            <w:pPr>
              <w:pStyle w:val="Encabezado"/>
              <w:spacing w:before="120"/>
              <w:jc w:val="center"/>
              <w:rPr>
                <w:rFonts w:cstheme="minorHAnsi"/>
                <w:b/>
                <w:sz w:val="22"/>
                <w:szCs w:val="22"/>
              </w:rPr>
            </w:pPr>
            <w:r w:rsidRPr="00C41215">
              <w:rPr>
                <w:rFonts w:cstheme="minorHAnsi"/>
                <w:b/>
                <w:sz w:val="22"/>
                <w:szCs w:val="22"/>
                <w:lang w:val="es-MX"/>
              </w:rPr>
              <w:t>DESCRIPCIÓN DE RUBRO</w:t>
            </w:r>
          </w:p>
        </w:tc>
        <w:tc>
          <w:tcPr>
            <w:tcW w:w="1272" w:type="dxa"/>
            <w:vAlign w:val="center"/>
          </w:tcPr>
          <w:p w14:paraId="13AD17B9" w14:textId="77777777" w:rsidR="006A6837" w:rsidRPr="00C41215" w:rsidRDefault="006A6837" w:rsidP="00044EE7">
            <w:pPr>
              <w:pStyle w:val="Encabezado"/>
              <w:spacing w:before="120"/>
              <w:jc w:val="center"/>
              <w:rPr>
                <w:rFonts w:cstheme="minorHAnsi"/>
                <w:b/>
                <w:sz w:val="22"/>
                <w:szCs w:val="22"/>
              </w:rPr>
            </w:pPr>
            <w:r w:rsidRPr="00C41215">
              <w:rPr>
                <w:rFonts w:cstheme="minorHAnsi"/>
                <w:b/>
                <w:sz w:val="22"/>
                <w:szCs w:val="22"/>
              </w:rPr>
              <w:t>UNIDAD</w:t>
            </w:r>
          </w:p>
        </w:tc>
      </w:tr>
      <w:tr w:rsidR="006A6837" w:rsidRPr="00C41215" w14:paraId="1027AD1F" w14:textId="77777777" w:rsidTr="00252DF6">
        <w:trPr>
          <w:trHeight w:val="306"/>
        </w:trPr>
        <w:tc>
          <w:tcPr>
            <w:tcW w:w="1036" w:type="dxa"/>
            <w:vAlign w:val="center"/>
          </w:tcPr>
          <w:p w14:paraId="5E309CB6" w14:textId="77777777" w:rsidR="006A6837" w:rsidRPr="00C41215" w:rsidRDefault="006A6837" w:rsidP="00044EE7">
            <w:pPr>
              <w:pStyle w:val="Encabezado"/>
              <w:jc w:val="center"/>
              <w:rPr>
                <w:rFonts w:cstheme="minorHAnsi"/>
                <w:sz w:val="22"/>
                <w:szCs w:val="22"/>
                <w:lang w:val="es-ES"/>
              </w:rPr>
            </w:pPr>
            <w:r w:rsidRPr="00C41215">
              <w:rPr>
                <w:rFonts w:cstheme="minorHAnsi"/>
                <w:noProof/>
                <w:sz w:val="22"/>
                <w:szCs w:val="22"/>
                <w:lang w:val="es-ES"/>
              </w:rPr>
              <w:t>501654</w:t>
            </w:r>
          </w:p>
        </w:tc>
        <w:tc>
          <w:tcPr>
            <w:tcW w:w="6197" w:type="dxa"/>
            <w:vAlign w:val="center"/>
          </w:tcPr>
          <w:p w14:paraId="09F8D9BF" w14:textId="77777777" w:rsidR="006A6837" w:rsidRPr="00C41215" w:rsidRDefault="006A6837" w:rsidP="00044EE7">
            <w:pPr>
              <w:pStyle w:val="Encabezado"/>
              <w:jc w:val="center"/>
              <w:rPr>
                <w:rFonts w:cstheme="minorHAnsi"/>
                <w:noProof/>
                <w:sz w:val="22"/>
                <w:szCs w:val="22"/>
                <w:lang w:val="es-ES"/>
              </w:rPr>
            </w:pPr>
            <w:r w:rsidRPr="00C41215">
              <w:rPr>
                <w:rFonts w:cstheme="minorHAnsi"/>
                <w:noProof/>
                <w:sz w:val="22"/>
                <w:szCs w:val="22"/>
                <w:lang w:val="es-ES"/>
              </w:rPr>
              <w:t>Tierra independiente para rack</w:t>
            </w:r>
          </w:p>
        </w:tc>
        <w:tc>
          <w:tcPr>
            <w:tcW w:w="1272" w:type="dxa"/>
            <w:vAlign w:val="center"/>
          </w:tcPr>
          <w:p w14:paraId="2AC62FE2" w14:textId="77777777" w:rsidR="006A6837" w:rsidRPr="00C41215" w:rsidRDefault="006A6837" w:rsidP="001B7C8F">
            <w:pPr>
              <w:pStyle w:val="Encabezado"/>
              <w:jc w:val="center"/>
              <w:rPr>
                <w:rFonts w:cstheme="minorHAnsi"/>
                <w:sz w:val="22"/>
                <w:szCs w:val="22"/>
              </w:rPr>
            </w:pPr>
            <w:r w:rsidRPr="00C41215">
              <w:rPr>
                <w:rFonts w:cstheme="minorHAnsi"/>
                <w:noProof/>
                <w:sz w:val="22"/>
                <w:szCs w:val="22"/>
              </w:rPr>
              <w:t>unidad</w:t>
            </w:r>
          </w:p>
        </w:tc>
      </w:tr>
    </w:tbl>
    <w:p w14:paraId="5D2944B1" w14:textId="77777777" w:rsidR="006A6837" w:rsidRPr="00C41215" w:rsidRDefault="006A6837" w:rsidP="00044EE7">
      <w:pPr>
        <w:tabs>
          <w:tab w:val="left" w:pos="-720"/>
        </w:tabs>
        <w:suppressAutoHyphens/>
        <w:jc w:val="both"/>
        <w:rPr>
          <w:rFonts w:cstheme="minorHAnsi"/>
          <w:b/>
          <w:sz w:val="22"/>
          <w:szCs w:val="22"/>
        </w:rPr>
      </w:pPr>
    </w:p>
    <w:p w14:paraId="133D309E" w14:textId="77777777" w:rsidR="006A6837" w:rsidRPr="00C41215" w:rsidRDefault="006A6837" w:rsidP="009A0295">
      <w:pPr>
        <w:tabs>
          <w:tab w:val="left" w:pos="-720"/>
        </w:tabs>
        <w:suppressAutoHyphens/>
        <w:jc w:val="both"/>
        <w:rPr>
          <w:rFonts w:cstheme="minorHAnsi"/>
          <w:sz w:val="22"/>
          <w:szCs w:val="22"/>
          <w:lang w:eastAsia="es-ES"/>
        </w:rPr>
      </w:pPr>
      <w:r w:rsidRPr="00C41215">
        <w:rPr>
          <w:rFonts w:cstheme="minorHAnsi"/>
          <w:b/>
          <w:sz w:val="22"/>
          <w:szCs w:val="22"/>
        </w:rPr>
        <w:t>Descripción</w:t>
      </w:r>
      <w:r w:rsidRPr="00C41215">
        <w:rPr>
          <w:rFonts w:cstheme="minorHAnsi"/>
          <w:sz w:val="22"/>
          <w:szCs w:val="22"/>
          <w:lang w:eastAsia="es-ES"/>
        </w:rPr>
        <w:t xml:space="preserve">: </w:t>
      </w:r>
    </w:p>
    <w:p w14:paraId="74091F97" w14:textId="77777777" w:rsidR="006A6837" w:rsidRPr="00C41215" w:rsidRDefault="006A6837" w:rsidP="004A4059">
      <w:pPr>
        <w:tabs>
          <w:tab w:val="left" w:pos="-720"/>
        </w:tabs>
        <w:suppressAutoHyphens/>
        <w:jc w:val="both"/>
        <w:rPr>
          <w:rFonts w:cstheme="minorHAnsi"/>
          <w:sz w:val="22"/>
          <w:szCs w:val="22"/>
          <w:lang w:eastAsia="es-ES"/>
        </w:rPr>
      </w:pPr>
      <w:r w:rsidRPr="00C41215">
        <w:rPr>
          <w:rFonts w:cstheme="minorHAnsi"/>
          <w:sz w:val="22"/>
          <w:szCs w:val="22"/>
          <w:lang w:eastAsia="es-ES"/>
        </w:rPr>
        <w:t xml:space="preserve">Suministro e instalación de </w:t>
      </w:r>
      <w:r w:rsidRPr="00C41215">
        <w:rPr>
          <w:rFonts w:cstheme="minorHAnsi"/>
          <w:noProof/>
          <w:sz w:val="22"/>
          <w:szCs w:val="22"/>
          <w:lang w:eastAsia="es-ES"/>
        </w:rPr>
        <w:t>Tierra independiente para rack</w:t>
      </w:r>
    </w:p>
    <w:p w14:paraId="1D0DCD5B" w14:textId="77777777" w:rsidR="006A6837" w:rsidRPr="00C41215" w:rsidRDefault="006A6837" w:rsidP="009A0295">
      <w:pPr>
        <w:suppressAutoHyphens/>
        <w:jc w:val="both"/>
        <w:rPr>
          <w:rFonts w:cstheme="minorHAnsi"/>
          <w:b/>
          <w:sz w:val="22"/>
          <w:szCs w:val="22"/>
        </w:rPr>
      </w:pPr>
    </w:p>
    <w:p w14:paraId="358BEC4F" w14:textId="77777777" w:rsidR="006A6837" w:rsidRPr="00C41215" w:rsidRDefault="006A6837" w:rsidP="009A0295">
      <w:pPr>
        <w:tabs>
          <w:tab w:val="left" w:pos="-720"/>
        </w:tabs>
        <w:suppressAutoHyphens/>
        <w:jc w:val="both"/>
        <w:rPr>
          <w:rFonts w:cstheme="minorHAnsi"/>
          <w:b/>
          <w:sz w:val="22"/>
          <w:szCs w:val="22"/>
        </w:rPr>
      </w:pPr>
      <w:r w:rsidRPr="00C41215">
        <w:rPr>
          <w:rFonts w:cstheme="minorHAnsi"/>
          <w:b/>
          <w:sz w:val="22"/>
          <w:szCs w:val="22"/>
        </w:rPr>
        <w:t>Características técnicas mínimas:</w:t>
      </w:r>
    </w:p>
    <w:p w14:paraId="06A87A75" w14:textId="77777777" w:rsidR="006A6837" w:rsidRPr="00C41215" w:rsidRDefault="006A6837" w:rsidP="002F19E3">
      <w:pPr>
        <w:jc w:val="both"/>
        <w:rPr>
          <w:rFonts w:cstheme="minorHAnsi"/>
          <w:noProof/>
          <w:sz w:val="22"/>
          <w:szCs w:val="22"/>
          <w:lang w:val="es-EC" w:eastAsia="es-ES"/>
        </w:rPr>
      </w:pPr>
      <w:r w:rsidRPr="00C41215">
        <w:rPr>
          <w:rFonts w:cstheme="minorHAnsi"/>
          <w:noProof/>
          <w:sz w:val="22"/>
          <w:szCs w:val="22"/>
          <w:lang w:val="es-EC" w:eastAsia="es-ES"/>
        </w:rPr>
        <w:t>Conexión de Tierra independiente para el Rack</w:t>
      </w:r>
    </w:p>
    <w:p w14:paraId="086E9F24" w14:textId="77777777" w:rsidR="006A6837" w:rsidRPr="00C41215" w:rsidRDefault="006A6837" w:rsidP="004A4059">
      <w:pPr>
        <w:jc w:val="both"/>
        <w:rPr>
          <w:rFonts w:cstheme="minorHAnsi"/>
          <w:sz w:val="22"/>
          <w:szCs w:val="22"/>
          <w:lang w:val="es-EC" w:eastAsia="es-ES"/>
        </w:rPr>
      </w:pPr>
    </w:p>
    <w:p w14:paraId="0DB60EEA" w14:textId="77777777" w:rsidR="006A6837" w:rsidRPr="00C41215" w:rsidRDefault="006A6837" w:rsidP="009A0295">
      <w:pPr>
        <w:rPr>
          <w:rFonts w:cstheme="minorHAnsi"/>
          <w:b/>
          <w:sz w:val="22"/>
          <w:szCs w:val="22"/>
        </w:rPr>
      </w:pPr>
      <w:r w:rsidRPr="00C41215">
        <w:rPr>
          <w:rFonts w:cstheme="minorHAnsi"/>
          <w:b/>
          <w:sz w:val="22"/>
          <w:szCs w:val="22"/>
        </w:rPr>
        <w:t>Procedimiento:</w:t>
      </w:r>
    </w:p>
    <w:p w14:paraId="3076DD1E" w14:textId="77777777" w:rsidR="006A6837" w:rsidRPr="00C41215" w:rsidRDefault="006A6837" w:rsidP="009A0295">
      <w:pPr>
        <w:rPr>
          <w:rFonts w:cstheme="minorHAnsi"/>
          <w:sz w:val="22"/>
          <w:szCs w:val="22"/>
        </w:rPr>
      </w:pPr>
      <w:r w:rsidRPr="00C41215">
        <w:rPr>
          <w:rFonts w:cstheme="minorHAnsi"/>
          <w:sz w:val="22"/>
          <w:szCs w:val="22"/>
        </w:rPr>
        <w:t xml:space="preserve">Se realizará la instalación </w:t>
      </w:r>
      <w:proofErr w:type="gramStart"/>
      <w:r w:rsidRPr="00C41215">
        <w:rPr>
          <w:rFonts w:cstheme="minorHAnsi"/>
          <w:sz w:val="22"/>
          <w:szCs w:val="22"/>
        </w:rPr>
        <w:t>de acuerdo a</w:t>
      </w:r>
      <w:proofErr w:type="gramEnd"/>
      <w:r w:rsidRPr="00C41215">
        <w:rPr>
          <w:rFonts w:cstheme="minorHAnsi"/>
          <w:sz w:val="22"/>
          <w:szCs w:val="22"/>
        </w:rPr>
        <w:t xml:space="preserve"> las memorias técnicas, normativas vigentes, y planos para que cumplan con un correcto funcionamiento y puesta en marcha.</w:t>
      </w:r>
    </w:p>
    <w:p w14:paraId="5B0D93F3" w14:textId="77777777" w:rsidR="006A6837" w:rsidRPr="00C41215" w:rsidRDefault="006A6837" w:rsidP="009A0295">
      <w:pPr>
        <w:rPr>
          <w:rFonts w:cstheme="minorHAnsi"/>
          <w:b/>
          <w:sz w:val="22"/>
          <w:szCs w:val="22"/>
        </w:rPr>
      </w:pPr>
    </w:p>
    <w:p w14:paraId="7E57F762" w14:textId="77777777" w:rsidR="006A6837" w:rsidRPr="00C41215" w:rsidRDefault="006A6837" w:rsidP="009A0295">
      <w:pPr>
        <w:rPr>
          <w:rFonts w:cstheme="minorHAnsi"/>
          <w:sz w:val="22"/>
          <w:szCs w:val="22"/>
        </w:rPr>
      </w:pPr>
      <w:r w:rsidRPr="00C41215">
        <w:rPr>
          <w:rFonts w:cstheme="minorHAnsi"/>
          <w:b/>
          <w:sz w:val="22"/>
          <w:szCs w:val="22"/>
        </w:rPr>
        <w:t>Normativas</w:t>
      </w:r>
      <w:r w:rsidRPr="00C41215">
        <w:rPr>
          <w:rFonts w:cstheme="minorHAnsi"/>
          <w:sz w:val="22"/>
          <w:szCs w:val="22"/>
        </w:rPr>
        <w:t>:</w:t>
      </w:r>
    </w:p>
    <w:p w14:paraId="7D0D991A" w14:textId="77777777" w:rsidR="006A6837" w:rsidRPr="00C41215" w:rsidRDefault="006A6837" w:rsidP="002F19E3">
      <w:pPr>
        <w:jc w:val="both"/>
        <w:rPr>
          <w:rFonts w:cstheme="minorHAnsi"/>
          <w:noProof/>
          <w:sz w:val="22"/>
          <w:szCs w:val="22"/>
          <w:lang w:val="es-EC" w:eastAsia="es-ES"/>
        </w:rPr>
      </w:pPr>
      <w:r w:rsidRPr="00C41215">
        <w:rPr>
          <w:rFonts w:cstheme="minorHAnsi"/>
          <w:noProof/>
          <w:sz w:val="22"/>
          <w:szCs w:val="22"/>
          <w:lang w:val="es-EC" w:eastAsia="es-ES"/>
        </w:rPr>
        <w:t>NEC</w:t>
      </w:r>
    </w:p>
    <w:p w14:paraId="0DB76632" w14:textId="77777777" w:rsidR="006A6837" w:rsidRPr="00C41215" w:rsidRDefault="006A6837" w:rsidP="004A4059">
      <w:pPr>
        <w:jc w:val="both"/>
        <w:rPr>
          <w:rFonts w:cstheme="minorHAnsi"/>
          <w:sz w:val="22"/>
          <w:szCs w:val="22"/>
          <w:lang w:val="es-EC" w:eastAsia="es-ES"/>
        </w:rPr>
      </w:pPr>
    </w:p>
    <w:p w14:paraId="37393ACD" w14:textId="77777777" w:rsidR="006A6837" w:rsidRPr="00C41215" w:rsidRDefault="006A6837" w:rsidP="009A0295">
      <w:pPr>
        <w:rPr>
          <w:rFonts w:cstheme="minorHAnsi"/>
          <w:b/>
          <w:bCs/>
          <w:sz w:val="22"/>
          <w:szCs w:val="22"/>
          <w:lang w:val="es-ES"/>
        </w:rPr>
      </w:pPr>
      <w:r w:rsidRPr="00C41215">
        <w:rPr>
          <w:rFonts w:cstheme="minorHAnsi"/>
          <w:b/>
          <w:bCs/>
          <w:sz w:val="22"/>
          <w:szCs w:val="22"/>
          <w:lang w:val="es-ES"/>
        </w:rPr>
        <w:t>Materiales mínimos:</w:t>
      </w:r>
    </w:p>
    <w:p w14:paraId="524B2EE4" w14:textId="77777777" w:rsidR="006A6837" w:rsidRPr="00C41215"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C41215">
        <w:rPr>
          <w:rFonts w:cstheme="minorHAnsi"/>
          <w:noProof/>
          <w:sz w:val="22"/>
          <w:szCs w:val="22"/>
          <w:lang w:val="en-US" w:eastAsia="es-ES"/>
        </w:rPr>
        <w:t>Cable THHN 6 AWG de 7 hilos</w:t>
      </w:r>
    </w:p>
    <w:p w14:paraId="2952BDF7" w14:textId="77777777" w:rsidR="006A6837" w:rsidRPr="00C41215"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C41215">
        <w:rPr>
          <w:rFonts w:cstheme="minorHAnsi"/>
          <w:noProof/>
          <w:sz w:val="22"/>
          <w:szCs w:val="22"/>
          <w:lang w:val="en-US" w:eastAsia="es-ES"/>
        </w:rPr>
        <w:t xml:space="preserve">GEM mejorador de suelo </w:t>
      </w:r>
    </w:p>
    <w:p w14:paraId="664E7E1A" w14:textId="77777777" w:rsidR="006A6837" w:rsidRPr="00C41215"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C41215">
        <w:rPr>
          <w:rFonts w:cstheme="minorHAnsi"/>
          <w:noProof/>
          <w:sz w:val="22"/>
          <w:szCs w:val="22"/>
          <w:lang w:val="en-US" w:eastAsia="es-ES"/>
        </w:rPr>
        <w:t>Varilla de cobre 5/8 X 1.8 mts. Alta camada 250 micra</w:t>
      </w:r>
    </w:p>
    <w:p w14:paraId="6C488F53" w14:textId="77777777" w:rsidR="006A6837" w:rsidRPr="00C41215"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C41215">
        <w:rPr>
          <w:rFonts w:cstheme="minorHAnsi"/>
          <w:noProof/>
          <w:sz w:val="22"/>
          <w:szCs w:val="22"/>
          <w:lang w:val="en-US" w:eastAsia="es-ES"/>
        </w:rPr>
        <w:t>Suelda exotérmica de 32G</w:t>
      </w:r>
    </w:p>
    <w:p w14:paraId="36AF41DD" w14:textId="77777777" w:rsidR="006A6837" w:rsidRPr="00C41215"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C41215">
        <w:rPr>
          <w:rFonts w:cstheme="minorHAnsi"/>
          <w:noProof/>
          <w:sz w:val="22"/>
          <w:szCs w:val="22"/>
          <w:lang w:val="en-US" w:eastAsia="es-ES"/>
        </w:rPr>
        <w:t>Molde varrilla / Cable para suelda exotérmica</w:t>
      </w:r>
    </w:p>
    <w:p w14:paraId="7C7E8589" w14:textId="77777777" w:rsidR="006A6837" w:rsidRPr="00C41215" w:rsidRDefault="006A6837" w:rsidP="009A0295">
      <w:pPr>
        <w:rPr>
          <w:rFonts w:cstheme="minorHAnsi"/>
          <w:sz w:val="22"/>
          <w:szCs w:val="22"/>
          <w:lang w:val="en-US" w:eastAsia="es-ES"/>
        </w:rPr>
      </w:pPr>
    </w:p>
    <w:p w14:paraId="1CD5D933" w14:textId="77777777" w:rsidR="006A6837" w:rsidRPr="00C41215" w:rsidRDefault="006A6837" w:rsidP="009A0295">
      <w:pPr>
        <w:rPr>
          <w:rFonts w:cstheme="minorHAnsi"/>
          <w:b/>
          <w:sz w:val="22"/>
          <w:szCs w:val="22"/>
          <w:lang w:val="es-ES"/>
        </w:rPr>
      </w:pPr>
      <w:r w:rsidRPr="00C41215">
        <w:rPr>
          <w:rFonts w:cstheme="minorHAnsi"/>
          <w:b/>
          <w:sz w:val="22"/>
          <w:szCs w:val="22"/>
          <w:lang w:val="es-ES"/>
        </w:rPr>
        <w:t>Garantía:</w:t>
      </w:r>
    </w:p>
    <w:p w14:paraId="648BBACA" w14:textId="760E84A3" w:rsidR="006A6837" w:rsidRPr="00C41215" w:rsidRDefault="00470B1A" w:rsidP="004A4059">
      <w:pPr>
        <w:jc w:val="both"/>
        <w:rPr>
          <w:rFonts w:cstheme="minorHAnsi"/>
          <w:sz w:val="22"/>
          <w:szCs w:val="22"/>
        </w:rPr>
      </w:pPr>
      <w:r w:rsidRPr="00C41215">
        <w:rPr>
          <w:rFonts w:cstheme="minorHAnsi"/>
          <w:sz w:val="22"/>
          <w:szCs w:val="22"/>
        </w:rPr>
        <w:t>Garantía Técnica de 3 años y en el caso de cableado estructurado 15 años mínimo, a partir de la firma del acta entrega de recepción provisional o definitiva de ser el caso</w:t>
      </w:r>
      <w:r w:rsidR="006A6837" w:rsidRPr="00C41215">
        <w:rPr>
          <w:rFonts w:cstheme="minorHAnsi"/>
          <w:sz w:val="22"/>
          <w:szCs w:val="22"/>
        </w:rPr>
        <w:t>.</w:t>
      </w:r>
    </w:p>
    <w:p w14:paraId="5F89C4DA" w14:textId="77777777" w:rsidR="006A6837" w:rsidRPr="00C41215" w:rsidRDefault="006A6837" w:rsidP="009A0295">
      <w:pPr>
        <w:jc w:val="both"/>
        <w:rPr>
          <w:rFonts w:cstheme="minorHAnsi"/>
          <w:b/>
          <w:sz w:val="22"/>
          <w:szCs w:val="22"/>
          <w:lang w:val="es-ES"/>
        </w:rPr>
      </w:pPr>
    </w:p>
    <w:p w14:paraId="4351C77F" w14:textId="77777777" w:rsidR="006A6837" w:rsidRPr="00C41215" w:rsidRDefault="006A6837" w:rsidP="009A0295">
      <w:pPr>
        <w:jc w:val="both"/>
        <w:rPr>
          <w:rFonts w:cstheme="minorHAnsi"/>
          <w:b/>
          <w:sz w:val="22"/>
          <w:szCs w:val="22"/>
          <w:lang w:val="es-ES"/>
        </w:rPr>
      </w:pPr>
      <w:r w:rsidRPr="00C41215">
        <w:rPr>
          <w:rFonts w:cstheme="minorHAnsi"/>
          <w:b/>
          <w:sz w:val="22"/>
          <w:szCs w:val="22"/>
          <w:lang w:val="es-ES"/>
        </w:rPr>
        <w:t>Equipo mínimo:</w:t>
      </w:r>
    </w:p>
    <w:p w14:paraId="64674ED6" w14:textId="77777777" w:rsidR="006A6837" w:rsidRPr="00C41215" w:rsidRDefault="006A6837" w:rsidP="009A0295">
      <w:pPr>
        <w:pStyle w:val="Prrafodelista"/>
        <w:numPr>
          <w:ilvl w:val="0"/>
          <w:numId w:val="167"/>
        </w:numPr>
        <w:jc w:val="both"/>
        <w:rPr>
          <w:rFonts w:cstheme="minorHAnsi"/>
          <w:sz w:val="22"/>
          <w:szCs w:val="22"/>
          <w:lang w:val="es-ES"/>
        </w:rPr>
      </w:pPr>
      <w:r w:rsidRPr="00C41215">
        <w:rPr>
          <w:rFonts w:cstheme="minorHAnsi"/>
          <w:noProof/>
          <w:sz w:val="22"/>
          <w:szCs w:val="22"/>
          <w:lang w:val="es-ES"/>
        </w:rPr>
        <w:t>Herramienta menor</w:t>
      </w:r>
    </w:p>
    <w:p w14:paraId="6A4857E8" w14:textId="77777777" w:rsidR="006A6837" w:rsidRPr="00C41215" w:rsidRDefault="006A6837" w:rsidP="009A0295">
      <w:pPr>
        <w:jc w:val="both"/>
        <w:rPr>
          <w:rFonts w:cstheme="minorHAnsi"/>
          <w:b/>
          <w:sz w:val="22"/>
          <w:szCs w:val="22"/>
          <w:lang w:val="es-ES"/>
        </w:rPr>
      </w:pPr>
    </w:p>
    <w:p w14:paraId="74615C42" w14:textId="77777777" w:rsidR="006A6837" w:rsidRPr="00C41215" w:rsidRDefault="006A6837" w:rsidP="009A0295">
      <w:pPr>
        <w:jc w:val="both"/>
        <w:rPr>
          <w:rFonts w:cstheme="minorHAnsi"/>
          <w:b/>
          <w:sz w:val="22"/>
          <w:szCs w:val="22"/>
          <w:lang w:val="es-ES"/>
        </w:rPr>
      </w:pPr>
      <w:r w:rsidRPr="00C41215">
        <w:rPr>
          <w:rFonts w:cstheme="minorHAnsi"/>
          <w:b/>
          <w:sz w:val="22"/>
          <w:szCs w:val="22"/>
          <w:lang w:val="es-ES"/>
        </w:rPr>
        <w:t>Medición y Forma de Pago:</w:t>
      </w:r>
    </w:p>
    <w:p w14:paraId="3D774803" w14:textId="518B5743" w:rsidR="006A6837" w:rsidRPr="00C41215" w:rsidRDefault="006A6837" w:rsidP="004A4059">
      <w:pPr>
        <w:rPr>
          <w:rFonts w:cstheme="minorHAnsi"/>
          <w:sz w:val="22"/>
          <w:szCs w:val="22"/>
          <w:lang w:val="es-ES"/>
        </w:rPr>
      </w:pPr>
      <w:r w:rsidRPr="00C41215">
        <w:rPr>
          <w:rFonts w:cstheme="minorHAnsi"/>
          <w:sz w:val="22"/>
          <w:szCs w:val="22"/>
          <w:lang w:val="es-ES"/>
        </w:rPr>
        <w:t>Sera cuantificado por (</w:t>
      </w:r>
      <w:r w:rsidRPr="00C41215">
        <w:rPr>
          <w:rFonts w:cstheme="minorHAnsi"/>
          <w:noProof/>
          <w:sz w:val="22"/>
          <w:szCs w:val="22"/>
          <w:lang w:val="es-ES"/>
        </w:rPr>
        <w:t>unidad</w:t>
      </w:r>
      <w:r w:rsidRPr="00C41215">
        <w:rPr>
          <w:rFonts w:cstheme="minorHAnsi"/>
          <w:sz w:val="22"/>
          <w:szCs w:val="22"/>
          <w:lang w:val="es-ES"/>
        </w:rPr>
        <w:t xml:space="preserve">) </w:t>
      </w:r>
      <w:proofErr w:type="gramStart"/>
      <w:r w:rsidRPr="00C41215">
        <w:rPr>
          <w:rFonts w:cstheme="minorHAnsi"/>
          <w:sz w:val="22"/>
          <w:szCs w:val="22"/>
          <w:lang w:val="es-ES"/>
        </w:rPr>
        <w:t>de acuerdo a</w:t>
      </w:r>
      <w:proofErr w:type="gramEnd"/>
      <w:r w:rsidRPr="00C41215">
        <w:rPr>
          <w:rFonts w:cstheme="minorHAnsi"/>
          <w:sz w:val="22"/>
          <w:szCs w:val="22"/>
          <w:lang w:val="es-ES"/>
        </w:rPr>
        <w:t xml:space="preserve"> lo </w:t>
      </w:r>
      <w:r w:rsidR="000F183D" w:rsidRPr="00C41215">
        <w:rPr>
          <w:rFonts w:cstheme="minorHAnsi"/>
          <w:sz w:val="22"/>
          <w:szCs w:val="22"/>
          <w:lang w:val="es-ES"/>
        </w:rPr>
        <w:t>indicado en los volúmenes y aprobado por fiscalización</w:t>
      </w:r>
      <w:r w:rsidRPr="00C41215">
        <w:rPr>
          <w:rFonts w:cstheme="minorHAnsi"/>
          <w:sz w:val="22"/>
          <w:szCs w:val="22"/>
          <w:lang w:val="es-ES"/>
        </w:rPr>
        <w:t>.</w:t>
      </w:r>
    </w:p>
    <w:p w14:paraId="2412602D" w14:textId="77777777" w:rsidR="006A6837" w:rsidRPr="00C41215" w:rsidRDefault="006A6837" w:rsidP="009A0295">
      <w:pPr>
        <w:rPr>
          <w:rFonts w:cstheme="minorHAnsi"/>
          <w:b/>
          <w:bCs/>
          <w:sz w:val="22"/>
          <w:szCs w:val="22"/>
          <w:lang w:val="es-ES"/>
        </w:rPr>
      </w:pPr>
    </w:p>
    <w:p w14:paraId="700063F4" w14:textId="77777777" w:rsidR="006A6837" w:rsidRPr="00C41215" w:rsidRDefault="006A6837" w:rsidP="009A0295">
      <w:pPr>
        <w:jc w:val="both"/>
        <w:rPr>
          <w:rFonts w:cstheme="minorHAnsi"/>
          <w:b/>
          <w:sz w:val="22"/>
          <w:szCs w:val="22"/>
          <w:lang w:val="es-ES"/>
        </w:rPr>
      </w:pPr>
      <w:r w:rsidRPr="00C41215">
        <w:rPr>
          <w:rFonts w:cstheme="minorHAnsi"/>
          <w:b/>
          <w:sz w:val="22"/>
          <w:szCs w:val="22"/>
          <w:lang w:val="es-ES"/>
        </w:rPr>
        <w:t>Mano de obra mínima calificada:</w:t>
      </w:r>
    </w:p>
    <w:p w14:paraId="6C7AAC14" w14:textId="77777777" w:rsidR="006A6837" w:rsidRPr="00C41215" w:rsidRDefault="006A6837" w:rsidP="002F19E3">
      <w:pPr>
        <w:pStyle w:val="Prrafodelista"/>
        <w:numPr>
          <w:ilvl w:val="0"/>
          <w:numId w:val="166"/>
        </w:numPr>
        <w:jc w:val="both"/>
        <w:rPr>
          <w:rFonts w:cstheme="minorHAnsi"/>
          <w:noProof/>
          <w:sz w:val="22"/>
          <w:szCs w:val="22"/>
          <w:shd w:val="clear" w:color="auto" w:fill="FFFFFF"/>
          <w:lang w:val="es-ES"/>
        </w:rPr>
      </w:pPr>
      <w:r w:rsidRPr="00C41215">
        <w:rPr>
          <w:rFonts w:cstheme="minorHAnsi"/>
          <w:noProof/>
          <w:sz w:val="22"/>
          <w:szCs w:val="22"/>
          <w:shd w:val="clear" w:color="auto" w:fill="FFFFFF"/>
          <w:lang w:val="es-ES"/>
        </w:rPr>
        <w:t>Peón (E2)</w:t>
      </w:r>
    </w:p>
    <w:p w14:paraId="39287DCB" w14:textId="77777777" w:rsidR="006A6837" w:rsidRPr="00C41215" w:rsidRDefault="006A6837" w:rsidP="002F19E3">
      <w:pPr>
        <w:pStyle w:val="Prrafodelista"/>
        <w:numPr>
          <w:ilvl w:val="0"/>
          <w:numId w:val="166"/>
        </w:numPr>
        <w:jc w:val="both"/>
        <w:rPr>
          <w:rFonts w:cstheme="minorHAnsi"/>
          <w:noProof/>
          <w:sz w:val="22"/>
          <w:szCs w:val="22"/>
          <w:shd w:val="clear" w:color="auto" w:fill="FFFFFF"/>
          <w:lang w:val="es-ES"/>
        </w:rPr>
      </w:pPr>
      <w:r w:rsidRPr="00C41215">
        <w:rPr>
          <w:rFonts w:cstheme="minorHAnsi"/>
          <w:noProof/>
          <w:sz w:val="22"/>
          <w:szCs w:val="22"/>
          <w:shd w:val="clear" w:color="auto" w:fill="FFFFFF"/>
          <w:lang w:val="es-ES"/>
        </w:rPr>
        <w:t>Electricista (D2)</w:t>
      </w:r>
    </w:p>
    <w:p w14:paraId="616E9868" w14:textId="77777777" w:rsidR="006A6837" w:rsidRPr="00C41215" w:rsidRDefault="006A6837" w:rsidP="004A4059">
      <w:pPr>
        <w:pStyle w:val="Prrafodelista"/>
        <w:numPr>
          <w:ilvl w:val="0"/>
          <w:numId w:val="166"/>
        </w:numPr>
        <w:jc w:val="both"/>
        <w:rPr>
          <w:rFonts w:cstheme="minorHAnsi"/>
          <w:noProof/>
          <w:sz w:val="22"/>
          <w:szCs w:val="22"/>
          <w:shd w:val="clear" w:color="auto" w:fill="FFFFFF"/>
          <w:lang w:val="es-ES"/>
        </w:rPr>
      </w:pPr>
      <w:r w:rsidRPr="00C41215">
        <w:rPr>
          <w:rFonts w:cstheme="minorHAnsi"/>
          <w:noProof/>
          <w:sz w:val="22"/>
          <w:szCs w:val="22"/>
          <w:shd w:val="clear" w:color="auto" w:fill="FFFFFF"/>
          <w:lang w:val="es-ES"/>
        </w:rPr>
        <w:t>Especialista eléctrico (B1)</w:t>
      </w:r>
    </w:p>
    <w:p w14:paraId="6AD9A871" w14:textId="77777777" w:rsidR="006A6837" w:rsidRPr="00C41215" w:rsidRDefault="006A6837" w:rsidP="009A0295">
      <w:pPr>
        <w:pStyle w:val="Prrafodelista"/>
        <w:ind w:left="0"/>
        <w:rPr>
          <w:rFonts w:cstheme="minorHAnsi"/>
          <w:sz w:val="22"/>
          <w:szCs w:val="22"/>
          <w:shd w:val="clear" w:color="auto" w:fill="FFFFFF"/>
          <w:lang w:val="es-ES"/>
        </w:rPr>
      </w:pPr>
    </w:p>
    <w:p w14:paraId="3B1FEF03" w14:textId="77777777" w:rsidR="006A6837" w:rsidRPr="00C41215" w:rsidRDefault="006A6837" w:rsidP="009A0295">
      <w:pPr>
        <w:pStyle w:val="Prrafodelista"/>
        <w:ind w:left="0"/>
        <w:rPr>
          <w:rFonts w:cstheme="minorHAnsi"/>
          <w:sz w:val="22"/>
          <w:szCs w:val="22"/>
          <w:shd w:val="clear" w:color="auto" w:fill="FFFFFF"/>
          <w:lang w:val="es-ES"/>
        </w:rPr>
      </w:pPr>
      <w:r w:rsidRPr="00C41215">
        <w:rPr>
          <w:rFonts w:cstheme="minorHAnsi"/>
          <w:b/>
          <w:sz w:val="22"/>
          <w:szCs w:val="22"/>
          <w:lang w:val="es-ES"/>
        </w:rPr>
        <w:t xml:space="preserve">Servicio Técnico: </w:t>
      </w:r>
      <w:proofErr w:type="gramStart"/>
      <w:r w:rsidRPr="00C41215">
        <w:rPr>
          <w:rFonts w:cstheme="minorHAnsi"/>
          <w:sz w:val="22"/>
          <w:szCs w:val="22"/>
          <w:lang w:val="es-ES"/>
        </w:rPr>
        <w:t>De acuerdo a</w:t>
      </w:r>
      <w:proofErr w:type="gramEnd"/>
      <w:r w:rsidRPr="00C41215">
        <w:rPr>
          <w:rFonts w:cstheme="minorHAnsi"/>
          <w:sz w:val="22"/>
          <w:szCs w:val="22"/>
          <w:lang w:val="es-ES"/>
        </w:rPr>
        <w:t xml:space="preserve"> los documentos de garantías y servicio técnico del producto.</w:t>
      </w:r>
    </w:p>
    <w:p w14:paraId="53211896" w14:textId="77777777" w:rsidR="006A6837" w:rsidRPr="00C41215" w:rsidRDefault="006A6837" w:rsidP="009A0295">
      <w:pPr>
        <w:pStyle w:val="Prrafodelista"/>
        <w:ind w:left="0"/>
        <w:rPr>
          <w:rFonts w:cstheme="minorHAnsi"/>
          <w:sz w:val="22"/>
          <w:szCs w:val="22"/>
          <w:shd w:val="clear" w:color="auto" w:fill="FFFFFF"/>
          <w:lang w:val="es-ES"/>
        </w:rPr>
      </w:pPr>
    </w:p>
    <w:p w14:paraId="37B90BCF" w14:textId="77777777" w:rsidR="006A6837" w:rsidRPr="00C41215" w:rsidRDefault="006A6837" w:rsidP="009A0295">
      <w:pPr>
        <w:jc w:val="both"/>
        <w:rPr>
          <w:rFonts w:cstheme="minorHAnsi"/>
          <w:sz w:val="22"/>
          <w:szCs w:val="22"/>
          <w:lang w:val="es-ES"/>
        </w:rPr>
        <w:sectPr w:rsidR="006A6837" w:rsidRPr="00C41215" w:rsidSect="001545B7">
          <w:headerReference w:type="default" r:id="rId22"/>
          <w:pgSz w:w="11906" w:h="16838"/>
          <w:pgMar w:top="1701" w:right="1418" w:bottom="1701" w:left="1701" w:header="1417" w:footer="2098" w:gutter="0"/>
          <w:pgNumType w:start="1"/>
          <w:cols w:space="708"/>
          <w:docGrid w:linePitch="360"/>
        </w:sectPr>
      </w:pPr>
      <w:r w:rsidRPr="00C41215">
        <w:rPr>
          <w:rFonts w:cstheme="minorHAnsi"/>
          <w:b/>
          <w:sz w:val="22"/>
          <w:szCs w:val="22"/>
          <w:lang w:val="es-ES"/>
        </w:rPr>
        <w:t>Unidad:</w:t>
      </w:r>
      <w:r w:rsidRPr="00C41215">
        <w:rPr>
          <w:rFonts w:cstheme="minorHAnsi"/>
          <w:sz w:val="22"/>
          <w:szCs w:val="22"/>
          <w:lang w:val="es-ES"/>
        </w:rPr>
        <w:t xml:space="preserve"> </w:t>
      </w:r>
      <w:r w:rsidRPr="00C41215">
        <w:rPr>
          <w:rFonts w:cstheme="minorHAnsi"/>
          <w:noProof/>
          <w:sz w:val="22"/>
          <w:szCs w:val="22"/>
          <w:lang w:val="es-ES"/>
        </w:rPr>
        <w:t>u</w:t>
      </w:r>
      <w:r w:rsidRPr="00C41215">
        <w:rPr>
          <w:rFonts w:cstheme="minorHAnsi"/>
          <w:sz w:val="22"/>
          <w:szCs w:val="22"/>
          <w:lang w:val="es-ES"/>
        </w:rPr>
        <w:t xml:space="preserve"> (</w:t>
      </w:r>
      <w:r w:rsidRPr="00C41215">
        <w:rPr>
          <w:rFonts w:cstheme="minorHAnsi"/>
          <w:noProof/>
          <w:sz w:val="22"/>
          <w:szCs w:val="22"/>
          <w:lang w:val="es-ES"/>
        </w:rPr>
        <w:t>unidad</w:t>
      </w:r>
      <w:r w:rsidRPr="00C41215">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E61D77" w14:paraId="0D65AFD8" w14:textId="77777777" w:rsidTr="00044EE7">
        <w:tc>
          <w:tcPr>
            <w:tcW w:w="8505" w:type="dxa"/>
            <w:gridSpan w:val="3"/>
            <w:shd w:val="clear" w:color="auto" w:fill="767171" w:themeFill="background2" w:themeFillShade="80"/>
          </w:tcPr>
          <w:p w14:paraId="0CB81762" w14:textId="77777777" w:rsidR="006A6837" w:rsidRPr="00E61D77" w:rsidRDefault="006A6837" w:rsidP="00252DF6">
            <w:pPr>
              <w:spacing w:before="20"/>
              <w:jc w:val="center"/>
              <w:rPr>
                <w:rFonts w:cstheme="minorHAnsi"/>
                <w:sz w:val="22"/>
                <w:szCs w:val="22"/>
                <w:lang w:val="es-ES"/>
              </w:rPr>
            </w:pPr>
            <w:r w:rsidRPr="00E61D77">
              <w:rPr>
                <w:rFonts w:eastAsia="Arial" w:cstheme="minorHAnsi"/>
                <w:b/>
                <w:color w:val="FDFDFD"/>
                <w:sz w:val="22"/>
                <w:szCs w:val="22"/>
                <w:lang w:val="es-ES"/>
              </w:rPr>
              <w:lastRenderedPageBreak/>
              <w:t>ESPECIFICACIONES TÉCNICAS ELECTRÓNICAS “UEM NARANJITO”</w:t>
            </w:r>
          </w:p>
        </w:tc>
      </w:tr>
      <w:tr w:rsidR="006A6837" w:rsidRPr="00E61D77" w14:paraId="40FEB0EB" w14:textId="77777777" w:rsidTr="00252DF6">
        <w:trPr>
          <w:trHeight w:val="388"/>
        </w:trPr>
        <w:tc>
          <w:tcPr>
            <w:tcW w:w="1036" w:type="dxa"/>
            <w:vAlign w:val="center"/>
          </w:tcPr>
          <w:p w14:paraId="1117AF83" w14:textId="77777777" w:rsidR="006A6837" w:rsidRPr="00E61D77" w:rsidRDefault="006A6837" w:rsidP="00044EE7">
            <w:pPr>
              <w:pStyle w:val="Encabezado"/>
              <w:spacing w:before="120"/>
              <w:jc w:val="center"/>
              <w:rPr>
                <w:rFonts w:cstheme="minorHAnsi"/>
                <w:b/>
                <w:sz w:val="22"/>
                <w:szCs w:val="22"/>
                <w:lang w:val="es-MX"/>
              </w:rPr>
            </w:pPr>
            <w:r w:rsidRPr="00E61D77">
              <w:rPr>
                <w:rFonts w:cstheme="minorHAnsi"/>
                <w:b/>
                <w:sz w:val="22"/>
                <w:szCs w:val="22"/>
                <w:lang w:val="es-MX"/>
              </w:rPr>
              <w:t>CÓDIGO</w:t>
            </w:r>
          </w:p>
        </w:tc>
        <w:tc>
          <w:tcPr>
            <w:tcW w:w="6197" w:type="dxa"/>
            <w:vAlign w:val="center"/>
          </w:tcPr>
          <w:p w14:paraId="54B4F75A" w14:textId="77777777" w:rsidR="006A6837" w:rsidRPr="00E61D77" w:rsidRDefault="006A6837" w:rsidP="00044EE7">
            <w:pPr>
              <w:pStyle w:val="Encabezado"/>
              <w:spacing w:before="120"/>
              <w:jc w:val="center"/>
              <w:rPr>
                <w:rFonts w:cstheme="minorHAnsi"/>
                <w:b/>
                <w:sz w:val="22"/>
                <w:szCs w:val="22"/>
              </w:rPr>
            </w:pPr>
            <w:r w:rsidRPr="00E61D77">
              <w:rPr>
                <w:rFonts w:cstheme="minorHAnsi"/>
                <w:b/>
                <w:sz w:val="22"/>
                <w:szCs w:val="22"/>
                <w:lang w:val="es-MX"/>
              </w:rPr>
              <w:t>DESCRIPCIÓN DE RUBRO</w:t>
            </w:r>
          </w:p>
        </w:tc>
        <w:tc>
          <w:tcPr>
            <w:tcW w:w="1272" w:type="dxa"/>
            <w:vAlign w:val="center"/>
          </w:tcPr>
          <w:p w14:paraId="3D820B77" w14:textId="77777777" w:rsidR="006A6837" w:rsidRPr="00E61D77" w:rsidRDefault="006A6837" w:rsidP="00044EE7">
            <w:pPr>
              <w:pStyle w:val="Encabezado"/>
              <w:spacing w:before="120"/>
              <w:jc w:val="center"/>
              <w:rPr>
                <w:rFonts w:cstheme="minorHAnsi"/>
                <w:b/>
                <w:sz w:val="22"/>
                <w:szCs w:val="22"/>
              </w:rPr>
            </w:pPr>
            <w:r w:rsidRPr="00E61D77">
              <w:rPr>
                <w:rFonts w:cstheme="minorHAnsi"/>
                <w:b/>
                <w:sz w:val="22"/>
                <w:szCs w:val="22"/>
              </w:rPr>
              <w:t>UNIDAD</w:t>
            </w:r>
          </w:p>
        </w:tc>
      </w:tr>
      <w:tr w:rsidR="006A6837" w:rsidRPr="00E61D77" w14:paraId="1F69A191" w14:textId="77777777" w:rsidTr="00252DF6">
        <w:trPr>
          <w:trHeight w:val="306"/>
        </w:trPr>
        <w:tc>
          <w:tcPr>
            <w:tcW w:w="1036" w:type="dxa"/>
            <w:vAlign w:val="center"/>
          </w:tcPr>
          <w:p w14:paraId="05D5F54D" w14:textId="77777777" w:rsidR="006A6837" w:rsidRPr="00E61D77" w:rsidRDefault="006A6837" w:rsidP="00044EE7">
            <w:pPr>
              <w:pStyle w:val="Encabezado"/>
              <w:jc w:val="center"/>
              <w:rPr>
                <w:rFonts w:cstheme="minorHAnsi"/>
                <w:sz w:val="22"/>
                <w:szCs w:val="22"/>
                <w:lang w:val="es-ES"/>
              </w:rPr>
            </w:pPr>
            <w:r w:rsidRPr="00E61D77">
              <w:rPr>
                <w:rFonts w:cstheme="minorHAnsi"/>
                <w:noProof/>
                <w:sz w:val="22"/>
                <w:szCs w:val="22"/>
                <w:lang w:val="es-ES"/>
              </w:rPr>
              <w:t>500976</w:t>
            </w:r>
          </w:p>
        </w:tc>
        <w:tc>
          <w:tcPr>
            <w:tcW w:w="6197" w:type="dxa"/>
            <w:vAlign w:val="center"/>
          </w:tcPr>
          <w:p w14:paraId="7C303AD9" w14:textId="77777777" w:rsidR="006A6837" w:rsidRPr="00E61D77" w:rsidRDefault="006A6837" w:rsidP="00044EE7">
            <w:pPr>
              <w:pStyle w:val="Encabezado"/>
              <w:jc w:val="center"/>
              <w:rPr>
                <w:rFonts w:cstheme="minorHAnsi"/>
                <w:noProof/>
                <w:sz w:val="22"/>
                <w:szCs w:val="22"/>
                <w:lang w:val="es-ES"/>
              </w:rPr>
            </w:pPr>
            <w:r w:rsidRPr="00E61D77">
              <w:rPr>
                <w:rFonts w:cstheme="minorHAnsi"/>
                <w:noProof/>
                <w:sz w:val="22"/>
                <w:szCs w:val="22"/>
                <w:lang w:val="es-ES"/>
              </w:rPr>
              <w:t>Platina de puesta a tierra para rack o gabinete (3/4" x 1/4" en 19")</w:t>
            </w:r>
          </w:p>
        </w:tc>
        <w:tc>
          <w:tcPr>
            <w:tcW w:w="1272" w:type="dxa"/>
            <w:vAlign w:val="center"/>
          </w:tcPr>
          <w:p w14:paraId="614E99A8" w14:textId="77777777" w:rsidR="006A6837" w:rsidRPr="00E61D77" w:rsidRDefault="006A6837" w:rsidP="001B7C8F">
            <w:pPr>
              <w:pStyle w:val="Encabezado"/>
              <w:jc w:val="center"/>
              <w:rPr>
                <w:rFonts w:cstheme="minorHAnsi"/>
                <w:sz w:val="22"/>
                <w:szCs w:val="22"/>
              </w:rPr>
            </w:pPr>
            <w:r w:rsidRPr="00E61D77">
              <w:rPr>
                <w:rFonts w:cstheme="minorHAnsi"/>
                <w:noProof/>
                <w:sz w:val="22"/>
                <w:szCs w:val="22"/>
              </w:rPr>
              <w:t>unidad</w:t>
            </w:r>
          </w:p>
        </w:tc>
      </w:tr>
    </w:tbl>
    <w:p w14:paraId="326801DB" w14:textId="77777777" w:rsidR="006A6837" w:rsidRPr="00E61D77" w:rsidRDefault="006A6837" w:rsidP="00044EE7">
      <w:pPr>
        <w:tabs>
          <w:tab w:val="left" w:pos="-720"/>
        </w:tabs>
        <w:suppressAutoHyphens/>
        <w:jc w:val="both"/>
        <w:rPr>
          <w:rFonts w:cstheme="minorHAnsi"/>
          <w:b/>
          <w:sz w:val="22"/>
          <w:szCs w:val="22"/>
        </w:rPr>
      </w:pPr>
    </w:p>
    <w:p w14:paraId="5B1C01A7" w14:textId="77777777" w:rsidR="006A6837" w:rsidRPr="00E61D77" w:rsidRDefault="006A6837" w:rsidP="009A0295">
      <w:pPr>
        <w:tabs>
          <w:tab w:val="left" w:pos="-720"/>
        </w:tabs>
        <w:suppressAutoHyphens/>
        <w:jc w:val="both"/>
        <w:rPr>
          <w:rFonts w:cstheme="minorHAnsi"/>
          <w:sz w:val="22"/>
          <w:szCs w:val="22"/>
          <w:lang w:eastAsia="es-ES"/>
        </w:rPr>
      </w:pPr>
      <w:r w:rsidRPr="00E61D77">
        <w:rPr>
          <w:rFonts w:cstheme="minorHAnsi"/>
          <w:b/>
          <w:sz w:val="22"/>
          <w:szCs w:val="22"/>
        </w:rPr>
        <w:t>Descripción</w:t>
      </w:r>
      <w:r w:rsidRPr="00E61D77">
        <w:rPr>
          <w:rFonts w:cstheme="minorHAnsi"/>
          <w:sz w:val="22"/>
          <w:szCs w:val="22"/>
          <w:lang w:eastAsia="es-ES"/>
        </w:rPr>
        <w:t xml:space="preserve">: </w:t>
      </w:r>
    </w:p>
    <w:p w14:paraId="0E6338CE" w14:textId="77777777" w:rsidR="006A6837" w:rsidRPr="00E61D77" w:rsidRDefault="006A6837" w:rsidP="004A4059">
      <w:pPr>
        <w:tabs>
          <w:tab w:val="left" w:pos="-720"/>
        </w:tabs>
        <w:suppressAutoHyphens/>
        <w:jc w:val="both"/>
        <w:rPr>
          <w:rFonts w:cstheme="minorHAnsi"/>
          <w:sz w:val="22"/>
          <w:szCs w:val="22"/>
          <w:lang w:eastAsia="es-ES"/>
        </w:rPr>
      </w:pPr>
      <w:r w:rsidRPr="00E61D77">
        <w:rPr>
          <w:rFonts w:cstheme="minorHAnsi"/>
          <w:sz w:val="22"/>
          <w:szCs w:val="22"/>
          <w:lang w:eastAsia="es-ES"/>
        </w:rPr>
        <w:t xml:space="preserve">Suministro e instalación de </w:t>
      </w:r>
      <w:r w:rsidRPr="00E61D77">
        <w:rPr>
          <w:rFonts w:cstheme="minorHAnsi"/>
          <w:noProof/>
          <w:sz w:val="22"/>
          <w:szCs w:val="22"/>
          <w:lang w:eastAsia="es-ES"/>
        </w:rPr>
        <w:t>Platina de puesta a tierra para rack o gabinete (3/4" x 1/4" en 19")</w:t>
      </w:r>
    </w:p>
    <w:p w14:paraId="0F86E359" w14:textId="77777777" w:rsidR="006A6837" w:rsidRPr="00E61D77" w:rsidRDefault="006A6837" w:rsidP="009A0295">
      <w:pPr>
        <w:suppressAutoHyphens/>
        <w:jc w:val="both"/>
        <w:rPr>
          <w:rFonts w:cstheme="minorHAnsi"/>
          <w:b/>
          <w:sz w:val="22"/>
          <w:szCs w:val="22"/>
        </w:rPr>
      </w:pPr>
    </w:p>
    <w:p w14:paraId="44CC7CC3" w14:textId="77777777" w:rsidR="006A6837" w:rsidRPr="00E61D77" w:rsidRDefault="006A6837" w:rsidP="009A0295">
      <w:pPr>
        <w:tabs>
          <w:tab w:val="left" w:pos="-720"/>
        </w:tabs>
        <w:suppressAutoHyphens/>
        <w:jc w:val="both"/>
        <w:rPr>
          <w:rFonts w:cstheme="minorHAnsi"/>
          <w:b/>
          <w:sz w:val="22"/>
          <w:szCs w:val="22"/>
        </w:rPr>
      </w:pPr>
      <w:r w:rsidRPr="00E61D77">
        <w:rPr>
          <w:rFonts w:cstheme="minorHAnsi"/>
          <w:b/>
          <w:sz w:val="22"/>
          <w:szCs w:val="22"/>
        </w:rPr>
        <w:t>Características técnicas mínimas:</w:t>
      </w:r>
    </w:p>
    <w:p w14:paraId="38152C4E" w14:textId="77777777" w:rsidR="006A6837" w:rsidRPr="00E61D77" w:rsidRDefault="006A6837" w:rsidP="002F19E3">
      <w:pPr>
        <w:jc w:val="both"/>
        <w:rPr>
          <w:rFonts w:cstheme="minorHAnsi"/>
          <w:noProof/>
          <w:sz w:val="22"/>
          <w:szCs w:val="22"/>
          <w:lang w:val="es-EC" w:eastAsia="es-ES"/>
        </w:rPr>
      </w:pPr>
      <w:r w:rsidRPr="00E61D77">
        <w:rPr>
          <w:rFonts w:cstheme="minorHAnsi"/>
          <w:noProof/>
          <w:sz w:val="22"/>
          <w:szCs w:val="22"/>
          <w:lang w:val="es-EC" w:eastAsia="es-ES"/>
        </w:rPr>
        <w:t>Platina de puesta a tierra para rack o gabinete 1/4" x 3/4" de 19” largo.</w:t>
      </w:r>
    </w:p>
    <w:p w14:paraId="1F518CC5" w14:textId="77777777" w:rsidR="006A6837" w:rsidRPr="00E61D77" w:rsidRDefault="006A6837" w:rsidP="004A4059">
      <w:pPr>
        <w:jc w:val="both"/>
        <w:rPr>
          <w:rFonts w:cstheme="minorHAnsi"/>
          <w:sz w:val="22"/>
          <w:szCs w:val="22"/>
          <w:lang w:val="es-EC" w:eastAsia="es-ES"/>
        </w:rPr>
      </w:pPr>
    </w:p>
    <w:p w14:paraId="01AD8597" w14:textId="77777777" w:rsidR="006A6837" w:rsidRPr="00E61D77" w:rsidRDefault="006A6837" w:rsidP="009A0295">
      <w:pPr>
        <w:rPr>
          <w:rFonts w:cstheme="minorHAnsi"/>
          <w:b/>
          <w:sz w:val="22"/>
          <w:szCs w:val="22"/>
        </w:rPr>
      </w:pPr>
      <w:r w:rsidRPr="00E61D77">
        <w:rPr>
          <w:rFonts w:cstheme="minorHAnsi"/>
          <w:b/>
          <w:sz w:val="22"/>
          <w:szCs w:val="22"/>
        </w:rPr>
        <w:t>Procedimiento:</w:t>
      </w:r>
    </w:p>
    <w:p w14:paraId="5A48FCE9" w14:textId="77777777" w:rsidR="006A6837" w:rsidRPr="00E61D77" w:rsidRDefault="006A6837" w:rsidP="009A0295">
      <w:pPr>
        <w:rPr>
          <w:rFonts w:cstheme="minorHAnsi"/>
          <w:sz w:val="22"/>
          <w:szCs w:val="22"/>
        </w:rPr>
      </w:pPr>
      <w:r w:rsidRPr="00E61D77">
        <w:rPr>
          <w:rFonts w:cstheme="minorHAnsi"/>
          <w:sz w:val="22"/>
          <w:szCs w:val="22"/>
        </w:rPr>
        <w:t xml:space="preserve">Se realizará la instalación </w:t>
      </w:r>
      <w:proofErr w:type="gramStart"/>
      <w:r w:rsidRPr="00E61D77">
        <w:rPr>
          <w:rFonts w:cstheme="minorHAnsi"/>
          <w:sz w:val="22"/>
          <w:szCs w:val="22"/>
        </w:rPr>
        <w:t>de acuerdo a</w:t>
      </w:r>
      <w:proofErr w:type="gramEnd"/>
      <w:r w:rsidRPr="00E61D77">
        <w:rPr>
          <w:rFonts w:cstheme="minorHAnsi"/>
          <w:sz w:val="22"/>
          <w:szCs w:val="22"/>
        </w:rPr>
        <w:t xml:space="preserve"> las memorias técnicas, normativas vigentes, y planos para que cumplan con un correcto funcionamiento y puesta en marcha.</w:t>
      </w:r>
    </w:p>
    <w:p w14:paraId="5BC33887" w14:textId="77777777" w:rsidR="006A6837" w:rsidRPr="00E61D77" w:rsidRDefault="006A6837" w:rsidP="009A0295">
      <w:pPr>
        <w:rPr>
          <w:rFonts w:cstheme="minorHAnsi"/>
          <w:b/>
          <w:sz w:val="22"/>
          <w:szCs w:val="22"/>
        </w:rPr>
      </w:pPr>
    </w:p>
    <w:p w14:paraId="6B5C7FC3" w14:textId="77777777" w:rsidR="006A6837" w:rsidRPr="00E61D77" w:rsidRDefault="006A6837" w:rsidP="009A0295">
      <w:pPr>
        <w:rPr>
          <w:rFonts w:cstheme="minorHAnsi"/>
          <w:sz w:val="22"/>
          <w:szCs w:val="22"/>
        </w:rPr>
      </w:pPr>
      <w:r w:rsidRPr="00E61D77">
        <w:rPr>
          <w:rFonts w:cstheme="minorHAnsi"/>
          <w:b/>
          <w:sz w:val="22"/>
          <w:szCs w:val="22"/>
        </w:rPr>
        <w:t>Normativas</w:t>
      </w:r>
      <w:r w:rsidRPr="00E61D77">
        <w:rPr>
          <w:rFonts w:cstheme="minorHAnsi"/>
          <w:sz w:val="22"/>
          <w:szCs w:val="22"/>
        </w:rPr>
        <w:t>:</w:t>
      </w:r>
    </w:p>
    <w:p w14:paraId="11B720EB" w14:textId="77777777" w:rsidR="006A6837" w:rsidRPr="00E61D77" w:rsidRDefault="006A6837" w:rsidP="002F19E3">
      <w:pPr>
        <w:jc w:val="both"/>
        <w:rPr>
          <w:rFonts w:cstheme="minorHAnsi"/>
          <w:noProof/>
          <w:sz w:val="22"/>
          <w:szCs w:val="22"/>
          <w:lang w:val="es-EC" w:eastAsia="es-ES"/>
        </w:rPr>
      </w:pPr>
      <w:r w:rsidRPr="00E61D77">
        <w:rPr>
          <w:rFonts w:cstheme="minorHAnsi"/>
          <w:noProof/>
          <w:sz w:val="22"/>
          <w:szCs w:val="22"/>
          <w:lang w:val="es-EC" w:eastAsia="es-ES"/>
        </w:rPr>
        <w:t>NEC</w:t>
      </w:r>
    </w:p>
    <w:p w14:paraId="39769EDA" w14:textId="77777777" w:rsidR="006A6837" w:rsidRPr="00E61D77" w:rsidRDefault="006A6837" w:rsidP="002F19E3">
      <w:pPr>
        <w:jc w:val="both"/>
        <w:rPr>
          <w:rFonts w:cstheme="minorHAnsi"/>
          <w:noProof/>
          <w:sz w:val="22"/>
          <w:szCs w:val="22"/>
          <w:lang w:val="es-EC" w:eastAsia="es-ES"/>
        </w:rPr>
      </w:pPr>
      <w:r w:rsidRPr="00E61D77">
        <w:rPr>
          <w:rFonts w:cstheme="minorHAnsi"/>
          <w:noProof/>
          <w:sz w:val="22"/>
          <w:szCs w:val="22"/>
          <w:lang w:val="es-EC" w:eastAsia="es-ES"/>
        </w:rPr>
        <w:t>EIA</w:t>
      </w:r>
    </w:p>
    <w:p w14:paraId="16B8F5FA" w14:textId="77777777" w:rsidR="006A6837" w:rsidRPr="00E61D77" w:rsidRDefault="006A6837" w:rsidP="004A4059">
      <w:pPr>
        <w:jc w:val="both"/>
        <w:rPr>
          <w:rFonts w:cstheme="minorHAnsi"/>
          <w:sz w:val="22"/>
          <w:szCs w:val="22"/>
          <w:lang w:val="es-EC" w:eastAsia="es-ES"/>
        </w:rPr>
      </w:pPr>
    </w:p>
    <w:p w14:paraId="1F6A1FFB" w14:textId="77777777" w:rsidR="006A6837" w:rsidRPr="00E61D77" w:rsidRDefault="006A6837" w:rsidP="009A0295">
      <w:pPr>
        <w:rPr>
          <w:rFonts w:cstheme="minorHAnsi"/>
          <w:b/>
          <w:bCs/>
          <w:sz w:val="22"/>
          <w:szCs w:val="22"/>
          <w:lang w:val="es-ES"/>
        </w:rPr>
      </w:pPr>
      <w:r w:rsidRPr="00E61D77">
        <w:rPr>
          <w:rFonts w:cstheme="minorHAnsi"/>
          <w:b/>
          <w:bCs/>
          <w:sz w:val="22"/>
          <w:szCs w:val="22"/>
          <w:lang w:val="es-ES"/>
        </w:rPr>
        <w:t>Materiales mínimos:</w:t>
      </w:r>
    </w:p>
    <w:p w14:paraId="1937A3EC" w14:textId="77777777" w:rsidR="006A6837" w:rsidRPr="00E61D77"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E61D77">
        <w:rPr>
          <w:rFonts w:cstheme="minorHAnsi"/>
          <w:noProof/>
          <w:sz w:val="22"/>
          <w:szCs w:val="22"/>
          <w:lang w:val="en-US" w:eastAsia="es-ES"/>
        </w:rPr>
        <w:t>Platina de puesta a tierra para rack o gabinete 1/4" x 3/4" 19" largo</w:t>
      </w:r>
    </w:p>
    <w:p w14:paraId="069850AE" w14:textId="77777777" w:rsidR="006A6837" w:rsidRPr="00E61D77" w:rsidRDefault="006A6837" w:rsidP="009A0295">
      <w:pPr>
        <w:rPr>
          <w:rFonts w:cstheme="minorHAnsi"/>
          <w:sz w:val="22"/>
          <w:szCs w:val="22"/>
          <w:lang w:val="en-US" w:eastAsia="es-ES"/>
        </w:rPr>
      </w:pPr>
    </w:p>
    <w:p w14:paraId="1C5BE2AD" w14:textId="77777777" w:rsidR="006A6837" w:rsidRPr="00E61D77" w:rsidRDefault="006A6837" w:rsidP="009A0295">
      <w:pPr>
        <w:rPr>
          <w:rFonts w:cstheme="minorHAnsi"/>
          <w:b/>
          <w:sz w:val="22"/>
          <w:szCs w:val="22"/>
          <w:lang w:val="es-ES"/>
        </w:rPr>
      </w:pPr>
      <w:r w:rsidRPr="00E61D77">
        <w:rPr>
          <w:rFonts w:cstheme="minorHAnsi"/>
          <w:b/>
          <w:sz w:val="22"/>
          <w:szCs w:val="22"/>
          <w:lang w:val="es-ES"/>
        </w:rPr>
        <w:t>Garantía:</w:t>
      </w:r>
    </w:p>
    <w:p w14:paraId="70C23B91" w14:textId="6BC58BB8" w:rsidR="006A6837" w:rsidRPr="00E61D77" w:rsidRDefault="00470B1A" w:rsidP="004A4059">
      <w:pPr>
        <w:jc w:val="both"/>
        <w:rPr>
          <w:rFonts w:cstheme="minorHAnsi"/>
          <w:sz w:val="22"/>
          <w:szCs w:val="22"/>
        </w:rPr>
      </w:pPr>
      <w:r w:rsidRPr="00E61D77">
        <w:rPr>
          <w:rFonts w:cstheme="minorHAnsi"/>
          <w:sz w:val="22"/>
          <w:szCs w:val="22"/>
        </w:rPr>
        <w:t>Garantía Técnica de 3 años y en el caso de cableado estructurado 15 años mínimo, a partir de la firma del acta entrega de recepción provisional o definitiva de ser el caso</w:t>
      </w:r>
      <w:r w:rsidR="006A6837" w:rsidRPr="00E61D77">
        <w:rPr>
          <w:rFonts w:cstheme="minorHAnsi"/>
          <w:sz w:val="22"/>
          <w:szCs w:val="22"/>
        </w:rPr>
        <w:t>.</w:t>
      </w:r>
    </w:p>
    <w:p w14:paraId="66740D7A" w14:textId="77777777" w:rsidR="006A6837" w:rsidRPr="00E61D77" w:rsidRDefault="006A6837" w:rsidP="009A0295">
      <w:pPr>
        <w:jc w:val="both"/>
        <w:rPr>
          <w:rFonts w:cstheme="minorHAnsi"/>
          <w:b/>
          <w:sz w:val="22"/>
          <w:szCs w:val="22"/>
          <w:lang w:val="es-ES"/>
        </w:rPr>
      </w:pPr>
    </w:p>
    <w:p w14:paraId="0D35FF6E" w14:textId="77777777" w:rsidR="006A6837" w:rsidRPr="00E61D77" w:rsidRDefault="006A6837" w:rsidP="009A0295">
      <w:pPr>
        <w:jc w:val="both"/>
        <w:rPr>
          <w:rFonts w:cstheme="minorHAnsi"/>
          <w:b/>
          <w:sz w:val="22"/>
          <w:szCs w:val="22"/>
          <w:lang w:val="es-ES"/>
        </w:rPr>
      </w:pPr>
      <w:r w:rsidRPr="00E61D77">
        <w:rPr>
          <w:rFonts w:cstheme="minorHAnsi"/>
          <w:b/>
          <w:sz w:val="22"/>
          <w:szCs w:val="22"/>
          <w:lang w:val="es-ES"/>
        </w:rPr>
        <w:t>Equipo mínimo:</w:t>
      </w:r>
    </w:p>
    <w:p w14:paraId="45A21825" w14:textId="77777777" w:rsidR="006A6837" w:rsidRPr="00E61D77" w:rsidRDefault="006A6837" w:rsidP="009A0295">
      <w:pPr>
        <w:pStyle w:val="Prrafodelista"/>
        <w:numPr>
          <w:ilvl w:val="0"/>
          <w:numId w:val="167"/>
        </w:numPr>
        <w:jc w:val="both"/>
        <w:rPr>
          <w:rFonts w:cstheme="minorHAnsi"/>
          <w:sz w:val="22"/>
          <w:szCs w:val="22"/>
          <w:lang w:val="es-ES"/>
        </w:rPr>
      </w:pPr>
      <w:r w:rsidRPr="00E61D77">
        <w:rPr>
          <w:rFonts w:cstheme="minorHAnsi"/>
          <w:noProof/>
          <w:sz w:val="22"/>
          <w:szCs w:val="22"/>
          <w:lang w:val="es-ES"/>
        </w:rPr>
        <w:t>Herramienta menor</w:t>
      </w:r>
    </w:p>
    <w:p w14:paraId="76852D9D" w14:textId="77777777" w:rsidR="006A6837" w:rsidRPr="00E61D77" w:rsidRDefault="006A6837" w:rsidP="009A0295">
      <w:pPr>
        <w:jc w:val="both"/>
        <w:rPr>
          <w:rFonts w:cstheme="minorHAnsi"/>
          <w:b/>
          <w:sz w:val="22"/>
          <w:szCs w:val="22"/>
          <w:lang w:val="es-ES"/>
        </w:rPr>
      </w:pPr>
    </w:p>
    <w:p w14:paraId="6E33C8A2" w14:textId="77777777" w:rsidR="006A6837" w:rsidRPr="00E61D77" w:rsidRDefault="006A6837" w:rsidP="009A0295">
      <w:pPr>
        <w:jc w:val="both"/>
        <w:rPr>
          <w:rFonts w:cstheme="minorHAnsi"/>
          <w:b/>
          <w:sz w:val="22"/>
          <w:szCs w:val="22"/>
          <w:lang w:val="es-ES"/>
        </w:rPr>
      </w:pPr>
      <w:r w:rsidRPr="00E61D77">
        <w:rPr>
          <w:rFonts w:cstheme="minorHAnsi"/>
          <w:b/>
          <w:sz w:val="22"/>
          <w:szCs w:val="22"/>
          <w:lang w:val="es-ES"/>
        </w:rPr>
        <w:t>Medición y Forma de Pago:</w:t>
      </w:r>
    </w:p>
    <w:p w14:paraId="76FB5A48" w14:textId="2931EA14" w:rsidR="006A6837" w:rsidRPr="00E61D77" w:rsidRDefault="006A6837" w:rsidP="004A4059">
      <w:pPr>
        <w:rPr>
          <w:rFonts w:cstheme="minorHAnsi"/>
          <w:sz w:val="22"/>
          <w:szCs w:val="22"/>
          <w:lang w:val="es-ES"/>
        </w:rPr>
      </w:pPr>
      <w:r w:rsidRPr="00E61D77">
        <w:rPr>
          <w:rFonts w:cstheme="minorHAnsi"/>
          <w:sz w:val="22"/>
          <w:szCs w:val="22"/>
          <w:lang w:val="es-ES"/>
        </w:rPr>
        <w:t>Sera cuantificado por (</w:t>
      </w:r>
      <w:r w:rsidRPr="00E61D77">
        <w:rPr>
          <w:rFonts w:cstheme="minorHAnsi"/>
          <w:noProof/>
          <w:sz w:val="22"/>
          <w:szCs w:val="22"/>
          <w:lang w:val="es-ES"/>
        </w:rPr>
        <w:t>unidad</w:t>
      </w:r>
      <w:r w:rsidRPr="00E61D77">
        <w:rPr>
          <w:rFonts w:cstheme="minorHAnsi"/>
          <w:sz w:val="22"/>
          <w:szCs w:val="22"/>
          <w:lang w:val="es-ES"/>
        </w:rPr>
        <w:t xml:space="preserve">) </w:t>
      </w:r>
      <w:proofErr w:type="gramStart"/>
      <w:r w:rsidRPr="00E61D77">
        <w:rPr>
          <w:rFonts w:cstheme="minorHAnsi"/>
          <w:sz w:val="22"/>
          <w:szCs w:val="22"/>
          <w:lang w:val="es-ES"/>
        </w:rPr>
        <w:t>de acuerdo a</w:t>
      </w:r>
      <w:proofErr w:type="gramEnd"/>
      <w:r w:rsidRPr="00E61D77">
        <w:rPr>
          <w:rFonts w:cstheme="minorHAnsi"/>
          <w:sz w:val="22"/>
          <w:szCs w:val="22"/>
          <w:lang w:val="es-ES"/>
        </w:rPr>
        <w:t xml:space="preserve"> lo </w:t>
      </w:r>
      <w:r w:rsidR="000F183D" w:rsidRPr="00E61D77">
        <w:rPr>
          <w:rFonts w:cstheme="minorHAnsi"/>
          <w:sz w:val="22"/>
          <w:szCs w:val="22"/>
          <w:lang w:val="es-ES"/>
        </w:rPr>
        <w:t>indicado en los volúmenes y aprobado por fiscalización</w:t>
      </w:r>
      <w:r w:rsidRPr="00E61D77">
        <w:rPr>
          <w:rFonts w:cstheme="minorHAnsi"/>
          <w:sz w:val="22"/>
          <w:szCs w:val="22"/>
          <w:lang w:val="es-ES"/>
        </w:rPr>
        <w:t>.</w:t>
      </w:r>
    </w:p>
    <w:p w14:paraId="23C374CB" w14:textId="77777777" w:rsidR="006A6837" w:rsidRPr="00E61D77" w:rsidRDefault="006A6837" w:rsidP="009A0295">
      <w:pPr>
        <w:rPr>
          <w:rFonts w:cstheme="minorHAnsi"/>
          <w:b/>
          <w:bCs/>
          <w:sz w:val="22"/>
          <w:szCs w:val="22"/>
          <w:lang w:val="es-ES"/>
        </w:rPr>
      </w:pPr>
    </w:p>
    <w:p w14:paraId="1C64544F" w14:textId="77777777" w:rsidR="006A6837" w:rsidRPr="00E61D77" w:rsidRDefault="006A6837" w:rsidP="009A0295">
      <w:pPr>
        <w:jc w:val="both"/>
        <w:rPr>
          <w:rFonts w:cstheme="minorHAnsi"/>
          <w:b/>
          <w:sz w:val="22"/>
          <w:szCs w:val="22"/>
          <w:lang w:val="es-ES"/>
        </w:rPr>
      </w:pPr>
      <w:r w:rsidRPr="00E61D77">
        <w:rPr>
          <w:rFonts w:cstheme="minorHAnsi"/>
          <w:b/>
          <w:sz w:val="22"/>
          <w:szCs w:val="22"/>
          <w:lang w:val="es-ES"/>
        </w:rPr>
        <w:t>Mano de obra mínima calificada:</w:t>
      </w:r>
    </w:p>
    <w:p w14:paraId="216BB8B3" w14:textId="77777777" w:rsidR="006A6837" w:rsidRPr="00E61D77" w:rsidRDefault="006A6837" w:rsidP="002F19E3">
      <w:pPr>
        <w:pStyle w:val="Prrafodelista"/>
        <w:numPr>
          <w:ilvl w:val="0"/>
          <w:numId w:val="166"/>
        </w:numPr>
        <w:jc w:val="both"/>
        <w:rPr>
          <w:rFonts w:cstheme="minorHAnsi"/>
          <w:noProof/>
          <w:sz w:val="22"/>
          <w:szCs w:val="22"/>
          <w:shd w:val="clear" w:color="auto" w:fill="FFFFFF"/>
          <w:lang w:val="es-ES"/>
        </w:rPr>
      </w:pPr>
      <w:r w:rsidRPr="00E61D77">
        <w:rPr>
          <w:rFonts w:cstheme="minorHAnsi"/>
          <w:noProof/>
          <w:sz w:val="22"/>
          <w:szCs w:val="22"/>
          <w:shd w:val="clear" w:color="auto" w:fill="FFFFFF"/>
          <w:lang w:val="es-ES"/>
        </w:rPr>
        <w:t>Peón (E2)</w:t>
      </w:r>
    </w:p>
    <w:p w14:paraId="3C9981F2" w14:textId="77777777" w:rsidR="006A6837" w:rsidRPr="00E61D77" w:rsidRDefault="006A6837" w:rsidP="002F19E3">
      <w:pPr>
        <w:pStyle w:val="Prrafodelista"/>
        <w:numPr>
          <w:ilvl w:val="0"/>
          <w:numId w:val="166"/>
        </w:numPr>
        <w:jc w:val="both"/>
        <w:rPr>
          <w:rFonts w:cstheme="minorHAnsi"/>
          <w:noProof/>
          <w:sz w:val="22"/>
          <w:szCs w:val="22"/>
          <w:shd w:val="clear" w:color="auto" w:fill="FFFFFF"/>
          <w:lang w:val="es-ES"/>
        </w:rPr>
      </w:pPr>
      <w:r w:rsidRPr="00E61D77">
        <w:rPr>
          <w:rFonts w:cstheme="minorHAnsi"/>
          <w:noProof/>
          <w:sz w:val="22"/>
          <w:szCs w:val="22"/>
          <w:shd w:val="clear" w:color="auto" w:fill="FFFFFF"/>
          <w:lang w:val="es-ES"/>
        </w:rPr>
        <w:t>Electricista (D2)</w:t>
      </w:r>
    </w:p>
    <w:p w14:paraId="681AEF5D" w14:textId="77777777" w:rsidR="006A6837" w:rsidRPr="00E61D77" w:rsidRDefault="006A6837" w:rsidP="004A4059">
      <w:pPr>
        <w:pStyle w:val="Prrafodelista"/>
        <w:numPr>
          <w:ilvl w:val="0"/>
          <w:numId w:val="166"/>
        </w:numPr>
        <w:jc w:val="both"/>
        <w:rPr>
          <w:rFonts w:cstheme="minorHAnsi"/>
          <w:noProof/>
          <w:sz w:val="22"/>
          <w:szCs w:val="22"/>
          <w:shd w:val="clear" w:color="auto" w:fill="FFFFFF"/>
          <w:lang w:val="es-ES"/>
        </w:rPr>
      </w:pPr>
      <w:r w:rsidRPr="00E61D77">
        <w:rPr>
          <w:rFonts w:cstheme="minorHAnsi"/>
          <w:noProof/>
          <w:sz w:val="22"/>
          <w:szCs w:val="22"/>
          <w:shd w:val="clear" w:color="auto" w:fill="FFFFFF"/>
          <w:lang w:val="es-ES"/>
        </w:rPr>
        <w:t>Especialista eléctrico (B1)</w:t>
      </w:r>
    </w:p>
    <w:p w14:paraId="6C5DA371" w14:textId="77777777" w:rsidR="006A6837" w:rsidRPr="00E61D77" w:rsidRDefault="006A6837" w:rsidP="009A0295">
      <w:pPr>
        <w:pStyle w:val="Prrafodelista"/>
        <w:ind w:left="0"/>
        <w:rPr>
          <w:rFonts w:cstheme="minorHAnsi"/>
          <w:sz w:val="22"/>
          <w:szCs w:val="22"/>
          <w:shd w:val="clear" w:color="auto" w:fill="FFFFFF"/>
          <w:lang w:val="es-ES"/>
        </w:rPr>
      </w:pPr>
    </w:p>
    <w:p w14:paraId="5F540C07" w14:textId="77777777" w:rsidR="006A6837" w:rsidRPr="00E61D77" w:rsidRDefault="006A6837" w:rsidP="009A0295">
      <w:pPr>
        <w:pStyle w:val="Prrafodelista"/>
        <w:ind w:left="0"/>
        <w:rPr>
          <w:rFonts w:cstheme="minorHAnsi"/>
          <w:sz w:val="22"/>
          <w:szCs w:val="22"/>
          <w:shd w:val="clear" w:color="auto" w:fill="FFFFFF"/>
          <w:lang w:val="es-ES"/>
        </w:rPr>
      </w:pPr>
      <w:r w:rsidRPr="00E61D77">
        <w:rPr>
          <w:rFonts w:cstheme="minorHAnsi"/>
          <w:b/>
          <w:sz w:val="22"/>
          <w:szCs w:val="22"/>
          <w:lang w:val="es-ES"/>
        </w:rPr>
        <w:t xml:space="preserve">Servicio Técnico: </w:t>
      </w:r>
      <w:proofErr w:type="gramStart"/>
      <w:r w:rsidRPr="00E61D77">
        <w:rPr>
          <w:rFonts w:cstheme="minorHAnsi"/>
          <w:sz w:val="22"/>
          <w:szCs w:val="22"/>
          <w:lang w:val="es-ES"/>
        </w:rPr>
        <w:t>De acuerdo a</w:t>
      </w:r>
      <w:proofErr w:type="gramEnd"/>
      <w:r w:rsidRPr="00E61D77">
        <w:rPr>
          <w:rFonts w:cstheme="minorHAnsi"/>
          <w:sz w:val="22"/>
          <w:szCs w:val="22"/>
          <w:lang w:val="es-ES"/>
        </w:rPr>
        <w:t xml:space="preserve"> los documentos de garantías y servicio técnico del producto.</w:t>
      </w:r>
    </w:p>
    <w:p w14:paraId="365E4AA0" w14:textId="77777777" w:rsidR="006A6837" w:rsidRPr="00E61D77" w:rsidRDefault="006A6837" w:rsidP="009A0295">
      <w:pPr>
        <w:pStyle w:val="Prrafodelista"/>
        <w:ind w:left="0"/>
        <w:rPr>
          <w:rFonts w:cstheme="minorHAnsi"/>
          <w:sz w:val="22"/>
          <w:szCs w:val="22"/>
          <w:shd w:val="clear" w:color="auto" w:fill="FFFFFF"/>
          <w:lang w:val="es-ES"/>
        </w:rPr>
      </w:pPr>
    </w:p>
    <w:p w14:paraId="5A61AD0C" w14:textId="77777777" w:rsidR="006A6837" w:rsidRPr="00E61D77" w:rsidRDefault="006A6837" w:rsidP="009A0295">
      <w:pPr>
        <w:jc w:val="both"/>
        <w:rPr>
          <w:rFonts w:cstheme="minorHAnsi"/>
          <w:sz w:val="22"/>
          <w:szCs w:val="22"/>
          <w:lang w:val="es-ES"/>
        </w:rPr>
        <w:sectPr w:rsidR="006A6837" w:rsidRPr="00E61D77" w:rsidSect="001545B7">
          <w:headerReference w:type="default" r:id="rId23"/>
          <w:pgSz w:w="11906" w:h="16838"/>
          <w:pgMar w:top="1701" w:right="1418" w:bottom="1701" w:left="1701" w:header="1417" w:footer="2098" w:gutter="0"/>
          <w:pgNumType w:start="1"/>
          <w:cols w:space="708"/>
          <w:docGrid w:linePitch="360"/>
        </w:sectPr>
      </w:pPr>
      <w:r w:rsidRPr="00E61D77">
        <w:rPr>
          <w:rFonts w:cstheme="minorHAnsi"/>
          <w:b/>
          <w:sz w:val="22"/>
          <w:szCs w:val="22"/>
          <w:lang w:val="es-ES"/>
        </w:rPr>
        <w:t>Unidad:</w:t>
      </w:r>
      <w:r w:rsidRPr="00E61D77">
        <w:rPr>
          <w:rFonts w:cstheme="minorHAnsi"/>
          <w:sz w:val="22"/>
          <w:szCs w:val="22"/>
          <w:lang w:val="es-ES"/>
        </w:rPr>
        <w:t xml:space="preserve"> </w:t>
      </w:r>
      <w:r w:rsidRPr="00E61D77">
        <w:rPr>
          <w:rFonts w:cstheme="minorHAnsi"/>
          <w:noProof/>
          <w:sz w:val="22"/>
          <w:szCs w:val="22"/>
          <w:lang w:val="es-ES"/>
        </w:rPr>
        <w:t>u</w:t>
      </w:r>
      <w:r w:rsidRPr="00E61D77">
        <w:rPr>
          <w:rFonts w:cstheme="minorHAnsi"/>
          <w:sz w:val="22"/>
          <w:szCs w:val="22"/>
          <w:lang w:val="es-ES"/>
        </w:rPr>
        <w:t xml:space="preserve"> (</w:t>
      </w:r>
      <w:r w:rsidRPr="00E61D77">
        <w:rPr>
          <w:rFonts w:cstheme="minorHAnsi"/>
          <w:noProof/>
          <w:sz w:val="22"/>
          <w:szCs w:val="22"/>
          <w:lang w:val="es-ES"/>
        </w:rPr>
        <w:t>unidad</w:t>
      </w:r>
      <w:r w:rsidRPr="00E61D77">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2B073A" w14:paraId="765A7971" w14:textId="77777777" w:rsidTr="00044EE7">
        <w:tc>
          <w:tcPr>
            <w:tcW w:w="8505" w:type="dxa"/>
            <w:gridSpan w:val="3"/>
            <w:shd w:val="clear" w:color="auto" w:fill="767171" w:themeFill="background2" w:themeFillShade="80"/>
          </w:tcPr>
          <w:p w14:paraId="43718DD2" w14:textId="77777777" w:rsidR="006A6837" w:rsidRPr="002B073A" w:rsidRDefault="006A6837" w:rsidP="00252DF6">
            <w:pPr>
              <w:spacing w:before="20"/>
              <w:jc w:val="center"/>
              <w:rPr>
                <w:rFonts w:cstheme="minorHAnsi"/>
                <w:sz w:val="22"/>
                <w:szCs w:val="22"/>
                <w:lang w:val="es-ES"/>
              </w:rPr>
            </w:pPr>
            <w:r w:rsidRPr="002B073A">
              <w:rPr>
                <w:rFonts w:eastAsia="Arial" w:cstheme="minorHAnsi"/>
                <w:b/>
                <w:color w:val="FDFDFD"/>
                <w:sz w:val="22"/>
                <w:szCs w:val="22"/>
                <w:lang w:val="es-ES"/>
              </w:rPr>
              <w:lastRenderedPageBreak/>
              <w:t>ESPECIFICACIONES TÉCNICAS ELECTRÓNICAS “UEM NARANJITO”</w:t>
            </w:r>
          </w:p>
        </w:tc>
      </w:tr>
      <w:tr w:rsidR="006A6837" w:rsidRPr="002B073A" w14:paraId="7B207456" w14:textId="77777777" w:rsidTr="00252DF6">
        <w:trPr>
          <w:trHeight w:val="388"/>
        </w:trPr>
        <w:tc>
          <w:tcPr>
            <w:tcW w:w="1036" w:type="dxa"/>
            <w:vAlign w:val="center"/>
          </w:tcPr>
          <w:p w14:paraId="07F1E12F" w14:textId="77777777" w:rsidR="006A6837" w:rsidRPr="002B073A" w:rsidRDefault="006A6837" w:rsidP="00044EE7">
            <w:pPr>
              <w:pStyle w:val="Encabezado"/>
              <w:spacing w:before="120"/>
              <w:jc w:val="center"/>
              <w:rPr>
                <w:rFonts w:cstheme="minorHAnsi"/>
                <w:b/>
                <w:sz w:val="22"/>
                <w:szCs w:val="22"/>
                <w:lang w:val="es-MX"/>
              </w:rPr>
            </w:pPr>
            <w:r w:rsidRPr="002B073A">
              <w:rPr>
                <w:rFonts w:cstheme="minorHAnsi"/>
                <w:b/>
                <w:sz w:val="22"/>
                <w:szCs w:val="22"/>
                <w:lang w:val="es-MX"/>
              </w:rPr>
              <w:t>CÓDIGO</w:t>
            </w:r>
          </w:p>
        </w:tc>
        <w:tc>
          <w:tcPr>
            <w:tcW w:w="6197" w:type="dxa"/>
            <w:vAlign w:val="center"/>
          </w:tcPr>
          <w:p w14:paraId="655888BC" w14:textId="77777777" w:rsidR="006A6837" w:rsidRPr="002B073A" w:rsidRDefault="006A6837" w:rsidP="00044EE7">
            <w:pPr>
              <w:pStyle w:val="Encabezado"/>
              <w:spacing w:before="120"/>
              <w:jc w:val="center"/>
              <w:rPr>
                <w:rFonts w:cstheme="minorHAnsi"/>
                <w:b/>
                <w:sz w:val="22"/>
                <w:szCs w:val="22"/>
              </w:rPr>
            </w:pPr>
            <w:r w:rsidRPr="002B073A">
              <w:rPr>
                <w:rFonts w:cstheme="minorHAnsi"/>
                <w:b/>
                <w:sz w:val="22"/>
                <w:szCs w:val="22"/>
                <w:lang w:val="es-MX"/>
              </w:rPr>
              <w:t>DESCRIPCIÓN DE RUBRO</w:t>
            </w:r>
          </w:p>
        </w:tc>
        <w:tc>
          <w:tcPr>
            <w:tcW w:w="1272" w:type="dxa"/>
            <w:vAlign w:val="center"/>
          </w:tcPr>
          <w:p w14:paraId="10828B23" w14:textId="77777777" w:rsidR="006A6837" w:rsidRPr="002B073A" w:rsidRDefault="006A6837" w:rsidP="00044EE7">
            <w:pPr>
              <w:pStyle w:val="Encabezado"/>
              <w:spacing w:before="120"/>
              <w:jc w:val="center"/>
              <w:rPr>
                <w:rFonts w:cstheme="minorHAnsi"/>
                <w:b/>
                <w:sz w:val="22"/>
                <w:szCs w:val="22"/>
              </w:rPr>
            </w:pPr>
            <w:r w:rsidRPr="002B073A">
              <w:rPr>
                <w:rFonts w:cstheme="minorHAnsi"/>
                <w:b/>
                <w:sz w:val="22"/>
                <w:szCs w:val="22"/>
              </w:rPr>
              <w:t>UNIDAD</w:t>
            </w:r>
          </w:p>
        </w:tc>
      </w:tr>
      <w:tr w:rsidR="006A6837" w:rsidRPr="002B073A" w14:paraId="205EC45A" w14:textId="77777777" w:rsidTr="00252DF6">
        <w:trPr>
          <w:trHeight w:val="306"/>
        </w:trPr>
        <w:tc>
          <w:tcPr>
            <w:tcW w:w="1036" w:type="dxa"/>
            <w:vAlign w:val="center"/>
          </w:tcPr>
          <w:p w14:paraId="271BF10B" w14:textId="77777777" w:rsidR="006A6837" w:rsidRPr="002B073A" w:rsidRDefault="006A6837" w:rsidP="00044EE7">
            <w:pPr>
              <w:pStyle w:val="Encabezado"/>
              <w:jc w:val="center"/>
              <w:rPr>
                <w:rFonts w:cstheme="minorHAnsi"/>
                <w:sz w:val="22"/>
                <w:szCs w:val="22"/>
                <w:lang w:val="es-ES"/>
              </w:rPr>
            </w:pPr>
            <w:r w:rsidRPr="002B073A">
              <w:rPr>
                <w:rFonts w:cstheme="minorHAnsi"/>
                <w:noProof/>
                <w:sz w:val="22"/>
                <w:szCs w:val="22"/>
                <w:lang w:val="es-ES"/>
              </w:rPr>
              <w:t>500801</w:t>
            </w:r>
          </w:p>
        </w:tc>
        <w:tc>
          <w:tcPr>
            <w:tcW w:w="6197" w:type="dxa"/>
            <w:vAlign w:val="center"/>
          </w:tcPr>
          <w:p w14:paraId="75FAF8C0" w14:textId="77777777" w:rsidR="006A6837" w:rsidRPr="002B073A" w:rsidRDefault="006A6837" w:rsidP="00044EE7">
            <w:pPr>
              <w:pStyle w:val="Encabezado"/>
              <w:jc w:val="center"/>
              <w:rPr>
                <w:rFonts w:cstheme="minorHAnsi"/>
                <w:noProof/>
                <w:sz w:val="22"/>
                <w:szCs w:val="22"/>
                <w:lang w:val="es-ES"/>
              </w:rPr>
            </w:pPr>
            <w:r w:rsidRPr="002B073A">
              <w:rPr>
                <w:rFonts w:cstheme="minorHAnsi"/>
                <w:noProof/>
                <w:sz w:val="22"/>
                <w:szCs w:val="22"/>
                <w:lang w:val="es-ES"/>
              </w:rPr>
              <w:t>Patch cord fibra óptica 1m OM3 LC-LC</w:t>
            </w:r>
          </w:p>
        </w:tc>
        <w:tc>
          <w:tcPr>
            <w:tcW w:w="1272" w:type="dxa"/>
            <w:vAlign w:val="center"/>
          </w:tcPr>
          <w:p w14:paraId="3825E213" w14:textId="77777777" w:rsidR="006A6837" w:rsidRPr="002B073A" w:rsidRDefault="006A6837" w:rsidP="001B7C8F">
            <w:pPr>
              <w:pStyle w:val="Encabezado"/>
              <w:jc w:val="center"/>
              <w:rPr>
                <w:rFonts w:cstheme="minorHAnsi"/>
                <w:sz w:val="22"/>
                <w:szCs w:val="22"/>
              </w:rPr>
            </w:pPr>
            <w:r w:rsidRPr="002B073A">
              <w:rPr>
                <w:rFonts w:cstheme="minorHAnsi"/>
                <w:noProof/>
                <w:sz w:val="22"/>
                <w:szCs w:val="22"/>
              </w:rPr>
              <w:t>unidad</w:t>
            </w:r>
          </w:p>
        </w:tc>
      </w:tr>
    </w:tbl>
    <w:p w14:paraId="6E9F752D" w14:textId="77777777" w:rsidR="006A6837" w:rsidRPr="002B073A" w:rsidRDefault="006A6837" w:rsidP="00044EE7">
      <w:pPr>
        <w:tabs>
          <w:tab w:val="left" w:pos="-720"/>
        </w:tabs>
        <w:suppressAutoHyphens/>
        <w:jc w:val="both"/>
        <w:rPr>
          <w:rFonts w:cstheme="minorHAnsi"/>
          <w:b/>
          <w:sz w:val="22"/>
          <w:szCs w:val="22"/>
        </w:rPr>
      </w:pPr>
    </w:p>
    <w:p w14:paraId="765F404C" w14:textId="77777777" w:rsidR="006A6837" w:rsidRPr="002B073A" w:rsidRDefault="006A6837" w:rsidP="009A0295">
      <w:pPr>
        <w:tabs>
          <w:tab w:val="left" w:pos="-720"/>
        </w:tabs>
        <w:suppressAutoHyphens/>
        <w:jc w:val="both"/>
        <w:rPr>
          <w:rFonts w:cstheme="minorHAnsi"/>
          <w:sz w:val="22"/>
          <w:szCs w:val="22"/>
          <w:lang w:eastAsia="es-ES"/>
        </w:rPr>
      </w:pPr>
      <w:r w:rsidRPr="002B073A">
        <w:rPr>
          <w:rFonts w:cstheme="minorHAnsi"/>
          <w:b/>
          <w:sz w:val="22"/>
          <w:szCs w:val="22"/>
        </w:rPr>
        <w:t>Descripción</w:t>
      </w:r>
      <w:r w:rsidRPr="002B073A">
        <w:rPr>
          <w:rFonts w:cstheme="minorHAnsi"/>
          <w:sz w:val="22"/>
          <w:szCs w:val="22"/>
          <w:lang w:eastAsia="es-ES"/>
        </w:rPr>
        <w:t xml:space="preserve">: </w:t>
      </w:r>
    </w:p>
    <w:p w14:paraId="127E8E70" w14:textId="77777777" w:rsidR="006A6837" w:rsidRPr="002B073A" w:rsidRDefault="006A6837" w:rsidP="004A4059">
      <w:pPr>
        <w:tabs>
          <w:tab w:val="left" w:pos="-720"/>
        </w:tabs>
        <w:suppressAutoHyphens/>
        <w:jc w:val="both"/>
        <w:rPr>
          <w:rFonts w:cstheme="minorHAnsi"/>
          <w:sz w:val="22"/>
          <w:szCs w:val="22"/>
          <w:lang w:eastAsia="es-ES"/>
        </w:rPr>
      </w:pPr>
      <w:r w:rsidRPr="002B073A">
        <w:rPr>
          <w:rFonts w:cstheme="minorHAnsi"/>
          <w:sz w:val="22"/>
          <w:szCs w:val="22"/>
          <w:lang w:eastAsia="es-ES"/>
        </w:rPr>
        <w:t xml:space="preserve">Suministro e instalación de </w:t>
      </w:r>
      <w:r w:rsidRPr="002B073A">
        <w:rPr>
          <w:rFonts w:cstheme="minorHAnsi"/>
          <w:noProof/>
          <w:sz w:val="22"/>
          <w:szCs w:val="22"/>
          <w:lang w:eastAsia="es-ES"/>
        </w:rPr>
        <w:t>Patch cord fibra óptica 1m OM3 LC-LC</w:t>
      </w:r>
    </w:p>
    <w:p w14:paraId="1C2B0D25" w14:textId="77777777" w:rsidR="006A6837" w:rsidRPr="002B073A" w:rsidRDefault="006A6837" w:rsidP="009A0295">
      <w:pPr>
        <w:suppressAutoHyphens/>
        <w:jc w:val="both"/>
        <w:rPr>
          <w:rFonts w:cstheme="minorHAnsi"/>
          <w:b/>
          <w:sz w:val="22"/>
          <w:szCs w:val="22"/>
        </w:rPr>
      </w:pPr>
    </w:p>
    <w:p w14:paraId="3AA40F98" w14:textId="77777777" w:rsidR="006A6837" w:rsidRPr="002B073A" w:rsidRDefault="006A6837" w:rsidP="009A0295">
      <w:pPr>
        <w:tabs>
          <w:tab w:val="left" w:pos="-720"/>
        </w:tabs>
        <w:suppressAutoHyphens/>
        <w:jc w:val="both"/>
        <w:rPr>
          <w:rFonts w:cstheme="minorHAnsi"/>
          <w:b/>
          <w:sz w:val="22"/>
          <w:szCs w:val="22"/>
        </w:rPr>
      </w:pPr>
      <w:r w:rsidRPr="002B073A">
        <w:rPr>
          <w:rFonts w:cstheme="minorHAnsi"/>
          <w:b/>
          <w:sz w:val="22"/>
          <w:szCs w:val="22"/>
        </w:rPr>
        <w:t>Características técnicas mínimas:</w:t>
      </w:r>
    </w:p>
    <w:p w14:paraId="1CDA68D6" w14:textId="77777777" w:rsidR="006A6837" w:rsidRPr="002B073A" w:rsidRDefault="006A6837" w:rsidP="002F19E3">
      <w:pPr>
        <w:jc w:val="both"/>
        <w:rPr>
          <w:rFonts w:cstheme="minorHAnsi"/>
          <w:noProof/>
          <w:sz w:val="22"/>
          <w:szCs w:val="22"/>
          <w:lang w:val="es-EC" w:eastAsia="es-ES"/>
        </w:rPr>
      </w:pPr>
      <w:r w:rsidRPr="002B073A">
        <w:rPr>
          <w:rFonts w:cstheme="minorHAnsi"/>
          <w:noProof/>
          <w:sz w:val="22"/>
          <w:szCs w:val="22"/>
          <w:lang w:val="es-EC" w:eastAsia="es-ES"/>
        </w:rPr>
        <w:t>• Tipo de Conector: LC</w:t>
      </w:r>
    </w:p>
    <w:p w14:paraId="01F4AB45" w14:textId="77777777" w:rsidR="006A6837" w:rsidRPr="002B073A" w:rsidRDefault="006A6837" w:rsidP="002F19E3">
      <w:pPr>
        <w:jc w:val="both"/>
        <w:rPr>
          <w:rFonts w:cstheme="minorHAnsi"/>
          <w:noProof/>
          <w:sz w:val="22"/>
          <w:szCs w:val="22"/>
          <w:lang w:val="es-EC" w:eastAsia="es-ES"/>
        </w:rPr>
      </w:pPr>
      <w:r w:rsidRPr="002B073A">
        <w:rPr>
          <w:rFonts w:cstheme="minorHAnsi"/>
          <w:noProof/>
          <w:sz w:val="22"/>
          <w:szCs w:val="22"/>
          <w:lang w:val="es-EC" w:eastAsia="es-ES"/>
        </w:rPr>
        <w:t>• Pérdida de inserción en dB a 850 nm &lt; 0.3 dB (MM)</w:t>
      </w:r>
    </w:p>
    <w:p w14:paraId="225B1B28" w14:textId="77777777" w:rsidR="006A6837" w:rsidRPr="002B073A" w:rsidRDefault="006A6837" w:rsidP="002F19E3">
      <w:pPr>
        <w:jc w:val="both"/>
        <w:rPr>
          <w:rFonts w:cstheme="minorHAnsi"/>
          <w:noProof/>
          <w:sz w:val="22"/>
          <w:szCs w:val="22"/>
          <w:lang w:val="es-EC" w:eastAsia="es-ES"/>
        </w:rPr>
      </w:pPr>
      <w:r w:rsidRPr="002B073A">
        <w:rPr>
          <w:rFonts w:cstheme="minorHAnsi"/>
          <w:noProof/>
          <w:sz w:val="22"/>
          <w:szCs w:val="22"/>
          <w:lang w:val="es-EC" w:eastAsia="es-ES"/>
        </w:rPr>
        <w:t xml:space="preserve">• Repetibilidad: 0.2 dB </w:t>
      </w:r>
    </w:p>
    <w:p w14:paraId="1C2DA401" w14:textId="77777777" w:rsidR="006A6837" w:rsidRPr="002B073A" w:rsidRDefault="006A6837" w:rsidP="002F19E3">
      <w:pPr>
        <w:jc w:val="both"/>
        <w:rPr>
          <w:rFonts w:cstheme="minorHAnsi"/>
          <w:noProof/>
          <w:sz w:val="22"/>
          <w:szCs w:val="22"/>
          <w:lang w:val="es-EC" w:eastAsia="es-ES"/>
        </w:rPr>
      </w:pPr>
      <w:r w:rsidRPr="002B073A">
        <w:rPr>
          <w:rFonts w:cstheme="minorHAnsi"/>
          <w:noProof/>
          <w:sz w:val="22"/>
          <w:szCs w:val="22"/>
          <w:lang w:val="es-EC" w:eastAsia="es-ES"/>
        </w:rPr>
        <w:t>• Longitud: 1m</w:t>
      </w:r>
    </w:p>
    <w:p w14:paraId="1DF97602" w14:textId="77777777" w:rsidR="006A6837" w:rsidRPr="002B073A" w:rsidRDefault="006A6837" w:rsidP="002F19E3">
      <w:pPr>
        <w:jc w:val="both"/>
        <w:rPr>
          <w:rFonts w:cstheme="minorHAnsi"/>
          <w:noProof/>
          <w:sz w:val="22"/>
          <w:szCs w:val="22"/>
          <w:lang w:val="es-EC" w:eastAsia="es-ES"/>
        </w:rPr>
      </w:pPr>
      <w:r w:rsidRPr="002B073A">
        <w:rPr>
          <w:rFonts w:cstheme="minorHAnsi"/>
          <w:noProof/>
          <w:sz w:val="22"/>
          <w:szCs w:val="22"/>
          <w:lang w:val="es-EC" w:eastAsia="es-ES"/>
        </w:rPr>
        <w:t>• Fibra óptica: Multimodo OM3</w:t>
      </w:r>
    </w:p>
    <w:p w14:paraId="0630F4AF" w14:textId="77777777" w:rsidR="006A6837" w:rsidRPr="002B073A" w:rsidRDefault="006A6837" w:rsidP="002F19E3">
      <w:pPr>
        <w:jc w:val="both"/>
        <w:rPr>
          <w:rFonts w:cstheme="minorHAnsi"/>
          <w:noProof/>
          <w:sz w:val="22"/>
          <w:szCs w:val="22"/>
          <w:lang w:val="es-EC" w:eastAsia="es-ES"/>
        </w:rPr>
      </w:pPr>
    </w:p>
    <w:p w14:paraId="5C9D05D9" w14:textId="08B107D2" w:rsidR="006A6837" w:rsidRPr="002B073A" w:rsidRDefault="002135A6" w:rsidP="009A0295">
      <w:pPr>
        <w:rPr>
          <w:rFonts w:cstheme="minorHAnsi"/>
          <w:b/>
          <w:sz w:val="22"/>
          <w:szCs w:val="22"/>
        </w:rPr>
      </w:pPr>
      <w:r>
        <w:rPr>
          <w:rFonts w:cstheme="minorHAnsi"/>
          <w:b/>
          <w:sz w:val="22"/>
          <w:szCs w:val="22"/>
        </w:rPr>
        <w:t>P</w:t>
      </w:r>
      <w:r w:rsidR="006A6837" w:rsidRPr="002B073A">
        <w:rPr>
          <w:rFonts w:cstheme="minorHAnsi"/>
          <w:b/>
          <w:sz w:val="22"/>
          <w:szCs w:val="22"/>
        </w:rPr>
        <w:t>rocedimiento:</w:t>
      </w:r>
    </w:p>
    <w:p w14:paraId="187829AA" w14:textId="1051FE63" w:rsidR="006A6837" w:rsidRPr="002135A6" w:rsidRDefault="006A6837" w:rsidP="009A0295">
      <w:pPr>
        <w:rPr>
          <w:rFonts w:cstheme="minorHAnsi"/>
          <w:sz w:val="22"/>
          <w:szCs w:val="22"/>
        </w:rPr>
      </w:pPr>
      <w:r w:rsidRPr="002B073A">
        <w:rPr>
          <w:rFonts w:cstheme="minorHAnsi"/>
          <w:sz w:val="22"/>
          <w:szCs w:val="22"/>
        </w:rPr>
        <w:t xml:space="preserve">Se realizará la instalación </w:t>
      </w:r>
      <w:proofErr w:type="gramStart"/>
      <w:r w:rsidRPr="002B073A">
        <w:rPr>
          <w:rFonts w:cstheme="minorHAnsi"/>
          <w:sz w:val="22"/>
          <w:szCs w:val="22"/>
        </w:rPr>
        <w:t>de acuerdo a</w:t>
      </w:r>
      <w:proofErr w:type="gramEnd"/>
      <w:r w:rsidRPr="002B073A">
        <w:rPr>
          <w:rFonts w:cstheme="minorHAnsi"/>
          <w:sz w:val="22"/>
          <w:szCs w:val="22"/>
        </w:rPr>
        <w:t xml:space="preserve"> las memorias técnicas, normativas vigentes, y planos para que cumplan con un correcto funcionamiento y puesta en marcha.</w:t>
      </w:r>
    </w:p>
    <w:p w14:paraId="54E3189A" w14:textId="77777777" w:rsidR="006A6837" w:rsidRPr="002B073A" w:rsidRDefault="006A6837" w:rsidP="009A0295">
      <w:pPr>
        <w:rPr>
          <w:rFonts w:cstheme="minorHAnsi"/>
          <w:b/>
          <w:sz w:val="22"/>
          <w:szCs w:val="22"/>
        </w:rPr>
      </w:pPr>
    </w:p>
    <w:p w14:paraId="04B952B2" w14:textId="5BAA6098" w:rsidR="006A6837" w:rsidRPr="002B073A" w:rsidRDefault="006A6837" w:rsidP="009A0295">
      <w:pPr>
        <w:rPr>
          <w:rFonts w:cstheme="minorHAnsi"/>
          <w:sz w:val="22"/>
          <w:szCs w:val="22"/>
        </w:rPr>
      </w:pPr>
      <w:r w:rsidRPr="002B073A">
        <w:rPr>
          <w:rFonts w:cstheme="minorHAnsi"/>
          <w:b/>
          <w:sz w:val="22"/>
          <w:szCs w:val="22"/>
        </w:rPr>
        <w:t>Normativas</w:t>
      </w:r>
      <w:r w:rsidRPr="002B073A">
        <w:rPr>
          <w:rFonts w:cstheme="minorHAnsi"/>
          <w:sz w:val="22"/>
          <w:szCs w:val="22"/>
        </w:rPr>
        <w:t>:</w:t>
      </w:r>
    </w:p>
    <w:p w14:paraId="54A61802" w14:textId="77777777" w:rsidR="006A6837" w:rsidRPr="002B073A" w:rsidRDefault="006A6837" w:rsidP="002F19E3">
      <w:pPr>
        <w:jc w:val="both"/>
        <w:rPr>
          <w:rFonts w:cstheme="minorHAnsi"/>
          <w:noProof/>
          <w:sz w:val="22"/>
          <w:szCs w:val="22"/>
          <w:lang w:val="es-EC" w:eastAsia="es-ES"/>
        </w:rPr>
      </w:pPr>
      <w:r w:rsidRPr="002B073A">
        <w:rPr>
          <w:rFonts w:cstheme="minorHAnsi"/>
          <w:noProof/>
          <w:sz w:val="22"/>
          <w:szCs w:val="22"/>
          <w:lang w:val="es-EC" w:eastAsia="es-ES"/>
        </w:rPr>
        <w:t>• ANSI/TIA/EIA-568-C.3: Componentes para el cableado en fibra óptica</w:t>
      </w:r>
    </w:p>
    <w:p w14:paraId="02F3D80D" w14:textId="77777777" w:rsidR="006A6837" w:rsidRPr="002B073A" w:rsidRDefault="006A6837" w:rsidP="002F19E3">
      <w:pPr>
        <w:jc w:val="both"/>
        <w:rPr>
          <w:rFonts w:cstheme="minorHAnsi"/>
          <w:noProof/>
          <w:sz w:val="22"/>
          <w:szCs w:val="22"/>
          <w:lang w:val="es-EC" w:eastAsia="es-ES"/>
        </w:rPr>
      </w:pPr>
      <w:r w:rsidRPr="002B073A">
        <w:rPr>
          <w:rFonts w:cstheme="minorHAnsi"/>
          <w:noProof/>
          <w:sz w:val="22"/>
          <w:szCs w:val="22"/>
          <w:lang w:val="es-EC" w:eastAsia="es-ES"/>
        </w:rPr>
        <w:t>• ANSI/TIA/EIA-598: Código de colores para el Uso de fibra óptica</w:t>
      </w:r>
    </w:p>
    <w:p w14:paraId="1BE05D3D" w14:textId="03D01066" w:rsidR="006A6837" w:rsidRPr="002B073A" w:rsidRDefault="006A6837" w:rsidP="002F19E3">
      <w:pPr>
        <w:jc w:val="both"/>
        <w:rPr>
          <w:rFonts w:cstheme="minorHAnsi"/>
          <w:noProof/>
          <w:sz w:val="22"/>
          <w:szCs w:val="22"/>
          <w:lang w:val="es-EC" w:eastAsia="es-ES"/>
        </w:rPr>
      </w:pPr>
      <w:r w:rsidRPr="002B073A">
        <w:rPr>
          <w:rFonts w:cstheme="minorHAnsi"/>
          <w:noProof/>
          <w:sz w:val="22"/>
          <w:szCs w:val="22"/>
          <w:lang w:val="es-EC" w:eastAsia="es-ES"/>
        </w:rPr>
        <w:t>• ANSI/TIA/EIA-606 B: Normas de Administración de Infraestructura de Telecomunicaciones en Edificios Comerciales</w:t>
      </w:r>
    </w:p>
    <w:p w14:paraId="1D62A146" w14:textId="77777777" w:rsidR="006A6837" w:rsidRPr="002B073A" w:rsidRDefault="006A6837" w:rsidP="009A0295">
      <w:pPr>
        <w:rPr>
          <w:rFonts w:cstheme="minorHAnsi"/>
          <w:sz w:val="22"/>
          <w:szCs w:val="22"/>
          <w:lang w:val="es-EC" w:eastAsia="es-ES"/>
        </w:rPr>
      </w:pPr>
    </w:p>
    <w:p w14:paraId="6BD1BCD0" w14:textId="77777777" w:rsidR="006A6837" w:rsidRPr="002B073A" w:rsidRDefault="006A6837" w:rsidP="009A0295">
      <w:pPr>
        <w:rPr>
          <w:rFonts w:cstheme="minorHAnsi"/>
          <w:b/>
          <w:bCs/>
          <w:sz w:val="22"/>
          <w:szCs w:val="22"/>
          <w:lang w:val="es-ES"/>
        </w:rPr>
      </w:pPr>
      <w:r w:rsidRPr="002B073A">
        <w:rPr>
          <w:rFonts w:cstheme="minorHAnsi"/>
          <w:b/>
          <w:bCs/>
          <w:sz w:val="22"/>
          <w:szCs w:val="22"/>
          <w:lang w:val="es-ES"/>
        </w:rPr>
        <w:t>Materiales mínimos:</w:t>
      </w:r>
    </w:p>
    <w:p w14:paraId="4BAEB059" w14:textId="77777777" w:rsidR="006A6837" w:rsidRPr="002B073A"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2B073A">
        <w:rPr>
          <w:rFonts w:cstheme="minorHAnsi"/>
          <w:noProof/>
          <w:sz w:val="22"/>
          <w:szCs w:val="22"/>
          <w:lang w:val="en-US" w:eastAsia="es-ES"/>
        </w:rPr>
        <w:t>Patch cord fibra óptica 1m OM3 LC-LC</w:t>
      </w:r>
    </w:p>
    <w:p w14:paraId="07B0195B" w14:textId="77777777" w:rsidR="006A6837" w:rsidRPr="002B073A" w:rsidRDefault="006A6837" w:rsidP="009A0295">
      <w:pPr>
        <w:rPr>
          <w:rFonts w:cstheme="minorHAnsi"/>
          <w:sz w:val="22"/>
          <w:szCs w:val="22"/>
          <w:lang w:val="en-US" w:eastAsia="es-ES"/>
        </w:rPr>
      </w:pPr>
    </w:p>
    <w:p w14:paraId="09C9756E" w14:textId="77777777" w:rsidR="006A6837" w:rsidRPr="002B073A" w:rsidRDefault="006A6837" w:rsidP="009A0295">
      <w:pPr>
        <w:rPr>
          <w:rFonts w:cstheme="minorHAnsi"/>
          <w:b/>
          <w:sz w:val="22"/>
          <w:szCs w:val="22"/>
          <w:lang w:val="es-ES"/>
        </w:rPr>
      </w:pPr>
      <w:r w:rsidRPr="002B073A">
        <w:rPr>
          <w:rFonts w:cstheme="minorHAnsi"/>
          <w:b/>
          <w:sz w:val="22"/>
          <w:szCs w:val="22"/>
          <w:lang w:val="es-ES"/>
        </w:rPr>
        <w:t>Garantía:</w:t>
      </w:r>
    </w:p>
    <w:p w14:paraId="7DE3BA01" w14:textId="253DF763" w:rsidR="006A6837" w:rsidRPr="002B073A" w:rsidRDefault="00470B1A" w:rsidP="004A4059">
      <w:pPr>
        <w:jc w:val="both"/>
        <w:rPr>
          <w:rFonts w:cstheme="minorHAnsi"/>
          <w:sz w:val="22"/>
          <w:szCs w:val="22"/>
        </w:rPr>
      </w:pPr>
      <w:r w:rsidRPr="002B073A">
        <w:rPr>
          <w:rFonts w:cstheme="minorHAnsi"/>
          <w:sz w:val="22"/>
          <w:szCs w:val="22"/>
        </w:rPr>
        <w:t>Garantía Técnica de 3 años y en el caso de cableado estructurado 15 años mínimo, a partir de la firma del acta entrega de recepción provisional o definitiva de ser el caso</w:t>
      </w:r>
      <w:r w:rsidR="006A6837" w:rsidRPr="002B073A">
        <w:rPr>
          <w:rFonts w:cstheme="minorHAnsi"/>
          <w:sz w:val="22"/>
          <w:szCs w:val="22"/>
        </w:rPr>
        <w:t>.</w:t>
      </w:r>
    </w:p>
    <w:p w14:paraId="2463B80B" w14:textId="77777777" w:rsidR="006A6837" w:rsidRPr="002B073A" w:rsidRDefault="006A6837" w:rsidP="009A0295">
      <w:pPr>
        <w:jc w:val="both"/>
        <w:rPr>
          <w:rFonts w:cstheme="minorHAnsi"/>
          <w:b/>
          <w:sz w:val="22"/>
          <w:szCs w:val="22"/>
          <w:lang w:val="es-ES"/>
        </w:rPr>
      </w:pPr>
    </w:p>
    <w:p w14:paraId="20984541" w14:textId="77777777" w:rsidR="006A6837" w:rsidRPr="002B073A" w:rsidRDefault="006A6837" w:rsidP="009A0295">
      <w:pPr>
        <w:jc w:val="both"/>
        <w:rPr>
          <w:rFonts w:cstheme="minorHAnsi"/>
          <w:b/>
          <w:sz w:val="22"/>
          <w:szCs w:val="22"/>
          <w:lang w:val="es-ES"/>
        </w:rPr>
      </w:pPr>
      <w:r w:rsidRPr="002B073A">
        <w:rPr>
          <w:rFonts w:cstheme="minorHAnsi"/>
          <w:b/>
          <w:sz w:val="22"/>
          <w:szCs w:val="22"/>
          <w:lang w:val="es-ES"/>
        </w:rPr>
        <w:t>Equipo mínimo:</w:t>
      </w:r>
    </w:p>
    <w:p w14:paraId="48BDED03" w14:textId="77777777" w:rsidR="006A6837" w:rsidRPr="002B073A" w:rsidRDefault="006A6837" w:rsidP="009A0295">
      <w:pPr>
        <w:pStyle w:val="Prrafodelista"/>
        <w:numPr>
          <w:ilvl w:val="0"/>
          <w:numId w:val="167"/>
        </w:numPr>
        <w:jc w:val="both"/>
        <w:rPr>
          <w:rFonts w:cstheme="minorHAnsi"/>
          <w:sz w:val="22"/>
          <w:szCs w:val="22"/>
          <w:lang w:val="es-ES"/>
        </w:rPr>
      </w:pPr>
      <w:r w:rsidRPr="002B073A">
        <w:rPr>
          <w:rFonts w:cstheme="minorHAnsi"/>
          <w:noProof/>
          <w:sz w:val="22"/>
          <w:szCs w:val="22"/>
          <w:lang w:val="es-ES"/>
        </w:rPr>
        <w:t>Herramienta menor</w:t>
      </w:r>
    </w:p>
    <w:p w14:paraId="393A707F" w14:textId="77777777" w:rsidR="006A6837" w:rsidRPr="002B073A" w:rsidRDefault="006A6837" w:rsidP="009A0295">
      <w:pPr>
        <w:jc w:val="both"/>
        <w:rPr>
          <w:rFonts w:cstheme="minorHAnsi"/>
          <w:b/>
          <w:sz w:val="22"/>
          <w:szCs w:val="22"/>
          <w:lang w:val="es-ES"/>
        </w:rPr>
      </w:pPr>
    </w:p>
    <w:p w14:paraId="11FA7AE7" w14:textId="77777777" w:rsidR="006A6837" w:rsidRPr="002B073A" w:rsidRDefault="006A6837" w:rsidP="009A0295">
      <w:pPr>
        <w:jc w:val="both"/>
        <w:rPr>
          <w:rFonts w:cstheme="minorHAnsi"/>
          <w:b/>
          <w:sz w:val="22"/>
          <w:szCs w:val="22"/>
          <w:lang w:val="es-ES"/>
        </w:rPr>
      </w:pPr>
      <w:r w:rsidRPr="002B073A">
        <w:rPr>
          <w:rFonts w:cstheme="minorHAnsi"/>
          <w:b/>
          <w:sz w:val="22"/>
          <w:szCs w:val="22"/>
          <w:lang w:val="es-ES"/>
        </w:rPr>
        <w:t>Medición y Forma de Pago:</w:t>
      </w:r>
    </w:p>
    <w:p w14:paraId="102555D8" w14:textId="0F5ACABF" w:rsidR="006A6837" w:rsidRPr="002B073A" w:rsidRDefault="006A6837" w:rsidP="004A4059">
      <w:pPr>
        <w:rPr>
          <w:rFonts w:cstheme="minorHAnsi"/>
          <w:sz w:val="22"/>
          <w:szCs w:val="22"/>
          <w:lang w:val="es-ES"/>
        </w:rPr>
      </w:pPr>
      <w:r w:rsidRPr="002B073A">
        <w:rPr>
          <w:rFonts w:cstheme="minorHAnsi"/>
          <w:sz w:val="22"/>
          <w:szCs w:val="22"/>
          <w:lang w:val="es-ES"/>
        </w:rPr>
        <w:t>Sera cuantificado por (</w:t>
      </w:r>
      <w:r w:rsidRPr="002B073A">
        <w:rPr>
          <w:rFonts w:cstheme="minorHAnsi"/>
          <w:noProof/>
          <w:sz w:val="22"/>
          <w:szCs w:val="22"/>
          <w:lang w:val="es-ES"/>
        </w:rPr>
        <w:t>unidad</w:t>
      </w:r>
      <w:r w:rsidRPr="002B073A">
        <w:rPr>
          <w:rFonts w:cstheme="minorHAnsi"/>
          <w:sz w:val="22"/>
          <w:szCs w:val="22"/>
          <w:lang w:val="es-ES"/>
        </w:rPr>
        <w:t xml:space="preserve">) </w:t>
      </w:r>
      <w:proofErr w:type="gramStart"/>
      <w:r w:rsidRPr="002B073A">
        <w:rPr>
          <w:rFonts w:cstheme="minorHAnsi"/>
          <w:sz w:val="22"/>
          <w:szCs w:val="22"/>
          <w:lang w:val="es-ES"/>
        </w:rPr>
        <w:t>de acuerdo a</w:t>
      </w:r>
      <w:proofErr w:type="gramEnd"/>
      <w:r w:rsidRPr="002B073A">
        <w:rPr>
          <w:rFonts w:cstheme="minorHAnsi"/>
          <w:sz w:val="22"/>
          <w:szCs w:val="22"/>
          <w:lang w:val="es-ES"/>
        </w:rPr>
        <w:t xml:space="preserve"> lo </w:t>
      </w:r>
      <w:r w:rsidR="000F183D" w:rsidRPr="002B073A">
        <w:rPr>
          <w:rFonts w:cstheme="minorHAnsi"/>
          <w:sz w:val="22"/>
          <w:szCs w:val="22"/>
          <w:lang w:val="es-ES"/>
        </w:rPr>
        <w:t>indicado en los volúmenes y aprobado por fiscalización</w:t>
      </w:r>
      <w:r w:rsidRPr="002B073A">
        <w:rPr>
          <w:rFonts w:cstheme="minorHAnsi"/>
          <w:sz w:val="22"/>
          <w:szCs w:val="22"/>
          <w:lang w:val="es-ES"/>
        </w:rPr>
        <w:t>.</w:t>
      </w:r>
    </w:p>
    <w:p w14:paraId="035AE709" w14:textId="77777777" w:rsidR="006A6837" w:rsidRPr="002B073A" w:rsidRDefault="006A6837" w:rsidP="009A0295">
      <w:pPr>
        <w:rPr>
          <w:rFonts w:cstheme="minorHAnsi"/>
          <w:b/>
          <w:bCs/>
          <w:sz w:val="22"/>
          <w:szCs w:val="22"/>
          <w:lang w:val="es-ES"/>
        </w:rPr>
      </w:pPr>
    </w:p>
    <w:p w14:paraId="515DF426" w14:textId="77777777" w:rsidR="006A6837" w:rsidRPr="002B073A" w:rsidRDefault="006A6837" w:rsidP="009A0295">
      <w:pPr>
        <w:jc w:val="both"/>
        <w:rPr>
          <w:rFonts w:cstheme="minorHAnsi"/>
          <w:b/>
          <w:sz w:val="22"/>
          <w:szCs w:val="22"/>
          <w:lang w:val="es-ES"/>
        </w:rPr>
      </w:pPr>
      <w:r w:rsidRPr="002B073A">
        <w:rPr>
          <w:rFonts w:cstheme="minorHAnsi"/>
          <w:b/>
          <w:sz w:val="22"/>
          <w:szCs w:val="22"/>
          <w:lang w:val="es-ES"/>
        </w:rPr>
        <w:t>Mano de obra mínima calificada:</w:t>
      </w:r>
    </w:p>
    <w:p w14:paraId="7DD13A15" w14:textId="77777777" w:rsidR="006A6837" w:rsidRPr="002B073A" w:rsidRDefault="006A6837" w:rsidP="004A4059">
      <w:pPr>
        <w:pStyle w:val="Prrafodelista"/>
        <w:numPr>
          <w:ilvl w:val="0"/>
          <w:numId w:val="166"/>
        </w:numPr>
        <w:jc w:val="both"/>
        <w:rPr>
          <w:rFonts w:cstheme="minorHAnsi"/>
          <w:noProof/>
          <w:sz w:val="22"/>
          <w:szCs w:val="22"/>
          <w:shd w:val="clear" w:color="auto" w:fill="FFFFFF"/>
          <w:lang w:val="es-ES"/>
        </w:rPr>
      </w:pPr>
      <w:r w:rsidRPr="002B073A">
        <w:rPr>
          <w:rFonts w:cstheme="minorHAnsi"/>
          <w:noProof/>
          <w:sz w:val="22"/>
          <w:szCs w:val="22"/>
          <w:shd w:val="clear" w:color="auto" w:fill="FFFFFF"/>
          <w:lang w:val="es-ES"/>
        </w:rPr>
        <w:t>Electricista (D2)</w:t>
      </w:r>
    </w:p>
    <w:p w14:paraId="5EAE4099" w14:textId="77777777" w:rsidR="006A6837" w:rsidRPr="002B073A" w:rsidRDefault="006A6837" w:rsidP="009A0295">
      <w:pPr>
        <w:pStyle w:val="Prrafodelista"/>
        <w:ind w:left="0"/>
        <w:rPr>
          <w:rFonts w:cstheme="minorHAnsi"/>
          <w:sz w:val="22"/>
          <w:szCs w:val="22"/>
          <w:shd w:val="clear" w:color="auto" w:fill="FFFFFF"/>
          <w:lang w:val="es-ES"/>
        </w:rPr>
      </w:pPr>
    </w:p>
    <w:p w14:paraId="5DF108EB" w14:textId="77777777" w:rsidR="006A6837" w:rsidRPr="002B073A" w:rsidRDefault="006A6837" w:rsidP="009A0295">
      <w:pPr>
        <w:pStyle w:val="Prrafodelista"/>
        <w:ind w:left="0"/>
        <w:rPr>
          <w:rFonts w:cstheme="minorHAnsi"/>
          <w:sz w:val="22"/>
          <w:szCs w:val="22"/>
          <w:shd w:val="clear" w:color="auto" w:fill="FFFFFF"/>
          <w:lang w:val="es-ES"/>
        </w:rPr>
      </w:pPr>
      <w:r w:rsidRPr="002B073A">
        <w:rPr>
          <w:rFonts w:cstheme="minorHAnsi"/>
          <w:b/>
          <w:sz w:val="22"/>
          <w:szCs w:val="22"/>
          <w:lang w:val="es-ES"/>
        </w:rPr>
        <w:t xml:space="preserve">Servicio Técnico: </w:t>
      </w:r>
      <w:proofErr w:type="gramStart"/>
      <w:r w:rsidRPr="002B073A">
        <w:rPr>
          <w:rFonts w:cstheme="minorHAnsi"/>
          <w:sz w:val="22"/>
          <w:szCs w:val="22"/>
          <w:lang w:val="es-ES"/>
        </w:rPr>
        <w:t>De acuerdo a</w:t>
      </w:r>
      <w:proofErr w:type="gramEnd"/>
      <w:r w:rsidRPr="002B073A">
        <w:rPr>
          <w:rFonts w:cstheme="minorHAnsi"/>
          <w:sz w:val="22"/>
          <w:szCs w:val="22"/>
          <w:lang w:val="es-ES"/>
        </w:rPr>
        <w:t xml:space="preserve"> los documentos de garantías y servicio técnico del producto.</w:t>
      </w:r>
    </w:p>
    <w:p w14:paraId="02F00953" w14:textId="77777777" w:rsidR="006A6837" w:rsidRPr="002B073A" w:rsidRDefault="006A6837" w:rsidP="009A0295">
      <w:pPr>
        <w:pStyle w:val="Prrafodelista"/>
        <w:ind w:left="0"/>
        <w:rPr>
          <w:rFonts w:cstheme="minorHAnsi"/>
          <w:sz w:val="22"/>
          <w:szCs w:val="22"/>
          <w:shd w:val="clear" w:color="auto" w:fill="FFFFFF"/>
          <w:lang w:val="es-ES"/>
        </w:rPr>
      </w:pPr>
    </w:p>
    <w:p w14:paraId="4DA2627C" w14:textId="77777777" w:rsidR="006A6837" w:rsidRPr="002B073A" w:rsidRDefault="006A6837" w:rsidP="009A0295">
      <w:pPr>
        <w:jc w:val="both"/>
        <w:rPr>
          <w:rFonts w:cstheme="minorHAnsi"/>
          <w:sz w:val="22"/>
          <w:szCs w:val="22"/>
          <w:lang w:val="es-ES"/>
        </w:rPr>
        <w:sectPr w:rsidR="006A6837" w:rsidRPr="002B073A" w:rsidSect="001545B7">
          <w:headerReference w:type="default" r:id="rId24"/>
          <w:pgSz w:w="11906" w:h="16838"/>
          <w:pgMar w:top="1701" w:right="1418" w:bottom="1701" w:left="1701" w:header="1417" w:footer="2098" w:gutter="0"/>
          <w:pgNumType w:start="1"/>
          <w:cols w:space="708"/>
          <w:docGrid w:linePitch="360"/>
        </w:sectPr>
      </w:pPr>
      <w:r w:rsidRPr="002B073A">
        <w:rPr>
          <w:rFonts w:cstheme="minorHAnsi"/>
          <w:b/>
          <w:sz w:val="22"/>
          <w:szCs w:val="22"/>
          <w:lang w:val="es-ES"/>
        </w:rPr>
        <w:t>Unidad:</w:t>
      </w:r>
      <w:r w:rsidRPr="002B073A">
        <w:rPr>
          <w:rFonts w:cstheme="minorHAnsi"/>
          <w:sz w:val="22"/>
          <w:szCs w:val="22"/>
          <w:lang w:val="es-ES"/>
        </w:rPr>
        <w:t xml:space="preserve"> </w:t>
      </w:r>
      <w:r w:rsidRPr="002B073A">
        <w:rPr>
          <w:rFonts w:cstheme="minorHAnsi"/>
          <w:noProof/>
          <w:sz w:val="22"/>
          <w:szCs w:val="22"/>
          <w:lang w:val="es-ES"/>
        </w:rPr>
        <w:t>u</w:t>
      </w:r>
      <w:r w:rsidRPr="002B073A">
        <w:rPr>
          <w:rFonts w:cstheme="minorHAnsi"/>
          <w:sz w:val="22"/>
          <w:szCs w:val="22"/>
          <w:lang w:val="es-ES"/>
        </w:rPr>
        <w:t xml:space="preserve"> (</w:t>
      </w:r>
      <w:r w:rsidRPr="002B073A">
        <w:rPr>
          <w:rFonts w:cstheme="minorHAnsi"/>
          <w:noProof/>
          <w:sz w:val="22"/>
          <w:szCs w:val="22"/>
          <w:lang w:val="es-ES"/>
        </w:rPr>
        <w:t>unidad</w:t>
      </w:r>
      <w:r w:rsidRPr="002B073A">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C44591" w14:paraId="79CAD669" w14:textId="77777777" w:rsidTr="00044EE7">
        <w:tc>
          <w:tcPr>
            <w:tcW w:w="8505" w:type="dxa"/>
            <w:gridSpan w:val="3"/>
            <w:shd w:val="clear" w:color="auto" w:fill="767171" w:themeFill="background2" w:themeFillShade="80"/>
          </w:tcPr>
          <w:p w14:paraId="1428BC41" w14:textId="77777777" w:rsidR="006A6837" w:rsidRPr="00C44591" w:rsidRDefault="006A6837" w:rsidP="00252DF6">
            <w:pPr>
              <w:spacing w:before="20"/>
              <w:jc w:val="center"/>
              <w:rPr>
                <w:rFonts w:cstheme="minorHAnsi"/>
                <w:sz w:val="22"/>
                <w:szCs w:val="22"/>
                <w:lang w:val="es-ES"/>
              </w:rPr>
            </w:pPr>
            <w:r w:rsidRPr="00C44591">
              <w:rPr>
                <w:rFonts w:eastAsia="Arial" w:cstheme="minorHAnsi"/>
                <w:b/>
                <w:color w:val="FDFDFD"/>
                <w:sz w:val="22"/>
                <w:szCs w:val="22"/>
                <w:lang w:val="es-ES"/>
              </w:rPr>
              <w:lastRenderedPageBreak/>
              <w:t>ESPECIFICACIONES TÉCNICAS ELECTRÓNICAS “UEM NARANJITO”</w:t>
            </w:r>
          </w:p>
        </w:tc>
      </w:tr>
      <w:tr w:rsidR="006A6837" w:rsidRPr="00C44591" w14:paraId="37AC2A11" w14:textId="77777777" w:rsidTr="00252DF6">
        <w:trPr>
          <w:trHeight w:val="388"/>
        </w:trPr>
        <w:tc>
          <w:tcPr>
            <w:tcW w:w="1036" w:type="dxa"/>
            <w:vAlign w:val="center"/>
          </w:tcPr>
          <w:p w14:paraId="75908150" w14:textId="77777777" w:rsidR="006A6837" w:rsidRPr="00C44591" w:rsidRDefault="006A6837" w:rsidP="00044EE7">
            <w:pPr>
              <w:pStyle w:val="Encabezado"/>
              <w:spacing w:before="120"/>
              <w:jc w:val="center"/>
              <w:rPr>
                <w:rFonts w:cstheme="minorHAnsi"/>
                <w:b/>
                <w:sz w:val="22"/>
                <w:szCs w:val="22"/>
                <w:lang w:val="es-MX"/>
              </w:rPr>
            </w:pPr>
            <w:r w:rsidRPr="00C44591">
              <w:rPr>
                <w:rFonts w:cstheme="minorHAnsi"/>
                <w:b/>
                <w:sz w:val="22"/>
                <w:szCs w:val="22"/>
                <w:lang w:val="es-MX"/>
              </w:rPr>
              <w:t>CÓDIGO</w:t>
            </w:r>
          </w:p>
        </w:tc>
        <w:tc>
          <w:tcPr>
            <w:tcW w:w="6197" w:type="dxa"/>
            <w:vAlign w:val="center"/>
          </w:tcPr>
          <w:p w14:paraId="43BDCDFA" w14:textId="77777777" w:rsidR="006A6837" w:rsidRPr="00C44591" w:rsidRDefault="006A6837" w:rsidP="00044EE7">
            <w:pPr>
              <w:pStyle w:val="Encabezado"/>
              <w:spacing w:before="120"/>
              <w:jc w:val="center"/>
              <w:rPr>
                <w:rFonts w:cstheme="minorHAnsi"/>
                <w:b/>
                <w:sz w:val="22"/>
                <w:szCs w:val="22"/>
              </w:rPr>
            </w:pPr>
            <w:r w:rsidRPr="00C44591">
              <w:rPr>
                <w:rFonts w:cstheme="minorHAnsi"/>
                <w:b/>
                <w:sz w:val="22"/>
                <w:szCs w:val="22"/>
                <w:lang w:val="es-MX"/>
              </w:rPr>
              <w:t>DESCRIPCIÓN DE RUBRO</w:t>
            </w:r>
          </w:p>
        </w:tc>
        <w:tc>
          <w:tcPr>
            <w:tcW w:w="1272" w:type="dxa"/>
            <w:vAlign w:val="center"/>
          </w:tcPr>
          <w:p w14:paraId="6393C9A8" w14:textId="77777777" w:rsidR="006A6837" w:rsidRPr="00C44591" w:rsidRDefault="006A6837" w:rsidP="00044EE7">
            <w:pPr>
              <w:pStyle w:val="Encabezado"/>
              <w:spacing w:before="120"/>
              <w:jc w:val="center"/>
              <w:rPr>
                <w:rFonts w:cstheme="minorHAnsi"/>
                <w:b/>
                <w:sz w:val="22"/>
                <w:szCs w:val="22"/>
              </w:rPr>
            </w:pPr>
            <w:r w:rsidRPr="00C44591">
              <w:rPr>
                <w:rFonts w:cstheme="minorHAnsi"/>
                <w:b/>
                <w:sz w:val="22"/>
                <w:szCs w:val="22"/>
              </w:rPr>
              <w:t>UNIDAD</w:t>
            </w:r>
          </w:p>
        </w:tc>
      </w:tr>
      <w:tr w:rsidR="006A6837" w:rsidRPr="00C44591" w14:paraId="0F23C277" w14:textId="77777777" w:rsidTr="00252DF6">
        <w:trPr>
          <w:trHeight w:val="306"/>
        </w:trPr>
        <w:tc>
          <w:tcPr>
            <w:tcW w:w="1036" w:type="dxa"/>
            <w:vAlign w:val="center"/>
          </w:tcPr>
          <w:p w14:paraId="62D6A790" w14:textId="77777777" w:rsidR="006A6837" w:rsidRPr="00C44591" w:rsidRDefault="006A6837" w:rsidP="00044EE7">
            <w:pPr>
              <w:pStyle w:val="Encabezado"/>
              <w:jc w:val="center"/>
              <w:rPr>
                <w:rFonts w:cstheme="minorHAnsi"/>
                <w:sz w:val="22"/>
                <w:szCs w:val="22"/>
                <w:lang w:val="es-ES"/>
              </w:rPr>
            </w:pPr>
            <w:r w:rsidRPr="00C44591">
              <w:rPr>
                <w:rFonts w:cstheme="minorHAnsi"/>
                <w:noProof/>
                <w:sz w:val="22"/>
                <w:szCs w:val="22"/>
                <w:lang w:val="es-ES"/>
              </w:rPr>
              <w:t>500828</w:t>
            </w:r>
          </w:p>
        </w:tc>
        <w:tc>
          <w:tcPr>
            <w:tcW w:w="6197" w:type="dxa"/>
            <w:vAlign w:val="center"/>
          </w:tcPr>
          <w:p w14:paraId="5FE733E6" w14:textId="77777777" w:rsidR="006A6837" w:rsidRPr="00C44591" w:rsidRDefault="006A6837" w:rsidP="00044EE7">
            <w:pPr>
              <w:pStyle w:val="Encabezado"/>
              <w:jc w:val="center"/>
              <w:rPr>
                <w:rFonts w:cstheme="minorHAnsi"/>
                <w:noProof/>
                <w:sz w:val="22"/>
                <w:szCs w:val="22"/>
                <w:lang w:val="es-ES"/>
              </w:rPr>
            </w:pPr>
            <w:r w:rsidRPr="00C44591">
              <w:rPr>
                <w:rFonts w:cstheme="minorHAnsi"/>
                <w:noProof/>
                <w:sz w:val="22"/>
                <w:szCs w:val="22"/>
                <w:lang w:val="es-ES"/>
              </w:rPr>
              <w:t>Rack de pared 24 UR cerrado</w:t>
            </w:r>
          </w:p>
        </w:tc>
        <w:tc>
          <w:tcPr>
            <w:tcW w:w="1272" w:type="dxa"/>
            <w:vAlign w:val="center"/>
          </w:tcPr>
          <w:p w14:paraId="43BEF0AC" w14:textId="77777777" w:rsidR="006A6837" w:rsidRPr="00C44591" w:rsidRDefault="006A6837" w:rsidP="001B7C8F">
            <w:pPr>
              <w:pStyle w:val="Encabezado"/>
              <w:jc w:val="center"/>
              <w:rPr>
                <w:rFonts w:cstheme="minorHAnsi"/>
                <w:sz w:val="22"/>
                <w:szCs w:val="22"/>
              </w:rPr>
            </w:pPr>
            <w:r w:rsidRPr="00C44591">
              <w:rPr>
                <w:rFonts w:cstheme="minorHAnsi"/>
                <w:noProof/>
                <w:sz w:val="22"/>
                <w:szCs w:val="22"/>
              </w:rPr>
              <w:t>unidad</w:t>
            </w:r>
          </w:p>
        </w:tc>
      </w:tr>
    </w:tbl>
    <w:p w14:paraId="69E809BF" w14:textId="77777777" w:rsidR="006A6837" w:rsidRPr="00C44591" w:rsidRDefault="006A6837" w:rsidP="00044EE7">
      <w:pPr>
        <w:tabs>
          <w:tab w:val="left" w:pos="-720"/>
        </w:tabs>
        <w:suppressAutoHyphens/>
        <w:jc w:val="both"/>
        <w:rPr>
          <w:rFonts w:cstheme="minorHAnsi"/>
          <w:b/>
          <w:sz w:val="22"/>
          <w:szCs w:val="22"/>
        </w:rPr>
      </w:pPr>
    </w:p>
    <w:p w14:paraId="05CADF46" w14:textId="77777777" w:rsidR="006A6837" w:rsidRPr="00C44591" w:rsidRDefault="006A6837" w:rsidP="009A0295">
      <w:pPr>
        <w:tabs>
          <w:tab w:val="left" w:pos="-720"/>
        </w:tabs>
        <w:suppressAutoHyphens/>
        <w:jc w:val="both"/>
        <w:rPr>
          <w:rFonts w:cstheme="minorHAnsi"/>
          <w:sz w:val="22"/>
          <w:szCs w:val="22"/>
          <w:lang w:eastAsia="es-ES"/>
        </w:rPr>
      </w:pPr>
      <w:r w:rsidRPr="00C44591">
        <w:rPr>
          <w:rFonts w:cstheme="minorHAnsi"/>
          <w:b/>
          <w:sz w:val="22"/>
          <w:szCs w:val="22"/>
        </w:rPr>
        <w:t>Descripción</w:t>
      </w:r>
      <w:r w:rsidRPr="00C44591">
        <w:rPr>
          <w:rFonts w:cstheme="minorHAnsi"/>
          <w:sz w:val="22"/>
          <w:szCs w:val="22"/>
          <w:lang w:eastAsia="es-ES"/>
        </w:rPr>
        <w:t xml:space="preserve">: </w:t>
      </w:r>
    </w:p>
    <w:p w14:paraId="17072433" w14:textId="77777777" w:rsidR="006A6837" w:rsidRPr="00C44591" w:rsidRDefault="006A6837" w:rsidP="004A4059">
      <w:pPr>
        <w:tabs>
          <w:tab w:val="left" w:pos="-720"/>
        </w:tabs>
        <w:suppressAutoHyphens/>
        <w:jc w:val="both"/>
        <w:rPr>
          <w:rFonts w:cstheme="minorHAnsi"/>
          <w:sz w:val="22"/>
          <w:szCs w:val="22"/>
          <w:lang w:eastAsia="es-ES"/>
        </w:rPr>
      </w:pPr>
      <w:r w:rsidRPr="00C44591">
        <w:rPr>
          <w:rFonts w:cstheme="minorHAnsi"/>
          <w:sz w:val="22"/>
          <w:szCs w:val="22"/>
          <w:lang w:eastAsia="es-ES"/>
        </w:rPr>
        <w:t xml:space="preserve">Suministro e instalación de </w:t>
      </w:r>
      <w:r w:rsidRPr="00C44591">
        <w:rPr>
          <w:rFonts w:cstheme="minorHAnsi"/>
          <w:noProof/>
          <w:sz w:val="22"/>
          <w:szCs w:val="22"/>
          <w:lang w:eastAsia="es-ES"/>
        </w:rPr>
        <w:t>Rack de pared 24 UR cerrado</w:t>
      </w:r>
    </w:p>
    <w:p w14:paraId="08046C28" w14:textId="77777777" w:rsidR="006A6837" w:rsidRPr="00C44591" w:rsidRDefault="006A6837" w:rsidP="009A0295">
      <w:pPr>
        <w:suppressAutoHyphens/>
        <w:jc w:val="both"/>
        <w:rPr>
          <w:rFonts w:cstheme="minorHAnsi"/>
          <w:b/>
          <w:sz w:val="22"/>
          <w:szCs w:val="22"/>
        </w:rPr>
      </w:pPr>
    </w:p>
    <w:p w14:paraId="2CB5F3C7" w14:textId="77777777" w:rsidR="006A6837" w:rsidRPr="00C44591" w:rsidRDefault="006A6837" w:rsidP="009A0295">
      <w:pPr>
        <w:tabs>
          <w:tab w:val="left" w:pos="-720"/>
        </w:tabs>
        <w:suppressAutoHyphens/>
        <w:jc w:val="both"/>
        <w:rPr>
          <w:rFonts w:cstheme="minorHAnsi"/>
          <w:b/>
          <w:sz w:val="22"/>
          <w:szCs w:val="22"/>
        </w:rPr>
      </w:pPr>
      <w:r w:rsidRPr="00C44591">
        <w:rPr>
          <w:rFonts w:cstheme="minorHAnsi"/>
          <w:b/>
          <w:sz w:val="22"/>
          <w:szCs w:val="22"/>
        </w:rPr>
        <w:t>Características técnicas mínimas:</w:t>
      </w:r>
    </w:p>
    <w:p w14:paraId="0A0FC007"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Fabricado en acero laminado en frío, con los siguientes espesores: cuerpo, perfiles verticales (puerta frontal), tapas laterales, techo, base 1.2mm, puerta posterior y parantes</w:t>
      </w:r>
    </w:p>
    <w:p w14:paraId="19469141"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2mm. (Material validado bajo norma JIS 3141).</w:t>
      </w:r>
    </w:p>
    <w:p w14:paraId="433F33BE"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Gabinete consta de 3 partes:</w:t>
      </w:r>
    </w:p>
    <w:p w14:paraId="6AB0E4A6"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Base que se fija a la pared mediante tacos plásticos y tornillos, con acceso que permiten el ingreso de los cables de conexión, su configuración facilita realizar revisiones y mantenimientos sin tener que retirar la unidad del sitio en donde fue instalado.</w:t>
      </w:r>
    </w:p>
    <w:p w14:paraId="1F40B256"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Cuerpo abatible presenta en su techo, base y tapas laterales una serie de perforaciones que ayudan en intercambio de aire al interior del gabinete, también cuenta con perforaciones en el techo y base para la instalación de unidad de ventilación.</w:t>
      </w:r>
    </w:p>
    <w:p w14:paraId="100654A7"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Puerta frontal reversible, fabricada en lámina de acero, con vidrio templado color bronce e= 4mm pulido y biselado para mayor seguridad, cerradura y llave.</w:t>
      </w:r>
    </w:p>
    <w:p w14:paraId="5DEA421D"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Disposición interna regulable en profundidad, parantes con marcación vertical UR.</w:t>
      </w:r>
    </w:p>
    <w:p w14:paraId="7EF73C41" w14:textId="77777777" w:rsidR="006A6837" w:rsidRPr="00C44591" w:rsidRDefault="006A6837" w:rsidP="004A4059">
      <w:pPr>
        <w:jc w:val="both"/>
        <w:rPr>
          <w:rFonts w:cstheme="minorHAnsi"/>
          <w:sz w:val="22"/>
          <w:szCs w:val="22"/>
          <w:lang w:val="es-EC" w:eastAsia="es-ES"/>
        </w:rPr>
      </w:pPr>
    </w:p>
    <w:p w14:paraId="4F98F538" w14:textId="77777777" w:rsidR="006A6837" w:rsidRPr="00C44591" w:rsidRDefault="006A6837" w:rsidP="009A0295">
      <w:pPr>
        <w:rPr>
          <w:rFonts w:cstheme="minorHAnsi"/>
          <w:b/>
          <w:sz w:val="22"/>
          <w:szCs w:val="22"/>
        </w:rPr>
      </w:pPr>
      <w:r w:rsidRPr="00C44591">
        <w:rPr>
          <w:rFonts w:cstheme="minorHAnsi"/>
          <w:b/>
          <w:sz w:val="22"/>
          <w:szCs w:val="22"/>
        </w:rPr>
        <w:t>Procedimiento:</w:t>
      </w:r>
    </w:p>
    <w:p w14:paraId="50BC36F4" w14:textId="77777777" w:rsidR="006A6837" w:rsidRPr="00C44591" w:rsidRDefault="006A6837" w:rsidP="009A0295">
      <w:pPr>
        <w:rPr>
          <w:rFonts w:cstheme="minorHAnsi"/>
          <w:sz w:val="22"/>
          <w:szCs w:val="22"/>
        </w:rPr>
      </w:pPr>
      <w:r w:rsidRPr="00C44591">
        <w:rPr>
          <w:rFonts w:cstheme="minorHAnsi"/>
          <w:sz w:val="22"/>
          <w:szCs w:val="22"/>
        </w:rPr>
        <w:t xml:space="preserve">Se realizará la instalación </w:t>
      </w:r>
      <w:proofErr w:type="gramStart"/>
      <w:r w:rsidRPr="00C44591">
        <w:rPr>
          <w:rFonts w:cstheme="minorHAnsi"/>
          <w:sz w:val="22"/>
          <w:szCs w:val="22"/>
        </w:rPr>
        <w:t>de acuerdo a</w:t>
      </w:r>
      <w:proofErr w:type="gramEnd"/>
      <w:r w:rsidRPr="00C44591">
        <w:rPr>
          <w:rFonts w:cstheme="minorHAnsi"/>
          <w:sz w:val="22"/>
          <w:szCs w:val="22"/>
        </w:rPr>
        <w:t xml:space="preserve"> las memorias técnicas, normativas vigentes, y planos para que cumplan con un correcto funcionamiento y puesta en marcha.</w:t>
      </w:r>
    </w:p>
    <w:p w14:paraId="5F94FC57" w14:textId="77777777" w:rsidR="006A6837" w:rsidRPr="00C44591" w:rsidRDefault="006A6837" w:rsidP="009A0295">
      <w:pPr>
        <w:rPr>
          <w:rFonts w:cstheme="minorHAnsi"/>
          <w:b/>
          <w:sz w:val="22"/>
          <w:szCs w:val="22"/>
        </w:rPr>
      </w:pPr>
    </w:p>
    <w:p w14:paraId="5B510229" w14:textId="77777777" w:rsidR="006A6837" w:rsidRPr="00C44591" w:rsidRDefault="006A6837" w:rsidP="009A0295">
      <w:pPr>
        <w:rPr>
          <w:rFonts w:cstheme="minorHAnsi"/>
          <w:sz w:val="22"/>
          <w:szCs w:val="22"/>
        </w:rPr>
      </w:pPr>
      <w:r w:rsidRPr="00C44591">
        <w:rPr>
          <w:rFonts w:cstheme="minorHAnsi"/>
          <w:b/>
          <w:sz w:val="22"/>
          <w:szCs w:val="22"/>
        </w:rPr>
        <w:t>Normativas</w:t>
      </w:r>
      <w:r w:rsidRPr="00C44591">
        <w:rPr>
          <w:rFonts w:cstheme="minorHAnsi"/>
          <w:sz w:val="22"/>
          <w:szCs w:val="22"/>
        </w:rPr>
        <w:t>:</w:t>
      </w:r>
    </w:p>
    <w:p w14:paraId="42844E36"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NTE INEN 2568</w:t>
      </w:r>
    </w:p>
    <w:p w14:paraId="68B935EC"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IEC 60529.</w:t>
      </w:r>
    </w:p>
    <w:p w14:paraId="24568371"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IEC 60297-3-100 (análoga a EIA-310-D).</w:t>
      </w:r>
    </w:p>
    <w:p w14:paraId="25FD3E53"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IEC 60529-3 (análoga a ANSI/EIA RS-310-D, DIN 41497</w:t>
      </w:r>
    </w:p>
    <w:p w14:paraId="7F4CB96F"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part 1, IEC 297-2, DIN 41494 part 7 y GB/T 3047.2-92</w:t>
      </w:r>
    </w:p>
    <w:p w14:paraId="3D72DBDF" w14:textId="77777777" w:rsidR="006A6837" w:rsidRPr="00C44591" w:rsidRDefault="006A6837" w:rsidP="002F19E3">
      <w:pPr>
        <w:jc w:val="both"/>
        <w:rPr>
          <w:rFonts w:cstheme="minorHAnsi"/>
          <w:noProof/>
          <w:sz w:val="22"/>
          <w:szCs w:val="22"/>
          <w:lang w:val="es-EC" w:eastAsia="es-ES"/>
        </w:rPr>
      </w:pPr>
      <w:r w:rsidRPr="00C44591">
        <w:rPr>
          <w:rFonts w:cstheme="minorHAnsi"/>
          <w:noProof/>
          <w:sz w:val="22"/>
          <w:szCs w:val="22"/>
          <w:lang w:val="es-EC" w:eastAsia="es-ES"/>
        </w:rPr>
        <w:t>standard.)</w:t>
      </w:r>
    </w:p>
    <w:p w14:paraId="7A69E049" w14:textId="77777777" w:rsidR="006A6837" w:rsidRPr="00C44591" w:rsidRDefault="006A6837" w:rsidP="002F19E3">
      <w:pPr>
        <w:jc w:val="both"/>
        <w:rPr>
          <w:rFonts w:cstheme="minorHAnsi"/>
          <w:noProof/>
          <w:sz w:val="22"/>
          <w:szCs w:val="22"/>
          <w:lang w:val="es-EC" w:eastAsia="es-ES"/>
        </w:rPr>
      </w:pPr>
    </w:p>
    <w:p w14:paraId="5FEAB084" w14:textId="77777777" w:rsidR="006A6837" w:rsidRPr="00C44591" w:rsidRDefault="006A6837" w:rsidP="009A0295">
      <w:pPr>
        <w:rPr>
          <w:rFonts w:cstheme="minorHAnsi"/>
          <w:b/>
          <w:bCs/>
          <w:sz w:val="22"/>
          <w:szCs w:val="22"/>
          <w:lang w:val="es-ES"/>
        </w:rPr>
      </w:pPr>
      <w:r w:rsidRPr="00C44591">
        <w:rPr>
          <w:rFonts w:cstheme="minorHAnsi"/>
          <w:b/>
          <w:bCs/>
          <w:sz w:val="22"/>
          <w:szCs w:val="22"/>
          <w:lang w:val="es-ES"/>
        </w:rPr>
        <w:t>Materiales mínimos:</w:t>
      </w:r>
    </w:p>
    <w:p w14:paraId="3364904C" w14:textId="77777777" w:rsidR="006A6837" w:rsidRPr="00C44591"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C44591">
        <w:rPr>
          <w:rFonts w:cstheme="minorHAnsi"/>
          <w:noProof/>
          <w:sz w:val="22"/>
          <w:szCs w:val="22"/>
          <w:lang w:val="en-US" w:eastAsia="es-ES"/>
        </w:rPr>
        <w:t>Rack de pared 24UR abatible</w:t>
      </w:r>
    </w:p>
    <w:p w14:paraId="3400722D" w14:textId="77777777" w:rsidR="006A6837" w:rsidRPr="00C44591"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C44591">
        <w:rPr>
          <w:rFonts w:cstheme="minorHAnsi"/>
          <w:noProof/>
          <w:sz w:val="22"/>
          <w:szCs w:val="22"/>
          <w:lang w:val="en-US" w:eastAsia="es-ES"/>
        </w:rPr>
        <w:t>Barra de tierra horizontal 1/4" para rack incluye accesorios</w:t>
      </w:r>
    </w:p>
    <w:p w14:paraId="1028F587" w14:textId="77777777" w:rsidR="006A6837" w:rsidRPr="00C44591"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C44591">
        <w:rPr>
          <w:rFonts w:cstheme="minorHAnsi"/>
          <w:noProof/>
          <w:sz w:val="22"/>
          <w:szCs w:val="22"/>
          <w:lang w:val="en-US" w:eastAsia="es-ES"/>
        </w:rPr>
        <w:t>Terminales de compresión para cable 2 de 2 perforaciones</w:t>
      </w:r>
    </w:p>
    <w:p w14:paraId="0E5FF2F8" w14:textId="77777777" w:rsidR="006A6837" w:rsidRPr="00C4459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C44591">
        <w:rPr>
          <w:rFonts w:cstheme="minorHAnsi"/>
          <w:noProof/>
          <w:sz w:val="22"/>
          <w:szCs w:val="22"/>
          <w:lang w:val="en-US" w:eastAsia="es-ES"/>
        </w:rPr>
        <w:t>Multitoma 8 tomas con supresor 68"</w:t>
      </w:r>
    </w:p>
    <w:p w14:paraId="11F8CD0B" w14:textId="77777777" w:rsidR="006A6837" w:rsidRPr="00C44591" w:rsidRDefault="006A6837" w:rsidP="009A0295">
      <w:pPr>
        <w:rPr>
          <w:rFonts w:cstheme="minorHAnsi"/>
          <w:sz w:val="22"/>
          <w:szCs w:val="22"/>
          <w:lang w:val="en-US" w:eastAsia="es-ES"/>
        </w:rPr>
      </w:pPr>
    </w:p>
    <w:p w14:paraId="10DED446" w14:textId="77777777" w:rsidR="006A6837" w:rsidRPr="00C44591" w:rsidRDefault="006A6837" w:rsidP="009A0295">
      <w:pPr>
        <w:rPr>
          <w:rFonts w:cstheme="minorHAnsi"/>
          <w:b/>
          <w:sz w:val="22"/>
          <w:szCs w:val="22"/>
          <w:lang w:val="es-ES"/>
        </w:rPr>
      </w:pPr>
      <w:r w:rsidRPr="00C44591">
        <w:rPr>
          <w:rFonts w:cstheme="minorHAnsi"/>
          <w:b/>
          <w:sz w:val="22"/>
          <w:szCs w:val="22"/>
          <w:lang w:val="es-ES"/>
        </w:rPr>
        <w:t>Garantía:</w:t>
      </w:r>
    </w:p>
    <w:p w14:paraId="520C1041" w14:textId="53AF6F9B" w:rsidR="006A6837" w:rsidRPr="00C44591" w:rsidRDefault="00470B1A" w:rsidP="004A4059">
      <w:pPr>
        <w:jc w:val="both"/>
        <w:rPr>
          <w:rFonts w:cstheme="minorHAnsi"/>
          <w:sz w:val="22"/>
          <w:szCs w:val="22"/>
        </w:rPr>
      </w:pPr>
      <w:r w:rsidRPr="00C44591">
        <w:rPr>
          <w:rFonts w:cstheme="minorHAnsi"/>
          <w:sz w:val="22"/>
          <w:szCs w:val="22"/>
        </w:rPr>
        <w:t>Garantía Técnica de 3 años y en el caso de cableado estructurado 15 años mínimo, a partir de la firma del acta entrega de recepción provisional o definitiva de ser el caso</w:t>
      </w:r>
      <w:r w:rsidR="006A6837" w:rsidRPr="00C44591">
        <w:rPr>
          <w:rFonts w:cstheme="minorHAnsi"/>
          <w:sz w:val="22"/>
          <w:szCs w:val="22"/>
        </w:rPr>
        <w:t>.</w:t>
      </w:r>
    </w:p>
    <w:p w14:paraId="33D864D5" w14:textId="77777777" w:rsidR="006A6837" w:rsidRPr="00C44591" w:rsidRDefault="006A6837" w:rsidP="009A0295">
      <w:pPr>
        <w:jc w:val="both"/>
        <w:rPr>
          <w:rFonts w:cstheme="minorHAnsi"/>
          <w:b/>
          <w:sz w:val="22"/>
          <w:szCs w:val="22"/>
          <w:lang w:val="es-ES"/>
        </w:rPr>
      </w:pPr>
    </w:p>
    <w:p w14:paraId="0FA10358" w14:textId="77777777" w:rsidR="006A6837" w:rsidRPr="00C44591" w:rsidRDefault="006A6837" w:rsidP="009A0295">
      <w:pPr>
        <w:jc w:val="both"/>
        <w:rPr>
          <w:rFonts w:cstheme="minorHAnsi"/>
          <w:b/>
          <w:sz w:val="22"/>
          <w:szCs w:val="22"/>
          <w:lang w:val="es-ES"/>
        </w:rPr>
      </w:pPr>
      <w:r w:rsidRPr="00C44591">
        <w:rPr>
          <w:rFonts w:cstheme="minorHAnsi"/>
          <w:b/>
          <w:sz w:val="22"/>
          <w:szCs w:val="22"/>
          <w:lang w:val="es-ES"/>
        </w:rPr>
        <w:t>Equipo mínimo:</w:t>
      </w:r>
    </w:p>
    <w:p w14:paraId="2B66E9C5" w14:textId="77777777" w:rsidR="006A6837" w:rsidRPr="00C44591" w:rsidRDefault="006A6837" w:rsidP="009A0295">
      <w:pPr>
        <w:pStyle w:val="Prrafodelista"/>
        <w:numPr>
          <w:ilvl w:val="0"/>
          <w:numId w:val="167"/>
        </w:numPr>
        <w:jc w:val="both"/>
        <w:rPr>
          <w:rFonts w:cstheme="minorHAnsi"/>
          <w:sz w:val="22"/>
          <w:szCs w:val="22"/>
          <w:lang w:val="es-ES"/>
        </w:rPr>
      </w:pPr>
      <w:r w:rsidRPr="00C44591">
        <w:rPr>
          <w:rFonts w:cstheme="minorHAnsi"/>
          <w:noProof/>
          <w:sz w:val="22"/>
          <w:szCs w:val="22"/>
          <w:lang w:val="es-ES"/>
        </w:rPr>
        <w:t>Herramienta menor</w:t>
      </w:r>
    </w:p>
    <w:p w14:paraId="2622FE7D" w14:textId="77777777" w:rsidR="006A6837" w:rsidRPr="00C44591" w:rsidRDefault="006A6837" w:rsidP="009A0295">
      <w:pPr>
        <w:jc w:val="both"/>
        <w:rPr>
          <w:rFonts w:cstheme="minorHAnsi"/>
          <w:b/>
          <w:sz w:val="22"/>
          <w:szCs w:val="22"/>
          <w:lang w:val="es-ES"/>
        </w:rPr>
      </w:pPr>
    </w:p>
    <w:p w14:paraId="2789C5AC" w14:textId="77777777" w:rsidR="006A6837" w:rsidRPr="00C44591" w:rsidRDefault="006A6837" w:rsidP="009A0295">
      <w:pPr>
        <w:jc w:val="both"/>
        <w:rPr>
          <w:rFonts w:cstheme="minorHAnsi"/>
          <w:b/>
          <w:sz w:val="22"/>
          <w:szCs w:val="22"/>
          <w:lang w:val="es-ES"/>
        </w:rPr>
      </w:pPr>
      <w:r w:rsidRPr="00C44591">
        <w:rPr>
          <w:rFonts w:cstheme="minorHAnsi"/>
          <w:b/>
          <w:sz w:val="22"/>
          <w:szCs w:val="22"/>
          <w:lang w:val="es-ES"/>
        </w:rPr>
        <w:t>Medición y Forma de Pago:</w:t>
      </w:r>
    </w:p>
    <w:p w14:paraId="6D78D19C" w14:textId="677F4BAE" w:rsidR="006A6837" w:rsidRPr="00C44591" w:rsidRDefault="006A6837" w:rsidP="004A4059">
      <w:pPr>
        <w:rPr>
          <w:rFonts w:cstheme="minorHAnsi"/>
          <w:sz w:val="22"/>
          <w:szCs w:val="22"/>
          <w:lang w:val="es-ES"/>
        </w:rPr>
      </w:pPr>
      <w:r w:rsidRPr="00C44591">
        <w:rPr>
          <w:rFonts w:cstheme="minorHAnsi"/>
          <w:sz w:val="22"/>
          <w:szCs w:val="22"/>
          <w:lang w:val="es-ES"/>
        </w:rPr>
        <w:t>Sera cuantificado por (</w:t>
      </w:r>
      <w:r w:rsidRPr="00C44591">
        <w:rPr>
          <w:rFonts w:cstheme="minorHAnsi"/>
          <w:noProof/>
          <w:sz w:val="22"/>
          <w:szCs w:val="22"/>
          <w:lang w:val="es-ES"/>
        </w:rPr>
        <w:t>unidad</w:t>
      </w:r>
      <w:r w:rsidRPr="00C44591">
        <w:rPr>
          <w:rFonts w:cstheme="minorHAnsi"/>
          <w:sz w:val="22"/>
          <w:szCs w:val="22"/>
          <w:lang w:val="es-ES"/>
        </w:rPr>
        <w:t xml:space="preserve">) </w:t>
      </w:r>
      <w:proofErr w:type="gramStart"/>
      <w:r w:rsidRPr="00C44591">
        <w:rPr>
          <w:rFonts w:cstheme="minorHAnsi"/>
          <w:sz w:val="22"/>
          <w:szCs w:val="22"/>
          <w:lang w:val="es-ES"/>
        </w:rPr>
        <w:t>de acuerdo a</w:t>
      </w:r>
      <w:proofErr w:type="gramEnd"/>
      <w:r w:rsidRPr="00C44591">
        <w:rPr>
          <w:rFonts w:cstheme="minorHAnsi"/>
          <w:sz w:val="22"/>
          <w:szCs w:val="22"/>
          <w:lang w:val="es-ES"/>
        </w:rPr>
        <w:t xml:space="preserve"> lo </w:t>
      </w:r>
      <w:r w:rsidR="000F183D" w:rsidRPr="00C44591">
        <w:rPr>
          <w:rFonts w:cstheme="minorHAnsi"/>
          <w:sz w:val="22"/>
          <w:szCs w:val="22"/>
          <w:lang w:val="es-ES"/>
        </w:rPr>
        <w:t>indicado en los volúmenes y aprobado por fiscalización</w:t>
      </w:r>
      <w:r w:rsidRPr="00C44591">
        <w:rPr>
          <w:rFonts w:cstheme="minorHAnsi"/>
          <w:sz w:val="22"/>
          <w:szCs w:val="22"/>
          <w:lang w:val="es-ES"/>
        </w:rPr>
        <w:t>.</w:t>
      </w:r>
    </w:p>
    <w:p w14:paraId="4F0E4987" w14:textId="77777777" w:rsidR="006A6837" w:rsidRPr="00C44591" w:rsidRDefault="006A6837" w:rsidP="009A0295">
      <w:pPr>
        <w:rPr>
          <w:rFonts w:cstheme="minorHAnsi"/>
          <w:b/>
          <w:bCs/>
          <w:sz w:val="22"/>
          <w:szCs w:val="22"/>
          <w:lang w:val="es-ES"/>
        </w:rPr>
      </w:pPr>
    </w:p>
    <w:p w14:paraId="7227A39F" w14:textId="77777777" w:rsidR="006A6837" w:rsidRPr="00C44591" w:rsidRDefault="006A6837" w:rsidP="009A0295">
      <w:pPr>
        <w:jc w:val="both"/>
        <w:rPr>
          <w:rFonts w:cstheme="minorHAnsi"/>
          <w:b/>
          <w:sz w:val="22"/>
          <w:szCs w:val="22"/>
          <w:lang w:val="es-ES"/>
        </w:rPr>
      </w:pPr>
      <w:r w:rsidRPr="00C44591">
        <w:rPr>
          <w:rFonts w:cstheme="minorHAnsi"/>
          <w:b/>
          <w:sz w:val="22"/>
          <w:szCs w:val="22"/>
          <w:lang w:val="es-ES"/>
        </w:rPr>
        <w:t>Mano de obra mínima calificada:</w:t>
      </w:r>
    </w:p>
    <w:p w14:paraId="6CE7FF1A" w14:textId="77777777" w:rsidR="006A6837" w:rsidRPr="00C44591" w:rsidRDefault="006A6837" w:rsidP="002F19E3">
      <w:pPr>
        <w:pStyle w:val="Prrafodelista"/>
        <w:numPr>
          <w:ilvl w:val="0"/>
          <w:numId w:val="166"/>
        </w:numPr>
        <w:jc w:val="both"/>
        <w:rPr>
          <w:rFonts w:cstheme="minorHAnsi"/>
          <w:noProof/>
          <w:sz w:val="22"/>
          <w:szCs w:val="22"/>
          <w:shd w:val="clear" w:color="auto" w:fill="FFFFFF"/>
          <w:lang w:val="es-ES"/>
        </w:rPr>
      </w:pPr>
      <w:r w:rsidRPr="00C44591">
        <w:rPr>
          <w:rFonts w:cstheme="minorHAnsi"/>
          <w:noProof/>
          <w:sz w:val="22"/>
          <w:szCs w:val="22"/>
          <w:shd w:val="clear" w:color="auto" w:fill="FFFFFF"/>
          <w:lang w:val="es-ES"/>
        </w:rPr>
        <w:t>Peón (E2)</w:t>
      </w:r>
    </w:p>
    <w:p w14:paraId="1B328774" w14:textId="77777777" w:rsidR="006A6837" w:rsidRPr="00C44591" w:rsidRDefault="006A6837" w:rsidP="004A4059">
      <w:pPr>
        <w:pStyle w:val="Prrafodelista"/>
        <w:numPr>
          <w:ilvl w:val="0"/>
          <w:numId w:val="166"/>
        </w:numPr>
        <w:jc w:val="both"/>
        <w:rPr>
          <w:rFonts w:cstheme="minorHAnsi"/>
          <w:noProof/>
          <w:sz w:val="22"/>
          <w:szCs w:val="22"/>
          <w:shd w:val="clear" w:color="auto" w:fill="FFFFFF"/>
          <w:lang w:val="es-ES"/>
        </w:rPr>
      </w:pPr>
      <w:r w:rsidRPr="00C44591">
        <w:rPr>
          <w:rFonts w:cstheme="minorHAnsi"/>
          <w:noProof/>
          <w:sz w:val="22"/>
          <w:szCs w:val="22"/>
          <w:shd w:val="clear" w:color="auto" w:fill="FFFFFF"/>
          <w:lang w:val="es-ES"/>
        </w:rPr>
        <w:t>Electricista (D2)</w:t>
      </w:r>
    </w:p>
    <w:p w14:paraId="7C831C1E" w14:textId="77777777" w:rsidR="006A6837" w:rsidRPr="00C44591" w:rsidRDefault="006A6837" w:rsidP="009A0295">
      <w:pPr>
        <w:pStyle w:val="Prrafodelista"/>
        <w:ind w:left="0"/>
        <w:rPr>
          <w:rFonts w:cstheme="minorHAnsi"/>
          <w:sz w:val="22"/>
          <w:szCs w:val="22"/>
          <w:shd w:val="clear" w:color="auto" w:fill="FFFFFF"/>
          <w:lang w:val="es-ES"/>
        </w:rPr>
      </w:pPr>
    </w:p>
    <w:p w14:paraId="4CDAA6D4" w14:textId="77777777" w:rsidR="006A6837" w:rsidRPr="00C44591" w:rsidRDefault="006A6837" w:rsidP="009A0295">
      <w:pPr>
        <w:pStyle w:val="Prrafodelista"/>
        <w:ind w:left="0"/>
        <w:rPr>
          <w:rFonts w:cstheme="minorHAnsi"/>
          <w:sz w:val="22"/>
          <w:szCs w:val="22"/>
          <w:shd w:val="clear" w:color="auto" w:fill="FFFFFF"/>
          <w:lang w:val="es-ES"/>
        </w:rPr>
      </w:pPr>
      <w:r w:rsidRPr="00C44591">
        <w:rPr>
          <w:rFonts w:cstheme="minorHAnsi"/>
          <w:b/>
          <w:sz w:val="22"/>
          <w:szCs w:val="22"/>
          <w:lang w:val="es-ES"/>
        </w:rPr>
        <w:t xml:space="preserve">Servicio Técnico: </w:t>
      </w:r>
      <w:proofErr w:type="gramStart"/>
      <w:r w:rsidRPr="00C44591">
        <w:rPr>
          <w:rFonts w:cstheme="minorHAnsi"/>
          <w:sz w:val="22"/>
          <w:szCs w:val="22"/>
          <w:lang w:val="es-ES"/>
        </w:rPr>
        <w:t>De acuerdo a</w:t>
      </w:r>
      <w:proofErr w:type="gramEnd"/>
      <w:r w:rsidRPr="00C44591">
        <w:rPr>
          <w:rFonts w:cstheme="minorHAnsi"/>
          <w:sz w:val="22"/>
          <w:szCs w:val="22"/>
          <w:lang w:val="es-ES"/>
        </w:rPr>
        <w:t xml:space="preserve"> los documentos de garantías y servicio técnico del producto.</w:t>
      </w:r>
    </w:p>
    <w:p w14:paraId="7B3EFDA3" w14:textId="77777777" w:rsidR="006A6837" w:rsidRPr="00C44591" w:rsidRDefault="006A6837" w:rsidP="009A0295">
      <w:pPr>
        <w:pStyle w:val="Prrafodelista"/>
        <w:ind w:left="0"/>
        <w:rPr>
          <w:rFonts w:cstheme="minorHAnsi"/>
          <w:sz w:val="22"/>
          <w:szCs w:val="22"/>
          <w:shd w:val="clear" w:color="auto" w:fill="FFFFFF"/>
          <w:lang w:val="es-ES"/>
        </w:rPr>
      </w:pPr>
    </w:p>
    <w:p w14:paraId="3A954243" w14:textId="77777777" w:rsidR="006A6837" w:rsidRPr="00C44591" w:rsidRDefault="006A6837" w:rsidP="009A0295">
      <w:pPr>
        <w:jc w:val="both"/>
        <w:rPr>
          <w:rFonts w:cstheme="minorHAnsi"/>
          <w:sz w:val="22"/>
          <w:szCs w:val="22"/>
          <w:lang w:val="es-ES"/>
        </w:rPr>
        <w:sectPr w:rsidR="006A6837" w:rsidRPr="00C44591" w:rsidSect="001545B7">
          <w:headerReference w:type="default" r:id="rId25"/>
          <w:pgSz w:w="11906" w:h="16838"/>
          <w:pgMar w:top="1701" w:right="1418" w:bottom="1701" w:left="1701" w:header="1417" w:footer="2098" w:gutter="0"/>
          <w:pgNumType w:start="1"/>
          <w:cols w:space="708"/>
          <w:docGrid w:linePitch="360"/>
        </w:sectPr>
      </w:pPr>
      <w:r w:rsidRPr="00C44591">
        <w:rPr>
          <w:rFonts w:cstheme="minorHAnsi"/>
          <w:b/>
          <w:sz w:val="22"/>
          <w:szCs w:val="22"/>
          <w:lang w:val="es-ES"/>
        </w:rPr>
        <w:t>Unidad:</w:t>
      </w:r>
      <w:r w:rsidRPr="00C44591">
        <w:rPr>
          <w:rFonts w:cstheme="minorHAnsi"/>
          <w:sz w:val="22"/>
          <w:szCs w:val="22"/>
          <w:lang w:val="es-ES"/>
        </w:rPr>
        <w:t xml:space="preserve"> </w:t>
      </w:r>
      <w:r w:rsidRPr="00C44591">
        <w:rPr>
          <w:rFonts w:cstheme="minorHAnsi"/>
          <w:noProof/>
          <w:sz w:val="22"/>
          <w:szCs w:val="22"/>
          <w:lang w:val="es-ES"/>
        </w:rPr>
        <w:t>u</w:t>
      </w:r>
      <w:r w:rsidRPr="00C44591">
        <w:rPr>
          <w:rFonts w:cstheme="minorHAnsi"/>
          <w:sz w:val="22"/>
          <w:szCs w:val="22"/>
          <w:lang w:val="es-ES"/>
        </w:rPr>
        <w:t xml:space="preserve"> (</w:t>
      </w:r>
      <w:r w:rsidRPr="00C44591">
        <w:rPr>
          <w:rFonts w:cstheme="minorHAnsi"/>
          <w:noProof/>
          <w:sz w:val="22"/>
          <w:szCs w:val="22"/>
          <w:lang w:val="es-ES"/>
        </w:rPr>
        <w:t>unidad</w:t>
      </w:r>
      <w:r w:rsidRPr="00C44591">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9F6F85" w14:paraId="4A2910ED" w14:textId="77777777" w:rsidTr="00044EE7">
        <w:tc>
          <w:tcPr>
            <w:tcW w:w="8505" w:type="dxa"/>
            <w:gridSpan w:val="3"/>
            <w:shd w:val="clear" w:color="auto" w:fill="767171" w:themeFill="background2" w:themeFillShade="80"/>
          </w:tcPr>
          <w:p w14:paraId="46BFE10A" w14:textId="77777777" w:rsidR="006A6837" w:rsidRPr="009F6F85" w:rsidRDefault="006A6837" w:rsidP="00252DF6">
            <w:pPr>
              <w:spacing w:before="20"/>
              <w:jc w:val="center"/>
              <w:rPr>
                <w:rFonts w:cstheme="minorHAnsi"/>
                <w:sz w:val="22"/>
                <w:szCs w:val="22"/>
                <w:lang w:val="es-ES"/>
              </w:rPr>
            </w:pPr>
            <w:r w:rsidRPr="009F6F85">
              <w:rPr>
                <w:rFonts w:eastAsia="Arial" w:cstheme="minorHAnsi"/>
                <w:b/>
                <w:color w:val="FDFDFD"/>
                <w:sz w:val="22"/>
                <w:szCs w:val="22"/>
                <w:lang w:val="es-ES"/>
              </w:rPr>
              <w:lastRenderedPageBreak/>
              <w:t>ESPECIFICACIONES TÉCNICAS ELECTRÓNICAS “UEM NARANJITO”</w:t>
            </w:r>
          </w:p>
        </w:tc>
      </w:tr>
      <w:tr w:rsidR="006A6837" w:rsidRPr="009F6F85" w14:paraId="2D0C152E" w14:textId="77777777" w:rsidTr="00252DF6">
        <w:trPr>
          <w:trHeight w:val="388"/>
        </w:trPr>
        <w:tc>
          <w:tcPr>
            <w:tcW w:w="1036" w:type="dxa"/>
            <w:vAlign w:val="center"/>
          </w:tcPr>
          <w:p w14:paraId="247B3B33" w14:textId="77777777" w:rsidR="006A6837" w:rsidRPr="009F6F85" w:rsidRDefault="006A6837" w:rsidP="00044EE7">
            <w:pPr>
              <w:pStyle w:val="Encabezado"/>
              <w:spacing w:before="120"/>
              <w:jc w:val="center"/>
              <w:rPr>
                <w:rFonts w:cstheme="minorHAnsi"/>
                <w:b/>
                <w:sz w:val="22"/>
                <w:szCs w:val="22"/>
                <w:lang w:val="es-MX"/>
              </w:rPr>
            </w:pPr>
            <w:r w:rsidRPr="009F6F85">
              <w:rPr>
                <w:rFonts w:cstheme="minorHAnsi"/>
                <w:b/>
                <w:sz w:val="22"/>
                <w:szCs w:val="22"/>
                <w:lang w:val="es-MX"/>
              </w:rPr>
              <w:t>CÓDIGO</w:t>
            </w:r>
          </w:p>
        </w:tc>
        <w:tc>
          <w:tcPr>
            <w:tcW w:w="6197" w:type="dxa"/>
            <w:vAlign w:val="center"/>
          </w:tcPr>
          <w:p w14:paraId="269AEAF8" w14:textId="77777777" w:rsidR="006A6837" w:rsidRPr="009F6F85" w:rsidRDefault="006A6837" w:rsidP="00044EE7">
            <w:pPr>
              <w:pStyle w:val="Encabezado"/>
              <w:spacing w:before="120"/>
              <w:jc w:val="center"/>
              <w:rPr>
                <w:rFonts w:cstheme="minorHAnsi"/>
                <w:b/>
                <w:sz w:val="22"/>
                <w:szCs w:val="22"/>
              </w:rPr>
            </w:pPr>
            <w:r w:rsidRPr="009F6F85">
              <w:rPr>
                <w:rFonts w:cstheme="minorHAnsi"/>
                <w:b/>
                <w:sz w:val="22"/>
                <w:szCs w:val="22"/>
                <w:lang w:val="es-MX"/>
              </w:rPr>
              <w:t>DESCRIPCIÓN DE RUBRO</w:t>
            </w:r>
          </w:p>
        </w:tc>
        <w:tc>
          <w:tcPr>
            <w:tcW w:w="1272" w:type="dxa"/>
            <w:vAlign w:val="center"/>
          </w:tcPr>
          <w:p w14:paraId="203504F6" w14:textId="77777777" w:rsidR="006A6837" w:rsidRPr="009F6F85" w:rsidRDefault="006A6837" w:rsidP="00044EE7">
            <w:pPr>
              <w:pStyle w:val="Encabezado"/>
              <w:spacing w:before="120"/>
              <w:jc w:val="center"/>
              <w:rPr>
                <w:rFonts w:cstheme="minorHAnsi"/>
                <w:b/>
                <w:sz w:val="22"/>
                <w:szCs w:val="22"/>
              </w:rPr>
            </w:pPr>
            <w:r w:rsidRPr="009F6F85">
              <w:rPr>
                <w:rFonts w:cstheme="minorHAnsi"/>
                <w:b/>
                <w:sz w:val="22"/>
                <w:szCs w:val="22"/>
              </w:rPr>
              <w:t>UNIDAD</w:t>
            </w:r>
          </w:p>
        </w:tc>
      </w:tr>
      <w:tr w:rsidR="006A6837" w:rsidRPr="009F6F85" w14:paraId="290E917C" w14:textId="77777777" w:rsidTr="00252DF6">
        <w:trPr>
          <w:trHeight w:val="306"/>
        </w:trPr>
        <w:tc>
          <w:tcPr>
            <w:tcW w:w="1036" w:type="dxa"/>
            <w:vAlign w:val="center"/>
          </w:tcPr>
          <w:p w14:paraId="439547F3" w14:textId="77777777" w:rsidR="006A6837" w:rsidRPr="009F6F85" w:rsidRDefault="006A6837" w:rsidP="00044EE7">
            <w:pPr>
              <w:pStyle w:val="Encabezado"/>
              <w:jc w:val="center"/>
              <w:rPr>
                <w:rFonts w:cstheme="minorHAnsi"/>
                <w:sz w:val="22"/>
                <w:szCs w:val="22"/>
                <w:lang w:val="es-ES"/>
              </w:rPr>
            </w:pPr>
            <w:r w:rsidRPr="009F6F85">
              <w:rPr>
                <w:rFonts w:cstheme="minorHAnsi"/>
                <w:noProof/>
                <w:sz w:val="22"/>
                <w:szCs w:val="22"/>
                <w:lang w:val="es-ES"/>
              </w:rPr>
              <w:t>500608</w:t>
            </w:r>
          </w:p>
        </w:tc>
        <w:tc>
          <w:tcPr>
            <w:tcW w:w="6197" w:type="dxa"/>
            <w:vAlign w:val="center"/>
          </w:tcPr>
          <w:p w14:paraId="50F5FEA2" w14:textId="77777777" w:rsidR="006A6837" w:rsidRPr="009F6F85" w:rsidRDefault="006A6837" w:rsidP="00044EE7">
            <w:pPr>
              <w:pStyle w:val="Encabezado"/>
              <w:jc w:val="center"/>
              <w:rPr>
                <w:rFonts w:cstheme="minorHAnsi"/>
                <w:noProof/>
                <w:sz w:val="22"/>
                <w:szCs w:val="22"/>
                <w:lang w:val="es-ES"/>
              </w:rPr>
            </w:pPr>
            <w:r w:rsidRPr="009F6F85">
              <w:rPr>
                <w:rFonts w:cstheme="minorHAnsi"/>
                <w:noProof/>
                <w:sz w:val="22"/>
                <w:szCs w:val="22"/>
                <w:lang w:val="es-ES"/>
              </w:rPr>
              <w:t>ODF 12 puertos conectores LC, incluye pigtails OM3</w:t>
            </w:r>
          </w:p>
        </w:tc>
        <w:tc>
          <w:tcPr>
            <w:tcW w:w="1272" w:type="dxa"/>
            <w:vAlign w:val="center"/>
          </w:tcPr>
          <w:p w14:paraId="08366007" w14:textId="77777777" w:rsidR="006A6837" w:rsidRPr="009F6F85" w:rsidRDefault="006A6837" w:rsidP="001B7C8F">
            <w:pPr>
              <w:pStyle w:val="Encabezado"/>
              <w:jc w:val="center"/>
              <w:rPr>
                <w:rFonts w:cstheme="minorHAnsi"/>
                <w:sz w:val="22"/>
                <w:szCs w:val="22"/>
              </w:rPr>
            </w:pPr>
            <w:r w:rsidRPr="009F6F85">
              <w:rPr>
                <w:rFonts w:cstheme="minorHAnsi"/>
                <w:noProof/>
                <w:sz w:val="22"/>
                <w:szCs w:val="22"/>
              </w:rPr>
              <w:t>unidad</w:t>
            </w:r>
          </w:p>
        </w:tc>
      </w:tr>
    </w:tbl>
    <w:p w14:paraId="2EF00A94" w14:textId="77777777" w:rsidR="006A6837" w:rsidRPr="009F6F85" w:rsidRDefault="006A6837" w:rsidP="00044EE7">
      <w:pPr>
        <w:tabs>
          <w:tab w:val="left" w:pos="-720"/>
        </w:tabs>
        <w:suppressAutoHyphens/>
        <w:jc w:val="both"/>
        <w:rPr>
          <w:rFonts w:cstheme="minorHAnsi"/>
          <w:b/>
          <w:sz w:val="22"/>
          <w:szCs w:val="22"/>
        </w:rPr>
      </w:pPr>
    </w:p>
    <w:p w14:paraId="49D2A303" w14:textId="77777777" w:rsidR="006A6837" w:rsidRPr="009F6F85" w:rsidRDefault="006A6837" w:rsidP="009A0295">
      <w:pPr>
        <w:tabs>
          <w:tab w:val="left" w:pos="-720"/>
        </w:tabs>
        <w:suppressAutoHyphens/>
        <w:jc w:val="both"/>
        <w:rPr>
          <w:rFonts w:cstheme="minorHAnsi"/>
          <w:sz w:val="22"/>
          <w:szCs w:val="22"/>
          <w:lang w:eastAsia="es-ES"/>
        </w:rPr>
      </w:pPr>
      <w:r w:rsidRPr="009F6F85">
        <w:rPr>
          <w:rFonts w:cstheme="minorHAnsi"/>
          <w:b/>
          <w:sz w:val="22"/>
          <w:szCs w:val="22"/>
        </w:rPr>
        <w:t>Descripción</w:t>
      </w:r>
      <w:r w:rsidRPr="009F6F85">
        <w:rPr>
          <w:rFonts w:cstheme="minorHAnsi"/>
          <w:sz w:val="22"/>
          <w:szCs w:val="22"/>
          <w:lang w:eastAsia="es-ES"/>
        </w:rPr>
        <w:t xml:space="preserve">: </w:t>
      </w:r>
    </w:p>
    <w:p w14:paraId="7CE3C031" w14:textId="77777777" w:rsidR="006A6837" w:rsidRPr="009F6F85" w:rsidRDefault="006A6837" w:rsidP="004A4059">
      <w:pPr>
        <w:tabs>
          <w:tab w:val="left" w:pos="-720"/>
        </w:tabs>
        <w:suppressAutoHyphens/>
        <w:jc w:val="both"/>
        <w:rPr>
          <w:rFonts w:cstheme="minorHAnsi"/>
          <w:sz w:val="22"/>
          <w:szCs w:val="22"/>
          <w:lang w:eastAsia="es-ES"/>
        </w:rPr>
      </w:pPr>
      <w:r w:rsidRPr="009F6F85">
        <w:rPr>
          <w:rFonts w:cstheme="minorHAnsi"/>
          <w:sz w:val="22"/>
          <w:szCs w:val="22"/>
          <w:lang w:eastAsia="es-ES"/>
        </w:rPr>
        <w:t xml:space="preserve">Suministro e instalación de </w:t>
      </w:r>
      <w:r w:rsidRPr="009F6F85">
        <w:rPr>
          <w:rFonts w:cstheme="minorHAnsi"/>
          <w:noProof/>
          <w:sz w:val="22"/>
          <w:szCs w:val="22"/>
          <w:lang w:eastAsia="es-ES"/>
        </w:rPr>
        <w:t>ODF 12 puertos conectores LC, incluye pigtails OM3</w:t>
      </w:r>
    </w:p>
    <w:p w14:paraId="69241AC4" w14:textId="77777777" w:rsidR="006A6837" w:rsidRPr="009F6F85" w:rsidRDefault="006A6837" w:rsidP="009A0295">
      <w:pPr>
        <w:tabs>
          <w:tab w:val="left" w:pos="-720"/>
        </w:tabs>
        <w:suppressAutoHyphens/>
        <w:jc w:val="both"/>
        <w:rPr>
          <w:rFonts w:cstheme="minorHAnsi"/>
          <w:b/>
          <w:sz w:val="22"/>
          <w:szCs w:val="22"/>
        </w:rPr>
      </w:pPr>
      <w:r w:rsidRPr="009F6F85">
        <w:rPr>
          <w:rFonts w:cstheme="minorHAnsi"/>
          <w:b/>
          <w:sz w:val="22"/>
          <w:szCs w:val="22"/>
        </w:rPr>
        <w:t>Características técnicas mínimas:</w:t>
      </w:r>
    </w:p>
    <w:p w14:paraId="5D987ACA" w14:textId="77777777" w:rsidR="006A6837" w:rsidRPr="009F6F85" w:rsidRDefault="006A6837" w:rsidP="002F19E3">
      <w:pPr>
        <w:jc w:val="both"/>
        <w:rPr>
          <w:rFonts w:cstheme="minorHAnsi"/>
          <w:noProof/>
          <w:sz w:val="22"/>
          <w:szCs w:val="22"/>
          <w:lang w:val="es-EC" w:eastAsia="es-ES"/>
        </w:rPr>
      </w:pPr>
      <w:r w:rsidRPr="009F6F85">
        <w:rPr>
          <w:rFonts w:cstheme="minorHAnsi"/>
          <w:noProof/>
          <w:sz w:val="22"/>
          <w:szCs w:val="22"/>
          <w:lang w:val="es-EC" w:eastAsia="es-ES"/>
        </w:rPr>
        <w:t>Soporte de montaje de panel frontal fijo para casete / adaptador y cubiertas superiores extraíbles divididas. Los recintos Acepte dos bandejas de empalme por unidad de rack.</w:t>
      </w:r>
    </w:p>
    <w:p w14:paraId="3DAB7AE3" w14:textId="77777777" w:rsidR="006A6837" w:rsidRPr="009F6F85" w:rsidRDefault="006A6837" w:rsidP="002F19E3">
      <w:pPr>
        <w:jc w:val="both"/>
        <w:rPr>
          <w:rFonts w:cstheme="minorHAnsi"/>
          <w:noProof/>
          <w:sz w:val="22"/>
          <w:szCs w:val="22"/>
          <w:lang w:val="es-EC" w:eastAsia="es-ES"/>
        </w:rPr>
      </w:pPr>
      <w:r w:rsidRPr="009F6F85">
        <w:rPr>
          <w:rFonts w:cstheme="minorHAnsi"/>
          <w:noProof/>
          <w:sz w:val="22"/>
          <w:szCs w:val="22"/>
          <w:lang w:val="es-EC" w:eastAsia="es-ES"/>
        </w:rPr>
        <w:t>El paquete de hardware también incluye montaje en rack tornillos y una etiqueta de datos.</w:t>
      </w:r>
    </w:p>
    <w:p w14:paraId="769638B1" w14:textId="77777777" w:rsidR="006A6837" w:rsidRPr="009F6F85" w:rsidRDefault="006A6837" w:rsidP="002F19E3">
      <w:pPr>
        <w:jc w:val="both"/>
        <w:rPr>
          <w:rFonts w:cstheme="minorHAnsi"/>
          <w:noProof/>
          <w:sz w:val="22"/>
          <w:szCs w:val="22"/>
          <w:lang w:val="es-EC" w:eastAsia="es-ES"/>
        </w:rPr>
      </w:pPr>
      <w:r w:rsidRPr="009F6F85">
        <w:rPr>
          <w:rFonts w:cstheme="minorHAnsi"/>
          <w:noProof/>
          <w:sz w:val="22"/>
          <w:szCs w:val="22"/>
          <w:lang w:val="es-EC" w:eastAsia="es-ES"/>
        </w:rPr>
        <w:t>Valor de parámetro - Profundidad 15 " Ancho 17,3 "</w:t>
      </w:r>
    </w:p>
    <w:p w14:paraId="7C09E385" w14:textId="77777777" w:rsidR="006A6837" w:rsidRPr="009F6F85" w:rsidRDefault="006A6837" w:rsidP="002F19E3">
      <w:pPr>
        <w:jc w:val="both"/>
        <w:rPr>
          <w:rFonts w:cstheme="minorHAnsi"/>
          <w:noProof/>
          <w:sz w:val="22"/>
          <w:szCs w:val="22"/>
          <w:lang w:val="es-EC" w:eastAsia="es-ES"/>
        </w:rPr>
      </w:pPr>
      <w:r w:rsidRPr="009F6F85">
        <w:rPr>
          <w:rFonts w:cstheme="minorHAnsi"/>
          <w:noProof/>
          <w:sz w:val="22"/>
          <w:szCs w:val="22"/>
          <w:lang w:val="es-EC" w:eastAsia="es-ES"/>
        </w:rPr>
        <w:t>Altura 1U / 2U / 3U / 4U - 1,75 "/ 3,5" / 5,25 "/ 7,0"</w:t>
      </w:r>
    </w:p>
    <w:p w14:paraId="226A6406" w14:textId="77777777" w:rsidR="006A6837" w:rsidRPr="009F6F85" w:rsidRDefault="006A6837" w:rsidP="002F19E3">
      <w:pPr>
        <w:jc w:val="both"/>
        <w:rPr>
          <w:rFonts w:cstheme="minorHAnsi"/>
          <w:noProof/>
          <w:sz w:val="22"/>
          <w:szCs w:val="22"/>
          <w:lang w:val="es-EC" w:eastAsia="es-ES"/>
        </w:rPr>
      </w:pPr>
      <w:r w:rsidRPr="009F6F85">
        <w:rPr>
          <w:rFonts w:cstheme="minorHAnsi"/>
          <w:noProof/>
          <w:sz w:val="22"/>
          <w:szCs w:val="22"/>
          <w:lang w:val="es-EC" w:eastAsia="es-ES"/>
        </w:rPr>
        <w:t>Peso (libras) 1U / 2U / 3U / 4U - 8.95 / 9.95 / 10.95 / 12.00</w:t>
      </w:r>
    </w:p>
    <w:p w14:paraId="668BF3A6" w14:textId="77777777" w:rsidR="006A6837" w:rsidRPr="009F6F85" w:rsidRDefault="006A6837" w:rsidP="002F19E3">
      <w:pPr>
        <w:jc w:val="both"/>
        <w:rPr>
          <w:rFonts w:cstheme="minorHAnsi"/>
          <w:noProof/>
          <w:sz w:val="22"/>
          <w:szCs w:val="22"/>
          <w:lang w:val="es-EC" w:eastAsia="es-ES"/>
        </w:rPr>
      </w:pPr>
      <w:r w:rsidRPr="009F6F85">
        <w:rPr>
          <w:rFonts w:cstheme="minorHAnsi"/>
          <w:noProof/>
          <w:sz w:val="22"/>
          <w:szCs w:val="22"/>
          <w:lang w:val="es-EC" w:eastAsia="es-ES"/>
        </w:rPr>
        <w:t>Material del chasis de la caja Acero laminado en frío de 18 Ga</w:t>
      </w:r>
    </w:p>
    <w:p w14:paraId="220F0D5C" w14:textId="77777777" w:rsidR="006A6837" w:rsidRPr="009F6F85" w:rsidRDefault="006A6837" w:rsidP="002F19E3">
      <w:pPr>
        <w:jc w:val="both"/>
        <w:rPr>
          <w:rFonts w:cstheme="minorHAnsi"/>
          <w:noProof/>
          <w:sz w:val="22"/>
          <w:szCs w:val="22"/>
          <w:lang w:val="es-EC" w:eastAsia="es-ES"/>
        </w:rPr>
      </w:pPr>
      <w:r w:rsidRPr="009F6F85">
        <w:rPr>
          <w:rFonts w:cstheme="minorHAnsi"/>
          <w:noProof/>
          <w:sz w:val="22"/>
          <w:szCs w:val="22"/>
          <w:lang w:val="es-EC" w:eastAsia="es-ES"/>
        </w:rPr>
        <w:t>Cubierta frontal Policarbonato transparente</w:t>
      </w:r>
    </w:p>
    <w:p w14:paraId="36804509" w14:textId="77777777" w:rsidR="006A6837" w:rsidRPr="009F6F85" w:rsidRDefault="006A6837" w:rsidP="002F19E3">
      <w:pPr>
        <w:jc w:val="both"/>
        <w:rPr>
          <w:rFonts w:cstheme="minorHAnsi"/>
          <w:noProof/>
          <w:sz w:val="22"/>
          <w:szCs w:val="22"/>
          <w:lang w:val="es-EC" w:eastAsia="es-ES"/>
        </w:rPr>
      </w:pPr>
      <w:r w:rsidRPr="009F6F85">
        <w:rPr>
          <w:rFonts w:cstheme="minorHAnsi"/>
          <w:noProof/>
          <w:sz w:val="22"/>
          <w:szCs w:val="22"/>
          <w:lang w:val="es-EC" w:eastAsia="es-ES"/>
        </w:rPr>
        <w:t>Acepta bandejas de empalme. Dos por unidad de rack</w:t>
      </w:r>
    </w:p>
    <w:p w14:paraId="5F934220" w14:textId="77777777" w:rsidR="006A6837" w:rsidRPr="009F6F85" w:rsidRDefault="006A6837" w:rsidP="009A0295">
      <w:pPr>
        <w:rPr>
          <w:rFonts w:cstheme="minorHAnsi"/>
          <w:b/>
          <w:sz w:val="22"/>
          <w:szCs w:val="22"/>
        </w:rPr>
      </w:pPr>
      <w:r w:rsidRPr="009F6F85">
        <w:rPr>
          <w:rFonts w:cstheme="minorHAnsi"/>
          <w:b/>
          <w:sz w:val="22"/>
          <w:szCs w:val="22"/>
        </w:rPr>
        <w:t>Procedimiento:</w:t>
      </w:r>
    </w:p>
    <w:p w14:paraId="10EE0365" w14:textId="77777777" w:rsidR="006A6837" w:rsidRPr="009F6F85" w:rsidRDefault="006A6837" w:rsidP="009A0295">
      <w:pPr>
        <w:rPr>
          <w:rFonts w:cstheme="minorHAnsi"/>
          <w:sz w:val="22"/>
          <w:szCs w:val="22"/>
        </w:rPr>
      </w:pPr>
      <w:r w:rsidRPr="009F6F85">
        <w:rPr>
          <w:rFonts w:cstheme="minorHAnsi"/>
          <w:sz w:val="22"/>
          <w:szCs w:val="22"/>
        </w:rPr>
        <w:t xml:space="preserve">Se realizará la instalación </w:t>
      </w:r>
      <w:proofErr w:type="gramStart"/>
      <w:r w:rsidRPr="009F6F85">
        <w:rPr>
          <w:rFonts w:cstheme="minorHAnsi"/>
          <w:sz w:val="22"/>
          <w:szCs w:val="22"/>
        </w:rPr>
        <w:t>de acuerdo a</w:t>
      </w:r>
      <w:proofErr w:type="gramEnd"/>
      <w:r w:rsidRPr="009F6F85">
        <w:rPr>
          <w:rFonts w:cstheme="minorHAnsi"/>
          <w:sz w:val="22"/>
          <w:szCs w:val="22"/>
        </w:rPr>
        <w:t xml:space="preserve"> las memorias técnicas, normativas vigentes, y planos para que cumplan con un correcto funcionamiento y puesta en marcha.</w:t>
      </w:r>
    </w:p>
    <w:p w14:paraId="1604E753" w14:textId="77777777" w:rsidR="006A6837" w:rsidRPr="009F6F85" w:rsidRDefault="006A6837" w:rsidP="009A0295">
      <w:pPr>
        <w:rPr>
          <w:rFonts w:cstheme="minorHAnsi"/>
          <w:b/>
          <w:sz w:val="22"/>
          <w:szCs w:val="22"/>
        </w:rPr>
      </w:pPr>
    </w:p>
    <w:p w14:paraId="736C3F29" w14:textId="77777777" w:rsidR="006A6837" w:rsidRPr="009F6F85" w:rsidRDefault="006A6837" w:rsidP="009A0295">
      <w:pPr>
        <w:rPr>
          <w:rFonts w:cstheme="minorHAnsi"/>
          <w:sz w:val="22"/>
          <w:szCs w:val="22"/>
        </w:rPr>
      </w:pPr>
      <w:r w:rsidRPr="009F6F85">
        <w:rPr>
          <w:rFonts w:cstheme="minorHAnsi"/>
          <w:b/>
          <w:sz w:val="22"/>
          <w:szCs w:val="22"/>
        </w:rPr>
        <w:t>Normativas</w:t>
      </w:r>
      <w:r w:rsidRPr="009F6F85">
        <w:rPr>
          <w:rFonts w:cstheme="minorHAnsi"/>
          <w:sz w:val="22"/>
          <w:szCs w:val="22"/>
        </w:rPr>
        <w:t>:</w:t>
      </w:r>
    </w:p>
    <w:p w14:paraId="53A49D2C" w14:textId="77777777" w:rsidR="006A6837" w:rsidRPr="009F6F85" w:rsidRDefault="006A6837" w:rsidP="002F19E3">
      <w:pPr>
        <w:jc w:val="both"/>
        <w:rPr>
          <w:rFonts w:cstheme="minorHAnsi"/>
          <w:noProof/>
          <w:sz w:val="22"/>
          <w:szCs w:val="22"/>
          <w:lang w:val="es-EC" w:eastAsia="es-ES"/>
        </w:rPr>
      </w:pPr>
      <w:r w:rsidRPr="009F6F85">
        <w:rPr>
          <w:rFonts w:cstheme="minorHAnsi"/>
          <w:noProof/>
          <w:sz w:val="22"/>
          <w:szCs w:val="22"/>
          <w:lang w:val="es-EC" w:eastAsia="es-ES"/>
        </w:rPr>
        <w:t>N/A</w:t>
      </w:r>
    </w:p>
    <w:p w14:paraId="4DD9D769" w14:textId="77777777" w:rsidR="006A6837" w:rsidRPr="009F6F85" w:rsidRDefault="006A6837" w:rsidP="009A0295">
      <w:pPr>
        <w:rPr>
          <w:rFonts w:cstheme="minorHAnsi"/>
          <w:b/>
          <w:bCs/>
          <w:sz w:val="22"/>
          <w:szCs w:val="22"/>
          <w:lang w:val="es-ES"/>
        </w:rPr>
      </w:pPr>
      <w:r w:rsidRPr="009F6F85">
        <w:rPr>
          <w:rFonts w:cstheme="minorHAnsi"/>
          <w:b/>
          <w:bCs/>
          <w:sz w:val="22"/>
          <w:szCs w:val="22"/>
          <w:lang w:val="es-ES"/>
        </w:rPr>
        <w:t>Materiales mínimos:</w:t>
      </w:r>
    </w:p>
    <w:p w14:paraId="118B4D4C" w14:textId="77777777" w:rsidR="006A6837" w:rsidRPr="009F6F85"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9F6F85">
        <w:rPr>
          <w:rFonts w:cstheme="minorHAnsi"/>
          <w:noProof/>
          <w:sz w:val="22"/>
          <w:szCs w:val="22"/>
          <w:lang w:val="en-US" w:eastAsia="es-ES"/>
        </w:rPr>
        <w:t>Bandeja FO Rack fijo 6-72 ptos</w:t>
      </w:r>
    </w:p>
    <w:p w14:paraId="28211482" w14:textId="77777777" w:rsidR="006A6837" w:rsidRPr="009F6F85"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9F6F85">
        <w:rPr>
          <w:rFonts w:cstheme="minorHAnsi"/>
          <w:noProof/>
          <w:sz w:val="22"/>
          <w:szCs w:val="22"/>
          <w:lang w:val="en-US" w:eastAsia="es-ES"/>
        </w:rPr>
        <w:t>Bandeja de empalme interno FO 12 puertos</w:t>
      </w:r>
    </w:p>
    <w:p w14:paraId="181C8609" w14:textId="77777777" w:rsidR="006A6837" w:rsidRPr="009F6F85"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9F6F85">
        <w:rPr>
          <w:rFonts w:cstheme="minorHAnsi"/>
          <w:noProof/>
          <w:sz w:val="22"/>
          <w:szCs w:val="22"/>
          <w:lang w:val="en-US" w:eastAsia="es-ES"/>
        </w:rPr>
        <w:t>Panel adaptador 12 FO LC</w:t>
      </w:r>
    </w:p>
    <w:p w14:paraId="194ED3B3" w14:textId="77777777" w:rsidR="006A6837" w:rsidRPr="009F6F85"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9F6F85">
        <w:rPr>
          <w:rFonts w:cstheme="minorHAnsi"/>
          <w:noProof/>
          <w:sz w:val="22"/>
          <w:szCs w:val="22"/>
          <w:lang w:val="en-US" w:eastAsia="es-ES"/>
        </w:rPr>
        <w:t>Pigtail multimodo LC-PC OM3 50/125 2 metro</w:t>
      </w:r>
    </w:p>
    <w:p w14:paraId="001C37FF" w14:textId="77777777" w:rsidR="006A6837" w:rsidRPr="009F6F85" w:rsidRDefault="006A6837" w:rsidP="009A0295">
      <w:pPr>
        <w:rPr>
          <w:rFonts w:cstheme="minorHAnsi"/>
          <w:sz w:val="22"/>
          <w:szCs w:val="22"/>
          <w:lang w:val="en-US" w:eastAsia="es-ES"/>
        </w:rPr>
      </w:pPr>
    </w:p>
    <w:p w14:paraId="559CED6E" w14:textId="77777777" w:rsidR="006A6837" w:rsidRPr="009F6F85" w:rsidRDefault="006A6837" w:rsidP="009A0295">
      <w:pPr>
        <w:rPr>
          <w:rFonts w:cstheme="minorHAnsi"/>
          <w:b/>
          <w:sz w:val="22"/>
          <w:szCs w:val="22"/>
          <w:lang w:val="es-ES"/>
        </w:rPr>
      </w:pPr>
      <w:r w:rsidRPr="009F6F85">
        <w:rPr>
          <w:rFonts w:cstheme="minorHAnsi"/>
          <w:b/>
          <w:sz w:val="22"/>
          <w:szCs w:val="22"/>
          <w:lang w:val="es-ES"/>
        </w:rPr>
        <w:t>Garantía:</w:t>
      </w:r>
    </w:p>
    <w:p w14:paraId="3555D1E5" w14:textId="5DBFC400" w:rsidR="006A6837" w:rsidRPr="009F6F85" w:rsidRDefault="00470B1A" w:rsidP="004A4059">
      <w:pPr>
        <w:jc w:val="both"/>
        <w:rPr>
          <w:rFonts w:cstheme="minorHAnsi"/>
          <w:sz w:val="22"/>
          <w:szCs w:val="22"/>
        </w:rPr>
      </w:pPr>
      <w:r w:rsidRPr="009F6F85">
        <w:rPr>
          <w:rFonts w:cstheme="minorHAnsi"/>
          <w:sz w:val="22"/>
          <w:szCs w:val="22"/>
        </w:rPr>
        <w:t>Garantía Técnica de 3 años y en el caso de cableado estructurado 15 años mínimo, a partir de la firma del acta entrega de recepción provisional o definitiva de ser el caso</w:t>
      </w:r>
      <w:r w:rsidR="006A6837" w:rsidRPr="009F6F85">
        <w:rPr>
          <w:rFonts w:cstheme="minorHAnsi"/>
          <w:sz w:val="22"/>
          <w:szCs w:val="22"/>
        </w:rPr>
        <w:t>.</w:t>
      </w:r>
    </w:p>
    <w:p w14:paraId="2446E1BA" w14:textId="77777777" w:rsidR="006A6837" w:rsidRPr="009F6F85" w:rsidRDefault="006A6837" w:rsidP="009A0295">
      <w:pPr>
        <w:jc w:val="both"/>
        <w:rPr>
          <w:rFonts w:cstheme="minorHAnsi"/>
          <w:b/>
          <w:sz w:val="22"/>
          <w:szCs w:val="22"/>
          <w:lang w:val="es-ES"/>
        </w:rPr>
      </w:pPr>
      <w:r w:rsidRPr="009F6F85">
        <w:rPr>
          <w:rFonts w:cstheme="minorHAnsi"/>
          <w:b/>
          <w:sz w:val="22"/>
          <w:szCs w:val="22"/>
          <w:lang w:val="es-ES"/>
        </w:rPr>
        <w:t>Equipo mínimo:</w:t>
      </w:r>
    </w:p>
    <w:p w14:paraId="31CE3B14" w14:textId="77777777" w:rsidR="006A6837" w:rsidRPr="009F6F85" w:rsidRDefault="006A6837" w:rsidP="009A0295">
      <w:pPr>
        <w:pStyle w:val="Prrafodelista"/>
        <w:numPr>
          <w:ilvl w:val="0"/>
          <w:numId w:val="167"/>
        </w:numPr>
        <w:jc w:val="both"/>
        <w:rPr>
          <w:rFonts w:cstheme="minorHAnsi"/>
          <w:sz w:val="22"/>
          <w:szCs w:val="22"/>
          <w:lang w:val="es-ES"/>
        </w:rPr>
      </w:pPr>
      <w:r w:rsidRPr="009F6F85">
        <w:rPr>
          <w:rFonts w:cstheme="minorHAnsi"/>
          <w:noProof/>
          <w:sz w:val="22"/>
          <w:szCs w:val="22"/>
          <w:lang w:val="es-ES"/>
        </w:rPr>
        <w:t>Herramienta menor</w:t>
      </w:r>
    </w:p>
    <w:p w14:paraId="4FBD3B37" w14:textId="77777777" w:rsidR="006A6837" w:rsidRPr="009F6F85" w:rsidRDefault="006A6837" w:rsidP="009A0295">
      <w:pPr>
        <w:jc w:val="both"/>
        <w:rPr>
          <w:rFonts w:cstheme="minorHAnsi"/>
          <w:b/>
          <w:sz w:val="22"/>
          <w:szCs w:val="22"/>
          <w:lang w:val="es-ES"/>
        </w:rPr>
      </w:pPr>
    </w:p>
    <w:p w14:paraId="29959BBA" w14:textId="77777777" w:rsidR="006A6837" w:rsidRPr="009F6F85" w:rsidRDefault="006A6837" w:rsidP="009A0295">
      <w:pPr>
        <w:jc w:val="both"/>
        <w:rPr>
          <w:rFonts w:cstheme="minorHAnsi"/>
          <w:b/>
          <w:sz w:val="22"/>
          <w:szCs w:val="22"/>
          <w:lang w:val="es-ES"/>
        </w:rPr>
      </w:pPr>
      <w:r w:rsidRPr="009F6F85">
        <w:rPr>
          <w:rFonts w:cstheme="minorHAnsi"/>
          <w:b/>
          <w:sz w:val="22"/>
          <w:szCs w:val="22"/>
          <w:lang w:val="es-ES"/>
        </w:rPr>
        <w:t>Medición y Forma de Pago:</w:t>
      </w:r>
    </w:p>
    <w:p w14:paraId="402FD941" w14:textId="725878E4" w:rsidR="006A6837" w:rsidRPr="009F6F85" w:rsidRDefault="006A6837" w:rsidP="004A4059">
      <w:pPr>
        <w:rPr>
          <w:rFonts w:cstheme="minorHAnsi"/>
          <w:sz w:val="22"/>
          <w:szCs w:val="22"/>
          <w:lang w:val="es-ES"/>
        </w:rPr>
      </w:pPr>
      <w:r w:rsidRPr="009F6F85">
        <w:rPr>
          <w:rFonts w:cstheme="minorHAnsi"/>
          <w:sz w:val="22"/>
          <w:szCs w:val="22"/>
          <w:lang w:val="es-ES"/>
        </w:rPr>
        <w:t>Sera cuantificado por (</w:t>
      </w:r>
      <w:r w:rsidRPr="009F6F85">
        <w:rPr>
          <w:rFonts w:cstheme="minorHAnsi"/>
          <w:noProof/>
          <w:sz w:val="22"/>
          <w:szCs w:val="22"/>
          <w:lang w:val="es-ES"/>
        </w:rPr>
        <w:t>unidad</w:t>
      </w:r>
      <w:r w:rsidRPr="009F6F85">
        <w:rPr>
          <w:rFonts w:cstheme="minorHAnsi"/>
          <w:sz w:val="22"/>
          <w:szCs w:val="22"/>
          <w:lang w:val="es-ES"/>
        </w:rPr>
        <w:t xml:space="preserve">) </w:t>
      </w:r>
      <w:proofErr w:type="gramStart"/>
      <w:r w:rsidRPr="009F6F85">
        <w:rPr>
          <w:rFonts w:cstheme="minorHAnsi"/>
          <w:sz w:val="22"/>
          <w:szCs w:val="22"/>
          <w:lang w:val="es-ES"/>
        </w:rPr>
        <w:t>de acuerdo a</w:t>
      </w:r>
      <w:proofErr w:type="gramEnd"/>
      <w:r w:rsidRPr="009F6F85">
        <w:rPr>
          <w:rFonts w:cstheme="minorHAnsi"/>
          <w:sz w:val="22"/>
          <w:szCs w:val="22"/>
          <w:lang w:val="es-ES"/>
        </w:rPr>
        <w:t xml:space="preserve"> lo </w:t>
      </w:r>
      <w:r w:rsidR="000F183D" w:rsidRPr="009F6F85">
        <w:rPr>
          <w:rFonts w:cstheme="minorHAnsi"/>
          <w:sz w:val="22"/>
          <w:szCs w:val="22"/>
          <w:lang w:val="es-ES"/>
        </w:rPr>
        <w:t>indicado en los volúmenes y aprobado por fiscalización</w:t>
      </w:r>
      <w:r w:rsidRPr="009F6F85">
        <w:rPr>
          <w:rFonts w:cstheme="minorHAnsi"/>
          <w:sz w:val="22"/>
          <w:szCs w:val="22"/>
          <w:lang w:val="es-ES"/>
        </w:rPr>
        <w:t>.</w:t>
      </w:r>
    </w:p>
    <w:p w14:paraId="69309617" w14:textId="77777777" w:rsidR="006A6837" w:rsidRPr="009F6F85" w:rsidRDefault="006A6837" w:rsidP="009A0295">
      <w:pPr>
        <w:jc w:val="both"/>
        <w:rPr>
          <w:rFonts w:cstheme="minorHAnsi"/>
          <w:b/>
          <w:sz w:val="22"/>
          <w:szCs w:val="22"/>
          <w:lang w:val="es-ES"/>
        </w:rPr>
      </w:pPr>
      <w:r w:rsidRPr="009F6F85">
        <w:rPr>
          <w:rFonts w:cstheme="minorHAnsi"/>
          <w:b/>
          <w:sz w:val="22"/>
          <w:szCs w:val="22"/>
          <w:lang w:val="es-ES"/>
        </w:rPr>
        <w:t>Mano de obra mínima calificada:</w:t>
      </w:r>
    </w:p>
    <w:p w14:paraId="3FAF3DD9" w14:textId="77777777" w:rsidR="006A6837" w:rsidRPr="009F6F85" w:rsidRDefault="006A6837" w:rsidP="002F19E3">
      <w:pPr>
        <w:pStyle w:val="Prrafodelista"/>
        <w:numPr>
          <w:ilvl w:val="0"/>
          <w:numId w:val="166"/>
        </w:numPr>
        <w:jc w:val="both"/>
        <w:rPr>
          <w:rFonts w:cstheme="minorHAnsi"/>
          <w:noProof/>
          <w:sz w:val="22"/>
          <w:szCs w:val="22"/>
          <w:shd w:val="clear" w:color="auto" w:fill="FFFFFF"/>
          <w:lang w:val="es-ES"/>
        </w:rPr>
      </w:pPr>
      <w:r w:rsidRPr="009F6F85">
        <w:rPr>
          <w:rFonts w:cstheme="minorHAnsi"/>
          <w:noProof/>
          <w:sz w:val="22"/>
          <w:szCs w:val="22"/>
          <w:shd w:val="clear" w:color="auto" w:fill="FFFFFF"/>
          <w:lang w:val="es-ES"/>
        </w:rPr>
        <w:t>Especialista eléctrico (B1)</w:t>
      </w:r>
    </w:p>
    <w:p w14:paraId="40E4802E" w14:textId="77777777" w:rsidR="006A6837" w:rsidRPr="009F6F85" w:rsidRDefault="006A6837" w:rsidP="004A4059">
      <w:pPr>
        <w:pStyle w:val="Prrafodelista"/>
        <w:numPr>
          <w:ilvl w:val="0"/>
          <w:numId w:val="166"/>
        </w:numPr>
        <w:jc w:val="both"/>
        <w:rPr>
          <w:rFonts w:cstheme="minorHAnsi"/>
          <w:noProof/>
          <w:sz w:val="22"/>
          <w:szCs w:val="22"/>
          <w:shd w:val="clear" w:color="auto" w:fill="FFFFFF"/>
          <w:lang w:val="es-ES"/>
        </w:rPr>
      </w:pPr>
      <w:r w:rsidRPr="009F6F85">
        <w:rPr>
          <w:rFonts w:cstheme="minorHAnsi"/>
          <w:noProof/>
          <w:sz w:val="22"/>
          <w:szCs w:val="22"/>
          <w:shd w:val="clear" w:color="auto" w:fill="FFFFFF"/>
          <w:lang w:val="es-ES"/>
        </w:rPr>
        <w:t>Electricista (D2)</w:t>
      </w:r>
    </w:p>
    <w:p w14:paraId="19163017" w14:textId="77777777" w:rsidR="006A6837" w:rsidRPr="009F6F85" w:rsidRDefault="006A6837" w:rsidP="009A0295">
      <w:pPr>
        <w:pStyle w:val="Prrafodelista"/>
        <w:ind w:left="0"/>
        <w:rPr>
          <w:rFonts w:cstheme="minorHAnsi"/>
          <w:sz w:val="22"/>
          <w:szCs w:val="22"/>
          <w:shd w:val="clear" w:color="auto" w:fill="FFFFFF"/>
          <w:lang w:val="es-ES"/>
        </w:rPr>
      </w:pPr>
    </w:p>
    <w:p w14:paraId="033FB1DC" w14:textId="77777777" w:rsidR="006A6837" w:rsidRPr="009F6F85" w:rsidRDefault="006A6837" w:rsidP="009A0295">
      <w:pPr>
        <w:pStyle w:val="Prrafodelista"/>
        <w:ind w:left="0"/>
        <w:rPr>
          <w:rFonts w:cstheme="minorHAnsi"/>
          <w:sz w:val="22"/>
          <w:szCs w:val="22"/>
          <w:shd w:val="clear" w:color="auto" w:fill="FFFFFF"/>
          <w:lang w:val="es-ES"/>
        </w:rPr>
      </w:pPr>
      <w:r w:rsidRPr="009F6F85">
        <w:rPr>
          <w:rFonts w:cstheme="minorHAnsi"/>
          <w:b/>
          <w:sz w:val="22"/>
          <w:szCs w:val="22"/>
          <w:lang w:val="es-ES"/>
        </w:rPr>
        <w:t xml:space="preserve">Servicio Técnico: </w:t>
      </w:r>
      <w:proofErr w:type="gramStart"/>
      <w:r w:rsidRPr="009F6F85">
        <w:rPr>
          <w:rFonts w:cstheme="minorHAnsi"/>
          <w:sz w:val="22"/>
          <w:szCs w:val="22"/>
          <w:lang w:val="es-ES"/>
        </w:rPr>
        <w:t>De acuerdo a</w:t>
      </w:r>
      <w:proofErr w:type="gramEnd"/>
      <w:r w:rsidRPr="009F6F85">
        <w:rPr>
          <w:rFonts w:cstheme="minorHAnsi"/>
          <w:sz w:val="22"/>
          <w:szCs w:val="22"/>
          <w:lang w:val="es-ES"/>
        </w:rPr>
        <w:t xml:space="preserve"> los documentos de garantías y servicio técnico del producto.</w:t>
      </w:r>
    </w:p>
    <w:p w14:paraId="3D96EDAF" w14:textId="77777777" w:rsidR="006A6837" w:rsidRPr="009F6F85" w:rsidRDefault="006A6837" w:rsidP="009A0295">
      <w:pPr>
        <w:pStyle w:val="Prrafodelista"/>
        <w:ind w:left="0"/>
        <w:rPr>
          <w:rFonts w:cstheme="minorHAnsi"/>
          <w:sz w:val="22"/>
          <w:szCs w:val="22"/>
          <w:shd w:val="clear" w:color="auto" w:fill="FFFFFF"/>
          <w:lang w:val="es-ES"/>
        </w:rPr>
      </w:pPr>
    </w:p>
    <w:p w14:paraId="62292539" w14:textId="77777777" w:rsidR="006A6837" w:rsidRPr="009F6F85" w:rsidRDefault="006A6837" w:rsidP="009A0295">
      <w:pPr>
        <w:jc w:val="both"/>
        <w:rPr>
          <w:rFonts w:cstheme="minorHAnsi"/>
          <w:sz w:val="22"/>
          <w:szCs w:val="22"/>
          <w:lang w:val="es-ES"/>
        </w:rPr>
        <w:sectPr w:rsidR="006A6837" w:rsidRPr="009F6F85" w:rsidSect="001545B7">
          <w:headerReference w:type="default" r:id="rId26"/>
          <w:pgSz w:w="11906" w:h="16838"/>
          <w:pgMar w:top="1701" w:right="1418" w:bottom="1701" w:left="1701" w:header="1417" w:footer="2098" w:gutter="0"/>
          <w:pgNumType w:start="1"/>
          <w:cols w:space="708"/>
          <w:docGrid w:linePitch="360"/>
        </w:sectPr>
      </w:pPr>
      <w:r w:rsidRPr="009F6F85">
        <w:rPr>
          <w:rFonts w:cstheme="minorHAnsi"/>
          <w:b/>
          <w:sz w:val="22"/>
          <w:szCs w:val="22"/>
          <w:lang w:val="es-ES"/>
        </w:rPr>
        <w:t>Unidad:</w:t>
      </w:r>
      <w:r w:rsidRPr="009F6F85">
        <w:rPr>
          <w:rFonts w:cstheme="minorHAnsi"/>
          <w:sz w:val="22"/>
          <w:szCs w:val="22"/>
          <w:lang w:val="es-ES"/>
        </w:rPr>
        <w:t xml:space="preserve"> </w:t>
      </w:r>
      <w:r w:rsidRPr="009F6F85">
        <w:rPr>
          <w:rFonts w:cstheme="minorHAnsi"/>
          <w:noProof/>
          <w:sz w:val="22"/>
          <w:szCs w:val="22"/>
          <w:lang w:val="es-ES"/>
        </w:rPr>
        <w:t>u</w:t>
      </w:r>
      <w:r w:rsidRPr="009F6F85">
        <w:rPr>
          <w:rFonts w:cstheme="minorHAnsi"/>
          <w:sz w:val="22"/>
          <w:szCs w:val="22"/>
          <w:lang w:val="es-ES"/>
        </w:rPr>
        <w:t xml:space="preserve"> (</w:t>
      </w:r>
      <w:r w:rsidRPr="009F6F85">
        <w:rPr>
          <w:rFonts w:cstheme="minorHAnsi"/>
          <w:noProof/>
          <w:sz w:val="22"/>
          <w:szCs w:val="22"/>
          <w:lang w:val="es-ES"/>
        </w:rPr>
        <w:t>unidad</w:t>
      </w:r>
      <w:r w:rsidRPr="009F6F85">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E83EA3" w14:paraId="00DED2A5" w14:textId="77777777" w:rsidTr="00044EE7">
        <w:tc>
          <w:tcPr>
            <w:tcW w:w="8505" w:type="dxa"/>
            <w:gridSpan w:val="3"/>
            <w:shd w:val="clear" w:color="auto" w:fill="767171" w:themeFill="background2" w:themeFillShade="80"/>
          </w:tcPr>
          <w:p w14:paraId="2C1370E5" w14:textId="77777777" w:rsidR="006A6837" w:rsidRPr="00E83EA3" w:rsidRDefault="006A6837" w:rsidP="00252DF6">
            <w:pPr>
              <w:spacing w:before="20"/>
              <w:jc w:val="center"/>
              <w:rPr>
                <w:rFonts w:cstheme="minorHAnsi"/>
                <w:sz w:val="22"/>
                <w:szCs w:val="22"/>
                <w:lang w:val="es-ES"/>
              </w:rPr>
            </w:pPr>
            <w:r w:rsidRPr="00E83EA3">
              <w:rPr>
                <w:rFonts w:eastAsia="Arial" w:cstheme="minorHAnsi"/>
                <w:b/>
                <w:color w:val="FDFDFD"/>
                <w:sz w:val="22"/>
                <w:szCs w:val="22"/>
                <w:lang w:val="es-ES"/>
              </w:rPr>
              <w:lastRenderedPageBreak/>
              <w:t>ESPECIFICACIONES TÉCNICAS ELECTRÓNICAS “UEM NARANJITO”</w:t>
            </w:r>
          </w:p>
        </w:tc>
      </w:tr>
      <w:tr w:rsidR="006A6837" w:rsidRPr="00E83EA3" w14:paraId="40C4AADB" w14:textId="77777777" w:rsidTr="00252DF6">
        <w:trPr>
          <w:trHeight w:val="388"/>
        </w:trPr>
        <w:tc>
          <w:tcPr>
            <w:tcW w:w="1036" w:type="dxa"/>
            <w:vAlign w:val="center"/>
          </w:tcPr>
          <w:p w14:paraId="7F43A20F" w14:textId="77777777" w:rsidR="006A6837" w:rsidRPr="00E83EA3" w:rsidRDefault="006A6837" w:rsidP="00044EE7">
            <w:pPr>
              <w:pStyle w:val="Encabezado"/>
              <w:spacing w:before="120"/>
              <w:jc w:val="center"/>
              <w:rPr>
                <w:rFonts w:cstheme="minorHAnsi"/>
                <w:b/>
                <w:sz w:val="22"/>
                <w:szCs w:val="22"/>
                <w:lang w:val="es-MX"/>
              </w:rPr>
            </w:pPr>
            <w:r w:rsidRPr="00E83EA3">
              <w:rPr>
                <w:rFonts w:cstheme="minorHAnsi"/>
                <w:b/>
                <w:sz w:val="22"/>
                <w:szCs w:val="22"/>
                <w:lang w:val="es-MX"/>
              </w:rPr>
              <w:t>CÓDIGO</w:t>
            </w:r>
          </w:p>
        </w:tc>
        <w:tc>
          <w:tcPr>
            <w:tcW w:w="6197" w:type="dxa"/>
            <w:vAlign w:val="center"/>
          </w:tcPr>
          <w:p w14:paraId="60AD1A66" w14:textId="77777777" w:rsidR="006A6837" w:rsidRPr="00E83EA3" w:rsidRDefault="006A6837" w:rsidP="00044EE7">
            <w:pPr>
              <w:pStyle w:val="Encabezado"/>
              <w:spacing w:before="120"/>
              <w:jc w:val="center"/>
              <w:rPr>
                <w:rFonts w:cstheme="minorHAnsi"/>
                <w:b/>
                <w:sz w:val="22"/>
                <w:szCs w:val="22"/>
              </w:rPr>
            </w:pPr>
            <w:r w:rsidRPr="00E83EA3">
              <w:rPr>
                <w:rFonts w:cstheme="minorHAnsi"/>
                <w:b/>
                <w:sz w:val="22"/>
                <w:szCs w:val="22"/>
                <w:lang w:val="es-MX"/>
              </w:rPr>
              <w:t>DESCRIPCIÓN DE RUBRO</w:t>
            </w:r>
          </w:p>
        </w:tc>
        <w:tc>
          <w:tcPr>
            <w:tcW w:w="1272" w:type="dxa"/>
            <w:vAlign w:val="center"/>
          </w:tcPr>
          <w:p w14:paraId="6BDAB7A8" w14:textId="77777777" w:rsidR="006A6837" w:rsidRPr="00E83EA3" w:rsidRDefault="006A6837" w:rsidP="00044EE7">
            <w:pPr>
              <w:pStyle w:val="Encabezado"/>
              <w:spacing w:before="120"/>
              <w:jc w:val="center"/>
              <w:rPr>
                <w:rFonts w:cstheme="minorHAnsi"/>
                <w:b/>
                <w:sz w:val="22"/>
                <w:szCs w:val="22"/>
              </w:rPr>
            </w:pPr>
            <w:r w:rsidRPr="00E83EA3">
              <w:rPr>
                <w:rFonts w:cstheme="minorHAnsi"/>
                <w:b/>
                <w:sz w:val="22"/>
                <w:szCs w:val="22"/>
              </w:rPr>
              <w:t>UNIDAD</w:t>
            </w:r>
          </w:p>
        </w:tc>
      </w:tr>
      <w:tr w:rsidR="006A6837" w:rsidRPr="00E83EA3" w14:paraId="54A7DE00" w14:textId="77777777" w:rsidTr="00252DF6">
        <w:trPr>
          <w:trHeight w:val="306"/>
        </w:trPr>
        <w:tc>
          <w:tcPr>
            <w:tcW w:w="1036" w:type="dxa"/>
            <w:vAlign w:val="center"/>
          </w:tcPr>
          <w:p w14:paraId="53DB7317" w14:textId="77777777" w:rsidR="006A6837" w:rsidRPr="00E83EA3" w:rsidRDefault="006A6837" w:rsidP="00044EE7">
            <w:pPr>
              <w:pStyle w:val="Encabezado"/>
              <w:jc w:val="center"/>
              <w:rPr>
                <w:rFonts w:cstheme="minorHAnsi"/>
                <w:sz w:val="22"/>
                <w:szCs w:val="22"/>
                <w:lang w:val="es-ES"/>
              </w:rPr>
            </w:pPr>
            <w:r w:rsidRPr="00E83EA3">
              <w:rPr>
                <w:rFonts w:cstheme="minorHAnsi"/>
                <w:noProof/>
                <w:sz w:val="22"/>
                <w:szCs w:val="22"/>
                <w:lang w:val="es-ES"/>
              </w:rPr>
              <w:t>500877</w:t>
            </w:r>
          </w:p>
        </w:tc>
        <w:tc>
          <w:tcPr>
            <w:tcW w:w="6197" w:type="dxa"/>
            <w:vAlign w:val="center"/>
          </w:tcPr>
          <w:p w14:paraId="24DB29E6" w14:textId="77777777" w:rsidR="006A6837" w:rsidRPr="00E83EA3" w:rsidRDefault="006A6837" w:rsidP="00044EE7">
            <w:pPr>
              <w:pStyle w:val="Encabezado"/>
              <w:jc w:val="center"/>
              <w:rPr>
                <w:rFonts w:cstheme="minorHAnsi"/>
                <w:noProof/>
                <w:sz w:val="22"/>
                <w:szCs w:val="22"/>
                <w:lang w:val="es-ES"/>
              </w:rPr>
            </w:pPr>
            <w:r w:rsidRPr="00E83EA3">
              <w:rPr>
                <w:rFonts w:cstheme="minorHAnsi"/>
                <w:noProof/>
                <w:sz w:val="22"/>
                <w:szCs w:val="22"/>
                <w:lang w:val="es-ES"/>
              </w:rPr>
              <w:t>Cámara IP tipo bala POE 2 Mp, lente varifocal</w:t>
            </w:r>
          </w:p>
        </w:tc>
        <w:tc>
          <w:tcPr>
            <w:tcW w:w="1272" w:type="dxa"/>
            <w:vAlign w:val="center"/>
          </w:tcPr>
          <w:p w14:paraId="06E32FA7" w14:textId="77777777" w:rsidR="006A6837" w:rsidRPr="00E83EA3" w:rsidRDefault="006A6837" w:rsidP="001B7C8F">
            <w:pPr>
              <w:pStyle w:val="Encabezado"/>
              <w:jc w:val="center"/>
              <w:rPr>
                <w:rFonts w:cstheme="minorHAnsi"/>
                <w:sz w:val="22"/>
                <w:szCs w:val="22"/>
              </w:rPr>
            </w:pPr>
            <w:r w:rsidRPr="00E83EA3">
              <w:rPr>
                <w:rFonts w:cstheme="minorHAnsi"/>
                <w:noProof/>
                <w:sz w:val="22"/>
                <w:szCs w:val="22"/>
              </w:rPr>
              <w:t>unidad</w:t>
            </w:r>
          </w:p>
        </w:tc>
      </w:tr>
    </w:tbl>
    <w:p w14:paraId="46FC9904" w14:textId="77777777" w:rsidR="006A6837" w:rsidRPr="00E83EA3" w:rsidRDefault="006A6837" w:rsidP="00044EE7">
      <w:pPr>
        <w:tabs>
          <w:tab w:val="left" w:pos="-720"/>
        </w:tabs>
        <w:suppressAutoHyphens/>
        <w:jc w:val="both"/>
        <w:rPr>
          <w:rFonts w:cstheme="minorHAnsi"/>
          <w:b/>
          <w:sz w:val="22"/>
          <w:szCs w:val="22"/>
        </w:rPr>
      </w:pPr>
    </w:p>
    <w:p w14:paraId="63870152" w14:textId="77777777" w:rsidR="006A6837" w:rsidRPr="00E83EA3" w:rsidRDefault="006A6837" w:rsidP="009A0295">
      <w:pPr>
        <w:tabs>
          <w:tab w:val="left" w:pos="-720"/>
        </w:tabs>
        <w:suppressAutoHyphens/>
        <w:jc w:val="both"/>
        <w:rPr>
          <w:rFonts w:cstheme="minorHAnsi"/>
          <w:sz w:val="22"/>
          <w:szCs w:val="22"/>
          <w:lang w:eastAsia="es-ES"/>
        </w:rPr>
      </w:pPr>
      <w:r w:rsidRPr="00E83EA3">
        <w:rPr>
          <w:rFonts w:cstheme="minorHAnsi"/>
          <w:b/>
          <w:sz w:val="22"/>
          <w:szCs w:val="22"/>
        </w:rPr>
        <w:t>Descripción</w:t>
      </w:r>
      <w:r w:rsidRPr="00E83EA3">
        <w:rPr>
          <w:rFonts w:cstheme="minorHAnsi"/>
          <w:sz w:val="22"/>
          <w:szCs w:val="22"/>
          <w:lang w:eastAsia="es-ES"/>
        </w:rPr>
        <w:t xml:space="preserve">: </w:t>
      </w:r>
    </w:p>
    <w:p w14:paraId="4359F6EE" w14:textId="77777777" w:rsidR="006A6837" w:rsidRPr="00E83EA3" w:rsidRDefault="006A6837" w:rsidP="004A4059">
      <w:pPr>
        <w:tabs>
          <w:tab w:val="left" w:pos="-720"/>
        </w:tabs>
        <w:suppressAutoHyphens/>
        <w:jc w:val="both"/>
        <w:rPr>
          <w:rFonts w:cstheme="minorHAnsi"/>
          <w:sz w:val="22"/>
          <w:szCs w:val="22"/>
          <w:lang w:eastAsia="es-ES"/>
        </w:rPr>
      </w:pPr>
      <w:r w:rsidRPr="00E83EA3">
        <w:rPr>
          <w:rFonts w:cstheme="minorHAnsi"/>
          <w:sz w:val="22"/>
          <w:szCs w:val="22"/>
          <w:lang w:eastAsia="es-ES"/>
        </w:rPr>
        <w:t xml:space="preserve">Suministro e instalación de </w:t>
      </w:r>
      <w:r w:rsidRPr="00E83EA3">
        <w:rPr>
          <w:rFonts w:cstheme="minorHAnsi"/>
          <w:noProof/>
          <w:sz w:val="22"/>
          <w:szCs w:val="22"/>
          <w:lang w:eastAsia="es-ES"/>
        </w:rPr>
        <w:t>Cámara IP tipo bala POE 2 Mp, lente varifocal</w:t>
      </w:r>
    </w:p>
    <w:p w14:paraId="6D62DA35" w14:textId="77777777" w:rsidR="006A6837" w:rsidRPr="00E83EA3" w:rsidRDefault="006A6837" w:rsidP="009A0295">
      <w:pPr>
        <w:suppressAutoHyphens/>
        <w:jc w:val="both"/>
        <w:rPr>
          <w:rFonts w:cstheme="minorHAnsi"/>
          <w:b/>
          <w:sz w:val="22"/>
          <w:szCs w:val="22"/>
        </w:rPr>
      </w:pPr>
    </w:p>
    <w:p w14:paraId="045A039E" w14:textId="77777777" w:rsidR="006A6837" w:rsidRPr="00E83EA3" w:rsidRDefault="006A6837" w:rsidP="009A0295">
      <w:pPr>
        <w:tabs>
          <w:tab w:val="left" w:pos="-720"/>
        </w:tabs>
        <w:suppressAutoHyphens/>
        <w:jc w:val="both"/>
        <w:rPr>
          <w:rFonts w:cstheme="minorHAnsi"/>
          <w:b/>
          <w:sz w:val="22"/>
          <w:szCs w:val="22"/>
        </w:rPr>
      </w:pPr>
      <w:r w:rsidRPr="00E83EA3">
        <w:rPr>
          <w:rFonts w:cstheme="minorHAnsi"/>
          <w:b/>
          <w:sz w:val="22"/>
          <w:szCs w:val="22"/>
        </w:rPr>
        <w:t>Características técnicas mínimas:</w:t>
      </w:r>
    </w:p>
    <w:p w14:paraId="7732B8F2"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IP66</w:t>
      </w:r>
    </w:p>
    <w:p w14:paraId="6FEE027D"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Sensor de imagen 1 / 2.8 " CMOS.</w:t>
      </w:r>
    </w:p>
    <w:p w14:paraId="18E268E1" w14:textId="53BE1551" w:rsidR="006A6837" w:rsidRPr="00E83EA3" w:rsidRDefault="002E3B25" w:rsidP="002F19E3">
      <w:pPr>
        <w:jc w:val="both"/>
        <w:rPr>
          <w:rFonts w:cstheme="minorHAnsi"/>
          <w:noProof/>
          <w:sz w:val="22"/>
          <w:szCs w:val="22"/>
          <w:lang w:val="es-EC" w:eastAsia="es-ES"/>
        </w:rPr>
      </w:pPr>
      <w:r w:rsidRPr="00E83EA3">
        <w:rPr>
          <w:rFonts w:cstheme="minorHAnsi"/>
          <w:noProof/>
          <w:sz w:val="22"/>
          <w:szCs w:val="22"/>
          <w:lang w:val="es-EC" w:eastAsia="es-ES"/>
        </w:rPr>
        <w:t>Lente varifocal 2,8 - 12 mm</w:t>
      </w:r>
    </w:p>
    <w:p w14:paraId="40DE2FC5"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Iluminación: 0.01Lux @ (F1.2, AGC ON) ,0 Lux with IR / 0.028 Lux @ (F2.0, AGC ON), 0 Lux with IR</w:t>
      </w:r>
    </w:p>
    <w:p w14:paraId="26DB5C9A"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Dia &amp; noche IR cut filter with auto switch</w:t>
      </w:r>
    </w:p>
    <w:p w14:paraId="487C5716"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BLC Si, zona configurable</w:t>
      </w:r>
    </w:p>
    <w:p w14:paraId="6525CA58"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ROI: Soporta</w:t>
      </w:r>
    </w:p>
    <w:p w14:paraId="75D08CA0"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Reducción digital de ruido 3D DNR</w:t>
      </w:r>
    </w:p>
    <w:p w14:paraId="5CAFBD3A"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Resolución 1920 x 1080</w:t>
      </w:r>
    </w:p>
    <w:p w14:paraId="5CFB3183"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Cuadros por segundo 30 fps.</w:t>
      </w:r>
    </w:p>
    <w:p w14:paraId="2BA74775"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Video compression  H.264/MJEP</w:t>
      </w:r>
    </w:p>
    <w:p w14:paraId="4B6D1750"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Video bit rate 32Kbps~8Mbps</w:t>
      </w:r>
    </w:p>
    <w:p w14:paraId="332440AA"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Interface de comunicación: 1 RJ45 10M Ethernet</w:t>
      </w:r>
    </w:p>
    <w:p w14:paraId="509FC2B4"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Alimentación: 12 VDC  ± 10%, PoE (802.3af)</w:t>
      </w:r>
    </w:p>
    <w:p w14:paraId="631AB8FA"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Protección de impacto: IEC60068-2-75Eh,20J;EN50102, up to IK10.</w:t>
      </w:r>
    </w:p>
    <w:p w14:paraId="1337486F"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Rango IR:  Hasta 30 m.</w:t>
      </w:r>
    </w:p>
    <w:p w14:paraId="4AE2763B"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Protocolos:TCP/IP,ICMP,HTTP,HTTPS,FTP,DHCP,DNS,DDNS,RTP,RTSP,RTCP, PPPoE,NTP,UPnP,SMTP,SNMP,IGMP,802.1X,QoS,IPv6,Bonjour.</w:t>
      </w:r>
    </w:p>
    <w:p w14:paraId="33B4E4E0" w14:textId="77777777" w:rsidR="006A6837" w:rsidRPr="00E83EA3" w:rsidRDefault="006A6837" w:rsidP="009A0295">
      <w:pPr>
        <w:ind w:left="708"/>
        <w:rPr>
          <w:rFonts w:cstheme="minorHAnsi"/>
          <w:b/>
          <w:sz w:val="22"/>
          <w:szCs w:val="22"/>
        </w:rPr>
      </w:pPr>
    </w:p>
    <w:p w14:paraId="3DBD3420" w14:textId="77777777" w:rsidR="006A6837" w:rsidRPr="00E83EA3" w:rsidRDefault="006A6837" w:rsidP="009A0295">
      <w:pPr>
        <w:rPr>
          <w:rFonts w:cstheme="minorHAnsi"/>
          <w:b/>
          <w:sz w:val="22"/>
          <w:szCs w:val="22"/>
        </w:rPr>
      </w:pPr>
      <w:r w:rsidRPr="00E83EA3">
        <w:rPr>
          <w:rFonts w:cstheme="minorHAnsi"/>
          <w:b/>
          <w:sz w:val="22"/>
          <w:szCs w:val="22"/>
        </w:rPr>
        <w:t>Procedimiento:</w:t>
      </w:r>
    </w:p>
    <w:p w14:paraId="036A923E" w14:textId="77777777" w:rsidR="006A6837" w:rsidRPr="00E83EA3" w:rsidRDefault="006A6837" w:rsidP="009A0295">
      <w:pPr>
        <w:rPr>
          <w:rFonts w:cstheme="minorHAnsi"/>
          <w:sz w:val="22"/>
          <w:szCs w:val="22"/>
        </w:rPr>
      </w:pPr>
      <w:r w:rsidRPr="00E83EA3">
        <w:rPr>
          <w:rFonts w:cstheme="minorHAnsi"/>
          <w:sz w:val="22"/>
          <w:szCs w:val="22"/>
        </w:rPr>
        <w:t xml:space="preserve">Se realizará la instalación </w:t>
      </w:r>
      <w:proofErr w:type="gramStart"/>
      <w:r w:rsidRPr="00E83EA3">
        <w:rPr>
          <w:rFonts w:cstheme="minorHAnsi"/>
          <w:sz w:val="22"/>
          <w:szCs w:val="22"/>
        </w:rPr>
        <w:t>de acuerdo a</w:t>
      </w:r>
      <w:proofErr w:type="gramEnd"/>
      <w:r w:rsidRPr="00E83EA3">
        <w:rPr>
          <w:rFonts w:cstheme="minorHAnsi"/>
          <w:sz w:val="22"/>
          <w:szCs w:val="22"/>
        </w:rPr>
        <w:t xml:space="preserve"> las memorias técnicas, normativas vigentes, y planos para que cumplan con un correcto funcionamiento y puesta en marcha.</w:t>
      </w:r>
    </w:p>
    <w:p w14:paraId="2A7911AB" w14:textId="77777777" w:rsidR="006A6837" w:rsidRPr="00E83EA3" w:rsidRDefault="006A6837" w:rsidP="009A0295">
      <w:pPr>
        <w:rPr>
          <w:rFonts w:cstheme="minorHAnsi"/>
          <w:b/>
          <w:sz w:val="22"/>
          <w:szCs w:val="22"/>
        </w:rPr>
      </w:pPr>
    </w:p>
    <w:p w14:paraId="133F30C6" w14:textId="77777777" w:rsidR="006A6837" w:rsidRPr="00E83EA3" w:rsidRDefault="006A6837" w:rsidP="009A0295">
      <w:pPr>
        <w:rPr>
          <w:rFonts w:cstheme="minorHAnsi"/>
          <w:sz w:val="22"/>
          <w:szCs w:val="22"/>
        </w:rPr>
      </w:pPr>
      <w:r w:rsidRPr="00E83EA3">
        <w:rPr>
          <w:rFonts w:cstheme="minorHAnsi"/>
          <w:b/>
          <w:sz w:val="22"/>
          <w:szCs w:val="22"/>
        </w:rPr>
        <w:t>Normativas</w:t>
      </w:r>
      <w:r w:rsidRPr="00E83EA3">
        <w:rPr>
          <w:rFonts w:cstheme="minorHAnsi"/>
          <w:sz w:val="22"/>
          <w:szCs w:val="22"/>
        </w:rPr>
        <w:t>:</w:t>
      </w:r>
    </w:p>
    <w:p w14:paraId="566868CC"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ONVIF</w:t>
      </w:r>
    </w:p>
    <w:p w14:paraId="7E89501E"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UL</w:t>
      </w:r>
    </w:p>
    <w:p w14:paraId="74D39252"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FCC</w:t>
      </w:r>
    </w:p>
    <w:p w14:paraId="73A144B4"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CE</w:t>
      </w:r>
    </w:p>
    <w:p w14:paraId="0CD5A368" w14:textId="77777777" w:rsidR="006A6837" w:rsidRPr="00E83EA3" w:rsidRDefault="006A6837" w:rsidP="002F19E3">
      <w:pPr>
        <w:jc w:val="both"/>
        <w:rPr>
          <w:rFonts w:cstheme="minorHAnsi"/>
          <w:noProof/>
          <w:sz w:val="22"/>
          <w:szCs w:val="22"/>
          <w:lang w:val="es-EC" w:eastAsia="es-ES"/>
        </w:rPr>
      </w:pPr>
      <w:r w:rsidRPr="00E83EA3">
        <w:rPr>
          <w:rFonts w:cstheme="minorHAnsi"/>
          <w:noProof/>
          <w:sz w:val="22"/>
          <w:szCs w:val="22"/>
          <w:lang w:val="es-EC" w:eastAsia="es-ES"/>
        </w:rPr>
        <w:t>RoHS</w:t>
      </w:r>
    </w:p>
    <w:p w14:paraId="7AEA838D" w14:textId="77777777" w:rsidR="006A6837" w:rsidRPr="00E83EA3" w:rsidRDefault="006A6837" w:rsidP="004A4059">
      <w:pPr>
        <w:jc w:val="both"/>
        <w:rPr>
          <w:rFonts w:cstheme="minorHAnsi"/>
          <w:sz w:val="22"/>
          <w:szCs w:val="22"/>
          <w:lang w:val="es-EC" w:eastAsia="es-ES"/>
        </w:rPr>
      </w:pPr>
    </w:p>
    <w:p w14:paraId="67FC2E08" w14:textId="77777777" w:rsidR="006A6837" w:rsidRPr="00E83EA3" w:rsidRDefault="006A6837" w:rsidP="009A0295">
      <w:pPr>
        <w:rPr>
          <w:rFonts w:cstheme="minorHAnsi"/>
          <w:b/>
          <w:bCs/>
          <w:sz w:val="22"/>
          <w:szCs w:val="22"/>
          <w:lang w:val="es-ES"/>
        </w:rPr>
      </w:pPr>
      <w:r w:rsidRPr="00E83EA3">
        <w:rPr>
          <w:rFonts w:cstheme="minorHAnsi"/>
          <w:b/>
          <w:bCs/>
          <w:sz w:val="22"/>
          <w:szCs w:val="22"/>
          <w:lang w:val="es-ES"/>
        </w:rPr>
        <w:t>Materiales mínimos:</w:t>
      </w:r>
    </w:p>
    <w:p w14:paraId="2CD36A99" w14:textId="77777777" w:rsidR="006A6837" w:rsidRPr="00E83EA3"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E83EA3">
        <w:rPr>
          <w:rFonts w:cstheme="minorHAnsi"/>
          <w:noProof/>
          <w:sz w:val="22"/>
          <w:szCs w:val="22"/>
          <w:lang w:val="en-US" w:eastAsia="es-ES"/>
        </w:rPr>
        <w:t>Cámara IP tipo bala 2 Mp PoE IR IP66, lente varifocal 2,8 - 12 mm</w:t>
      </w:r>
    </w:p>
    <w:p w14:paraId="45AD4A65" w14:textId="77777777" w:rsidR="006A6837" w:rsidRPr="00E83EA3" w:rsidRDefault="006A6837" w:rsidP="009A0295">
      <w:pPr>
        <w:rPr>
          <w:rFonts w:cstheme="minorHAnsi"/>
          <w:sz w:val="22"/>
          <w:szCs w:val="22"/>
          <w:lang w:val="en-US" w:eastAsia="es-ES"/>
        </w:rPr>
      </w:pPr>
    </w:p>
    <w:p w14:paraId="240BE43A" w14:textId="77777777" w:rsidR="006A6837" w:rsidRPr="00E83EA3" w:rsidRDefault="006A6837" w:rsidP="009A0295">
      <w:pPr>
        <w:rPr>
          <w:rFonts w:cstheme="minorHAnsi"/>
          <w:b/>
          <w:sz w:val="22"/>
          <w:szCs w:val="22"/>
          <w:lang w:val="es-ES"/>
        </w:rPr>
      </w:pPr>
      <w:r w:rsidRPr="00E83EA3">
        <w:rPr>
          <w:rFonts w:cstheme="minorHAnsi"/>
          <w:b/>
          <w:sz w:val="22"/>
          <w:szCs w:val="22"/>
          <w:lang w:val="es-ES"/>
        </w:rPr>
        <w:t>Garantía:</w:t>
      </w:r>
    </w:p>
    <w:p w14:paraId="52D01D58" w14:textId="43F94FC4" w:rsidR="006A6837" w:rsidRPr="00E83EA3" w:rsidRDefault="00470B1A" w:rsidP="004A4059">
      <w:pPr>
        <w:jc w:val="both"/>
        <w:rPr>
          <w:rFonts w:cstheme="minorHAnsi"/>
          <w:sz w:val="22"/>
          <w:szCs w:val="22"/>
        </w:rPr>
      </w:pPr>
      <w:r w:rsidRPr="00E83EA3">
        <w:rPr>
          <w:rFonts w:cstheme="minorHAnsi"/>
          <w:sz w:val="22"/>
          <w:szCs w:val="22"/>
        </w:rPr>
        <w:t>Garantía Técnica de 3 años y en el caso de cableado estructurado 15 años mínimo, a partir de la firma del acta entrega de recepción provisional o definitiva de ser el caso</w:t>
      </w:r>
      <w:r w:rsidR="006A6837" w:rsidRPr="00E83EA3">
        <w:rPr>
          <w:rFonts w:cstheme="minorHAnsi"/>
          <w:sz w:val="22"/>
          <w:szCs w:val="22"/>
        </w:rPr>
        <w:t>.</w:t>
      </w:r>
    </w:p>
    <w:p w14:paraId="1502A3BF" w14:textId="77777777" w:rsidR="006A6837" w:rsidRPr="00E83EA3" w:rsidRDefault="006A6837" w:rsidP="009A0295">
      <w:pPr>
        <w:jc w:val="both"/>
        <w:rPr>
          <w:rFonts w:cstheme="minorHAnsi"/>
          <w:b/>
          <w:sz w:val="22"/>
          <w:szCs w:val="22"/>
          <w:lang w:val="es-ES"/>
        </w:rPr>
      </w:pPr>
    </w:p>
    <w:p w14:paraId="215083A5" w14:textId="77777777" w:rsidR="006A6837" w:rsidRPr="00E83EA3" w:rsidRDefault="006A6837" w:rsidP="009A0295">
      <w:pPr>
        <w:jc w:val="both"/>
        <w:rPr>
          <w:rFonts w:cstheme="minorHAnsi"/>
          <w:b/>
          <w:sz w:val="22"/>
          <w:szCs w:val="22"/>
          <w:lang w:val="es-ES"/>
        </w:rPr>
      </w:pPr>
      <w:r w:rsidRPr="00E83EA3">
        <w:rPr>
          <w:rFonts w:cstheme="minorHAnsi"/>
          <w:b/>
          <w:sz w:val="22"/>
          <w:szCs w:val="22"/>
          <w:lang w:val="es-ES"/>
        </w:rPr>
        <w:t>Equipo mínimo:</w:t>
      </w:r>
    </w:p>
    <w:p w14:paraId="5FE79F77" w14:textId="77777777" w:rsidR="006A6837" w:rsidRPr="00E83EA3" w:rsidRDefault="006A6837" w:rsidP="009A0295">
      <w:pPr>
        <w:pStyle w:val="Prrafodelista"/>
        <w:numPr>
          <w:ilvl w:val="0"/>
          <w:numId w:val="167"/>
        </w:numPr>
        <w:jc w:val="both"/>
        <w:rPr>
          <w:rFonts w:cstheme="minorHAnsi"/>
          <w:sz w:val="22"/>
          <w:szCs w:val="22"/>
          <w:lang w:val="es-ES"/>
        </w:rPr>
      </w:pPr>
      <w:r w:rsidRPr="00E83EA3">
        <w:rPr>
          <w:rFonts w:cstheme="minorHAnsi"/>
          <w:noProof/>
          <w:sz w:val="22"/>
          <w:szCs w:val="22"/>
          <w:lang w:val="es-ES"/>
        </w:rPr>
        <w:lastRenderedPageBreak/>
        <w:t>Herramienta menor</w:t>
      </w:r>
    </w:p>
    <w:p w14:paraId="53DD9416" w14:textId="77777777" w:rsidR="006A6837" w:rsidRPr="00E83EA3" w:rsidRDefault="006A6837" w:rsidP="009A0295">
      <w:pPr>
        <w:jc w:val="both"/>
        <w:rPr>
          <w:rFonts w:cstheme="minorHAnsi"/>
          <w:b/>
          <w:sz w:val="22"/>
          <w:szCs w:val="22"/>
          <w:lang w:val="es-ES"/>
        </w:rPr>
      </w:pPr>
    </w:p>
    <w:p w14:paraId="7686F37E" w14:textId="77777777" w:rsidR="006A6837" w:rsidRPr="00E83EA3" w:rsidRDefault="006A6837" w:rsidP="009A0295">
      <w:pPr>
        <w:jc w:val="both"/>
        <w:rPr>
          <w:rFonts w:cstheme="minorHAnsi"/>
          <w:b/>
          <w:sz w:val="22"/>
          <w:szCs w:val="22"/>
          <w:lang w:val="es-ES"/>
        </w:rPr>
      </w:pPr>
      <w:r w:rsidRPr="00E83EA3">
        <w:rPr>
          <w:rFonts w:cstheme="minorHAnsi"/>
          <w:b/>
          <w:sz w:val="22"/>
          <w:szCs w:val="22"/>
          <w:lang w:val="es-ES"/>
        </w:rPr>
        <w:t>Medición y Forma de Pago:</w:t>
      </w:r>
    </w:p>
    <w:p w14:paraId="30CAC215" w14:textId="1A3C6BB1" w:rsidR="006A6837" w:rsidRPr="00E83EA3" w:rsidRDefault="006A6837" w:rsidP="004A4059">
      <w:pPr>
        <w:rPr>
          <w:rFonts w:cstheme="minorHAnsi"/>
          <w:sz w:val="22"/>
          <w:szCs w:val="22"/>
          <w:lang w:val="es-ES"/>
        </w:rPr>
      </w:pPr>
      <w:r w:rsidRPr="00E83EA3">
        <w:rPr>
          <w:rFonts w:cstheme="minorHAnsi"/>
          <w:sz w:val="22"/>
          <w:szCs w:val="22"/>
          <w:lang w:val="es-ES"/>
        </w:rPr>
        <w:t>Sera cuantificado por (</w:t>
      </w:r>
      <w:r w:rsidRPr="00E83EA3">
        <w:rPr>
          <w:rFonts w:cstheme="minorHAnsi"/>
          <w:noProof/>
          <w:sz w:val="22"/>
          <w:szCs w:val="22"/>
          <w:lang w:val="es-ES"/>
        </w:rPr>
        <w:t>unidad</w:t>
      </w:r>
      <w:r w:rsidRPr="00E83EA3">
        <w:rPr>
          <w:rFonts w:cstheme="minorHAnsi"/>
          <w:sz w:val="22"/>
          <w:szCs w:val="22"/>
          <w:lang w:val="es-ES"/>
        </w:rPr>
        <w:t xml:space="preserve">) </w:t>
      </w:r>
      <w:proofErr w:type="gramStart"/>
      <w:r w:rsidRPr="00E83EA3">
        <w:rPr>
          <w:rFonts w:cstheme="minorHAnsi"/>
          <w:sz w:val="22"/>
          <w:szCs w:val="22"/>
          <w:lang w:val="es-ES"/>
        </w:rPr>
        <w:t>de acuerdo a</w:t>
      </w:r>
      <w:proofErr w:type="gramEnd"/>
      <w:r w:rsidRPr="00E83EA3">
        <w:rPr>
          <w:rFonts w:cstheme="minorHAnsi"/>
          <w:sz w:val="22"/>
          <w:szCs w:val="22"/>
          <w:lang w:val="es-ES"/>
        </w:rPr>
        <w:t xml:space="preserve"> lo </w:t>
      </w:r>
      <w:r w:rsidR="000F183D" w:rsidRPr="00E83EA3">
        <w:rPr>
          <w:rFonts w:cstheme="minorHAnsi"/>
          <w:sz w:val="22"/>
          <w:szCs w:val="22"/>
          <w:lang w:val="es-ES"/>
        </w:rPr>
        <w:t>indicado en los volúmenes y aprobado por fiscalización</w:t>
      </w:r>
      <w:r w:rsidRPr="00E83EA3">
        <w:rPr>
          <w:rFonts w:cstheme="minorHAnsi"/>
          <w:sz w:val="22"/>
          <w:szCs w:val="22"/>
          <w:lang w:val="es-ES"/>
        </w:rPr>
        <w:t>.</w:t>
      </w:r>
    </w:p>
    <w:p w14:paraId="6D847EC9" w14:textId="77777777" w:rsidR="006A6837" w:rsidRPr="00E83EA3" w:rsidRDefault="006A6837" w:rsidP="009A0295">
      <w:pPr>
        <w:rPr>
          <w:rFonts w:cstheme="minorHAnsi"/>
          <w:b/>
          <w:bCs/>
          <w:sz w:val="22"/>
          <w:szCs w:val="22"/>
          <w:lang w:val="es-ES"/>
        </w:rPr>
      </w:pPr>
    </w:p>
    <w:p w14:paraId="0F00D916" w14:textId="77777777" w:rsidR="006A6837" w:rsidRPr="00E83EA3" w:rsidRDefault="006A6837" w:rsidP="009A0295">
      <w:pPr>
        <w:jc w:val="both"/>
        <w:rPr>
          <w:rFonts w:cstheme="minorHAnsi"/>
          <w:b/>
          <w:sz w:val="22"/>
          <w:szCs w:val="22"/>
          <w:lang w:val="es-ES"/>
        </w:rPr>
      </w:pPr>
      <w:r w:rsidRPr="00E83EA3">
        <w:rPr>
          <w:rFonts w:cstheme="minorHAnsi"/>
          <w:b/>
          <w:sz w:val="22"/>
          <w:szCs w:val="22"/>
          <w:lang w:val="es-ES"/>
        </w:rPr>
        <w:t>Mano de obra mínima calificada:</w:t>
      </w:r>
    </w:p>
    <w:p w14:paraId="20BE7937" w14:textId="77777777" w:rsidR="006A6837" w:rsidRPr="00E83EA3" w:rsidRDefault="006A6837" w:rsidP="002F19E3">
      <w:pPr>
        <w:pStyle w:val="Prrafodelista"/>
        <w:numPr>
          <w:ilvl w:val="0"/>
          <w:numId w:val="166"/>
        </w:numPr>
        <w:jc w:val="both"/>
        <w:rPr>
          <w:rFonts w:cstheme="minorHAnsi"/>
          <w:noProof/>
          <w:sz w:val="22"/>
          <w:szCs w:val="22"/>
          <w:shd w:val="clear" w:color="auto" w:fill="FFFFFF"/>
          <w:lang w:val="es-ES"/>
        </w:rPr>
      </w:pPr>
      <w:r w:rsidRPr="00E83EA3">
        <w:rPr>
          <w:rFonts w:cstheme="minorHAnsi"/>
          <w:noProof/>
          <w:sz w:val="22"/>
          <w:szCs w:val="22"/>
          <w:shd w:val="clear" w:color="auto" w:fill="FFFFFF"/>
          <w:lang w:val="es-ES"/>
        </w:rPr>
        <w:t>Peón (E2)</w:t>
      </w:r>
    </w:p>
    <w:p w14:paraId="463CE6C2" w14:textId="77777777" w:rsidR="006A6837" w:rsidRPr="00E83EA3" w:rsidRDefault="006A6837" w:rsidP="002F19E3">
      <w:pPr>
        <w:pStyle w:val="Prrafodelista"/>
        <w:numPr>
          <w:ilvl w:val="0"/>
          <w:numId w:val="166"/>
        </w:numPr>
        <w:jc w:val="both"/>
        <w:rPr>
          <w:rFonts w:cstheme="minorHAnsi"/>
          <w:noProof/>
          <w:sz w:val="22"/>
          <w:szCs w:val="22"/>
          <w:shd w:val="clear" w:color="auto" w:fill="FFFFFF"/>
          <w:lang w:val="es-ES"/>
        </w:rPr>
      </w:pPr>
      <w:r w:rsidRPr="00E83EA3">
        <w:rPr>
          <w:rFonts w:cstheme="minorHAnsi"/>
          <w:noProof/>
          <w:sz w:val="22"/>
          <w:szCs w:val="22"/>
          <w:shd w:val="clear" w:color="auto" w:fill="FFFFFF"/>
          <w:lang w:val="es-ES"/>
        </w:rPr>
        <w:t>Electricista (D2)</w:t>
      </w:r>
    </w:p>
    <w:p w14:paraId="296D67A9" w14:textId="77777777" w:rsidR="006A6837" w:rsidRPr="00E83EA3" w:rsidRDefault="006A6837" w:rsidP="004A4059">
      <w:pPr>
        <w:pStyle w:val="Prrafodelista"/>
        <w:numPr>
          <w:ilvl w:val="0"/>
          <w:numId w:val="166"/>
        </w:numPr>
        <w:jc w:val="both"/>
        <w:rPr>
          <w:rFonts w:cstheme="minorHAnsi"/>
          <w:noProof/>
          <w:sz w:val="22"/>
          <w:szCs w:val="22"/>
          <w:shd w:val="clear" w:color="auto" w:fill="FFFFFF"/>
          <w:lang w:val="es-ES"/>
        </w:rPr>
      </w:pPr>
      <w:r w:rsidRPr="00E83EA3">
        <w:rPr>
          <w:rFonts w:cstheme="minorHAnsi"/>
          <w:noProof/>
          <w:sz w:val="22"/>
          <w:szCs w:val="22"/>
          <w:shd w:val="clear" w:color="auto" w:fill="FFFFFF"/>
          <w:lang w:val="es-ES"/>
        </w:rPr>
        <w:t>Especialista eléctrico (B1)</w:t>
      </w:r>
    </w:p>
    <w:p w14:paraId="652E874C" w14:textId="77777777" w:rsidR="006A6837" w:rsidRPr="00E83EA3" w:rsidRDefault="006A6837" w:rsidP="009A0295">
      <w:pPr>
        <w:pStyle w:val="Prrafodelista"/>
        <w:ind w:left="0"/>
        <w:rPr>
          <w:rFonts w:cstheme="minorHAnsi"/>
          <w:sz w:val="22"/>
          <w:szCs w:val="22"/>
          <w:shd w:val="clear" w:color="auto" w:fill="FFFFFF"/>
          <w:lang w:val="es-ES"/>
        </w:rPr>
      </w:pPr>
    </w:p>
    <w:p w14:paraId="450964B2" w14:textId="77777777" w:rsidR="006A6837" w:rsidRPr="00E83EA3" w:rsidRDefault="006A6837" w:rsidP="009A0295">
      <w:pPr>
        <w:pStyle w:val="Prrafodelista"/>
        <w:ind w:left="0"/>
        <w:rPr>
          <w:rFonts w:cstheme="minorHAnsi"/>
          <w:sz w:val="22"/>
          <w:szCs w:val="22"/>
          <w:shd w:val="clear" w:color="auto" w:fill="FFFFFF"/>
          <w:lang w:val="es-ES"/>
        </w:rPr>
      </w:pPr>
      <w:r w:rsidRPr="00E83EA3">
        <w:rPr>
          <w:rFonts w:cstheme="minorHAnsi"/>
          <w:b/>
          <w:sz w:val="22"/>
          <w:szCs w:val="22"/>
          <w:lang w:val="es-ES"/>
        </w:rPr>
        <w:t xml:space="preserve">Servicio Técnico: </w:t>
      </w:r>
      <w:proofErr w:type="gramStart"/>
      <w:r w:rsidRPr="00E83EA3">
        <w:rPr>
          <w:rFonts w:cstheme="minorHAnsi"/>
          <w:sz w:val="22"/>
          <w:szCs w:val="22"/>
          <w:lang w:val="es-ES"/>
        </w:rPr>
        <w:t>De acuerdo a</w:t>
      </w:r>
      <w:proofErr w:type="gramEnd"/>
      <w:r w:rsidRPr="00E83EA3">
        <w:rPr>
          <w:rFonts w:cstheme="minorHAnsi"/>
          <w:sz w:val="22"/>
          <w:szCs w:val="22"/>
          <w:lang w:val="es-ES"/>
        </w:rPr>
        <w:t xml:space="preserve"> los documentos de garantías y servicio técnico del producto.</w:t>
      </w:r>
    </w:p>
    <w:p w14:paraId="1468E4B2" w14:textId="77777777" w:rsidR="006A6837" w:rsidRPr="00E83EA3" w:rsidRDefault="006A6837" w:rsidP="009A0295">
      <w:pPr>
        <w:pStyle w:val="Prrafodelista"/>
        <w:ind w:left="0"/>
        <w:rPr>
          <w:rFonts w:cstheme="minorHAnsi"/>
          <w:sz w:val="22"/>
          <w:szCs w:val="22"/>
          <w:shd w:val="clear" w:color="auto" w:fill="FFFFFF"/>
          <w:lang w:val="es-ES"/>
        </w:rPr>
      </w:pPr>
    </w:p>
    <w:p w14:paraId="171A46F3" w14:textId="77777777" w:rsidR="006A6837" w:rsidRPr="00E83EA3" w:rsidRDefault="006A6837" w:rsidP="009A0295">
      <w:pPr>
        <w:jc w:val="both"/>
        <w:rPr>
          <w:rFonts w:cstheme="minorHAnsi"/>
          <w:sz w:val="22"/>
          <w:szCs w:val="22"/>
          <w:lang w:val="es-ES"/>
        </w:rPr>
        <w:sectPr w:rsidR="006A6837" w:rsidRPr="00E83EA3" w:rsidSect="001545B7">
          <w:headerReference w:type="default" r:id="rId27"/>
          <w:pgSz w:w="11906" w:h="16838"/>
          <w:pgMar w:top="1701" w:right="1418" w:bottom="1701" w:left="1701" w:header="1417" w:footer="2098" w:gutter="0"/>
          <w:pgNumType w:start="1"/>
          <w:cols w:space="708"/>
          <w:docGrid w:linePitch="360"/>
        </w:sectPr>
      </w:pPr>
      <w:r w:rsidRPr="00E83EA3">
        <w:rPr>
          <w:rFonts w:cstheme="minorHAnsi"/>
          <w:b/>
          <w:sz w:val="22"/>
          <w:szCs w:val="22"/>
          <w:lang w:val="es-ES"/>
        </w:rPr>
        <w:t>Unidad:</w:t>
      </w:r>
      <w:r w:rsidRPr="00E83EA3">
        <w:rPr>
          <w:rFonts w:cstheme="minorHAnsi"/>
          <w:sz w:val="22"/>
          <w:szCs w:val="22"/>
          <w:lang w:val="es-ES"/>
        </w:rPr>
        <w:t xml:space="preserve"> </w:t>
      </w:r>
      <w:r w:rsidRPr="00E83EA3">
        <w:rPr>
          <w:rFonts w:cstheme="minorHAnsi"/>
          <w:noProof/>
          <w:sz w:val="22"/>
          <w:szCs w:val="22"/>
          <w:lang w:val="es-ES"/>
        </w:rPr>
        <w:t>u</w:t>
      </w:r>
      <w:r w:rsidRPr="00E83EA3">
        <w:rPr>
          <w:rFonts w:cstheme="minorHAnsi"/>
          <w:sz w:val="22"/>
          <w:szCs w:val="22"/>
          <w:lang w:val="es-ES"/>
        </w:rPr>
        <w:t xml:space="preserve"> (</w:t>
      </w:r>
      <w:r w:rsidRPr="00E83EA3">
        <w:rPr>
          <w:rFonts w:cstheme="minorHAnsi"/>
          <w:noProof/>
          <w:sz w:val="22"/>
          <w:szCs w:val="22"/>
          <w:lang w:val="es-ES"/>
        </w:rPr>
        <w:t>unidad</w:t>
      </w:r>
      <w:r w:rsidRPr="00E83EA3">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700063" w14:paraId="27EB0333" w14:textId="77777777" w:rsidTr="00044EE7">
        <w:tc>
          <w:tcPr>
            <w:tcW w:w="8505" w:type="dxa"/>
            <w:gridSpan w:val="3"/>
            <w:shd w:val="clear" w:color="auto" w:fill="767171" w:themeFill="background2" w:themeFillShade="80"/>
          </w:tcPr>
          <w:p w14:paraId="0BCBE3B3" w14:textId="77777777" w:rsidR="006A6837" w:rsidRPr="00700063" w:rsidRDefault="006A6837" w:rsidP="00252DF6">
            <w:pPr>
              <w:spacing w:before="20"/>
              <w:jc w:val="center"/>
              <w:rPr>
                <w:rFonts w:cstheme="minorHAnsi"/>
                <w:sz w:val="22"/>
                <w:szCs w:val="22"/>
                <w:lang w:val="es-ES"/>
              </w:rPr>
            </w:pPr>
            <w:r w:rsidRPr="00700063">
              <w:rPr>
                <w:rFonts w:eastAsia="Arial" w:cstheme="minorHAnsi"/>
                <w:b/>
                <w:color w:val="FDFDFD"/>
                <w:sz w:val="22"/>
                <w:szCs w:val="22"/>
                <w:lang w:val="es-ES"/>
              </w:rPr>
              <w:lastRenderedPageBreak/>
              <w:t>ESPECIFICACIONES TÉCNICAS ELECTRÓNICAS “UEM NARANJITO”</w:t>
            </w:r>
          </w:p>
        </w:tc>
      </w:tr>
      <w:tr w:rsidR="006A6837" w:rsidRPr="00700063" w14:paraId="438EFBEE" w14:textId="77777777" w:rsidTr="00252DF6">
        <w:trPr>
          <w:trHeight w:val="388"/>
        </w:trPr>
        <w:tc>
          <w:tcPr>
            <w:tcW w:w="1036" w:type="dxa"/>
            <w:vAlign w:val="center"/>
          </w:tcPr>
          <w:p w14:paraId="7DE685B4" w14:textId="77777777" w:rsidR="006A6837" w:rsidRPr="00700063" w:rsidRDefault="006A6837" w:rsidP="00044EE7">
            <w:pPr>
              <w:pStyle w:val="Encabezado"/>
              <w:spacing w:before="120"/>
              <w:jc w:val="center"/>
              <w:rPr>
                <w:rFonts w:cstheme="minorHAnsi"/>
                <w:b/>
                <w:sz w:val="22"/>
                <w:szCs w:val="22"/>
                <w:lang w:val="es-MX"/>
              </w:rPr>
            </w:pPr>
            <w:r w:rsidRPr="00700063">
              <w:rPr>
                <w:rFonts w:cstheme="minorHAnsi"/>
                <w:b/>
                <w:sz w:val="22"/>
                <w:szCs w:val="22"/>
                <w:lang w:val="es-MX"/>
              </w:rPr>
              <w:t>CÓDIGO</w:t>
            </w:r>
          </w:p>
        </w:tc>
        <w:tc>
          <w:tcPr>
            <w:tcW w:w="6197" w:type="dxa"/>
            <w:vAlign w:val="center"/>
          </w:tcPr>
          <w:p w14:paraId="0FA443DA" w14:textId="77777777" w:rsidR="006A6837" w:rsidRPr="00700063" w:rsidRDefault="006A6837" w:rsidP="00044EE7">
            <w:pPr>
              <w:pStyle w:val="Encabezado"/>
              <w:spacing w:before="120"/>
              <w:jc w:val="center"/>
              <w:rPr>
                <w:rFonts w:cstheme="minorHAnsi"/>
                <w:b/>
                <w:sz w:val="22"/>
                <w:szCs w:val="22"/>
              </w:rPr>
            </w:pPr>
            <w:r w:rsidRPr="00700063">
              <w:rPr>
                <w:rFonts w:cstheme="minorHAnsi"/>
                <w:b/>
                <w:sz w:val="22"/>
                <w:szCs w:val="22"/>
                <w:lang w:val="es-MX"/>
              </w:rPr>
              <w:t>DESCRIPCIÓN DE RUBRO</w:t>
            </w:r>
          </w:p>
        </w:tc>
        <w:tc>
          <w:tcPr>
            <w:tcW w:w="1272" w:type="dxa"/>
            <w:vAlign w:val="center"/>
          </w:tcPr>
          <w:p w14:paraId="2BCBC69B" w14:textId="77777777" w:rsidR="006A6837" w:rsidRPr="00700063" w:rsidRDefault="006A6837" w:rsidP="00044EE7">
            <w:pPr>
              <w:pStyle w:val="Encabezado"/>
              <w:spacing w:before="120"/>
              <w:jc w:val="center"/>
              <w:rPr>
                <w:rFonts w:cstheme="minorHAnsi"/>
                <w:b/>
                <w:sz w:val="22"/>
                <w:szCs w:val="22"/>
              </w:rPr>
            </w:pPr>
            <w:r w:rsidRPr="00700063">
              <w:rPr>
                <w:rFonts w:cstheme="minorHAnsi"/>
                <w:b/>
                <w:sz w:val="22"/>
                <w:szCs w:val="22"/>
              </w:rPr>
              <w:t>UNIDAD</w:t>
            </w:r>
          </w:p>
        </w:tc>
      </w:tr>
      <w:tr w:rsidR="006A6837" w:rsidRPr="00700063" w14:paraId="138C8619" w14:textId="77777777" w:rsidTr="00252DF6">
        <w:trPr>
          <w:trHeight w:val="306"/>
        </w:trPr>
        <w:tc>
          <w:tcPr>
            <w:tcW w:w="1036" w:type="dxa"/>
            <w:vAlign w:val="center"/>
          </w:tcPr>
          <w:p w14:paraId="5F63A835" w14:textId="77777777" w:rsidR="006A6837" w:rsidRPr="00700063" w:rsidRDefault="006A6837" w:rsidP="00044EE7">
            <w:pPr>
              <w:pStyle w:val="Encabezado"/>
              <w:jc w:val="center"/>
              <w:rPr>
                <w:rFonts w:cstheme="minorHAnsi"/>
                <w:sz w:val="22"/>
                <w:szCs w:val="22"/>
                <w:lang w:val="es-ES"/>
              </w:rPr>
            </w:pPr>
            <w:r w:rsidRPr="00700063">
              <w:rPr>
                <w:rFonts w:cstheme="minorHAnsi"/>
                <w:noProof/>
                <w:sz w:val="22"/>
                <w:szCs w:val="22"/>
                <w:lang w:val="es-ES"/>
              </w:rPr>
              <w:t>500681</w:t>
            </w:r>
          </w:p>
        </w:tc>
        <w:tc>
          <w:tcPr>
            <w:tcW w:w="6197" w:type="dxa"/>
            <w:vAlign w:val="center"/>
          </w:tcPr>
          <w:p w14:paraId="0D38F5CA" w14:textId="77777777" w:rsidR="006A6837" w:rsidRPr="00700063" w:rsidRDefault="006A6837" w:rsidP="00044EE7">
            <w:pPr>
              <w:pStyle w:val="Encabezado"/>
              <w:jc w:val="center"/>
              <w:rPr>
                <w:rFonts w:cstheme="minorHAnsi"/>
                <w:noProof/>
                <w:sz w:val="22"/>
                <w:szCs w:val="22"/>
                <w:lang w:val="es-ES"/>
              </w:rPr>
            </w:pPr>
            <w:r w:rsidRPr="00700063">
              <w:rPr>
                <w:rFonts w:cstheme="minorHAnsi"/>
                <w:noProof/>
                <w:sz w:val="22"/>
                <w:szCs w:val="22"/>
                <w:lang w:val="es-ES"/>
              </w:rPr>
              <w:t>Módulo de control - NAC</w:t>
            </w:r>
          </w:p>
        </w:tc>
        <w:tc>
          <w:tcPr>
            <w:tcW w:w="1272" w:type="dxa"/>
            <w:vAlign w:val="center"/>
          </w:tcPr>
          <w:p w14:paraId="5D39F583" w14:textId="77777777" w:rsidR="006A6837" w:rsidRPr="00700063" w:rsidRDefault="006A6837" w:rsidP="001B7C8F">
            <w:pPr>
              <w:pStyle w:val="Encabezado"/>
              <w:jc w:val="center"/>
              <w:rPr>
                <w:rFonts w:cstheme="minorHAnsi"/>
                <w:sz w:val="22"/>
                <w:szCs w:val="22"/>
              </w:rPr>
            </w:pPr>
            <w:r w:rsidRPr="00700063">
              <w:rPr>
                <w:rFonts w:cstheme="minorHAnsi"/>
                <w:noProof/>
                <w:sz w:val="22"/>
                <w:szCs w:val="22"/>
              </w:rPr>
              <w:t>unidad</w:t>
            </w:r>
          </w:p>
        </w:tc>
      </w:tr>
    </w:tbl>
    <w:p w14:paraId="110128F4" w14:textId="77777777" w:rsidR="006A6837" w:rsidRPr="00700063" w:rsidRDefault="006A6837" w:rsidP="00044EE7">
      <w:pPr>
        <w:tabs>
          <w:tab w:val="left" w:pos="-720"/>
        </w:tabs>
        <w:suppressAutoHyphens/>
        <w:jc w:val="both"/>
        <w:rPr>
          <w:rFonts w:cstheme="minorHAnsi"/>
          <w:b/>
          <w:sz w:val="22"/>
          <w:szCs w:val="22"/>
        </w:rPr>
      </w:pPr>
    </w:p>
    <w:p w14:paraId="748CD122" w14:textId="77777777" w:rsidR="006A6837" w:rsidRPr="00700063" w:rsidRDefault="006A6837" w:rsidP="009A0295">
      <w:pPr>
        <w:tabs>
          <w:tab w:val="left" w:pos="-720"/>
        </w:tabs>
        <w:suppressAutoHyphens/>
        <w:jc w:val="both"/>
        <w:rPr>
          <w:rFonts w:cstheme="minorHAnsi"/>
          <w:sz w:val="22"/>
          <w:szCs w:val="22"/>
          <w:lang w:eastAsia="es-ES"/>
        </w:rPr>
      </w:pPr>
      <w:r w:rsidRPr="00700063">
        <w:rPr>
          <w:rFonts w:cstheme="minorHAnsi"/>
          <w:b/>
          <w:sz w:val="22"/>
          <w:szCs w:val="22"/>
        </w:rPr>
        <w:t>Descripción</w:t>
      </w:r>
      <w:r w:rsidRPr="00700063">
        <w:rPr>
          <w:rFonts w:cstheme="minorHAnsi"/>
          <w:sz w:val="22"/>
          <w:szCs w:val="22"/>
          <w:lang w:eastAsia="es-ES"/>
        </w:rPr>
        <w:t xml:space="preserve">: </w:t>
      </w:r>
    </w:p>
    <w:p w14:paraId="07E2AD2E" w14:textId="77777777" w:rsidR="006A6837" w:rsidRPr="00700063" w:rsidRDefault="006A6837" w:rsidP="004A4059">
      <w:pPr>
        <w:tabs>
          <w:tab w:val="left" w:pos="-720"/>
        </w:tabs>
        <w:suppressAutoHyphens/>
        <w:jc w:val="both"/>
        <w:rPr>
          <w:rFonts w:cstheme="minorHAnsi"/>
          <w:sz w:val="22"/>
          <w:szCs w:val="22"/>
          <w:lang w:eastAsia="es-ES"/>
        </w:rPr>
      </w:pPr>
      <w:r w:rsidRPr="00700063">
        <w:rPr>
          <w:rFonts w:cstheme="minorHAnsi"/>
          <w:sz w:val="22"/>
          <w:szCs w:val="22"/>
          <w:lang w:eastAsia="es-ES"/>
        </w:rPr>
        <w:t xml:space="preserve">Suministro e instalación de </w:t>
      </w:r>
      <w:r w:rsidRPr="00700063">
        <w:rPr>
          <w:rFonts w:cstheme="minorHAnsi"/>
          <w:noProof/>
          <w:sz w:val="22"/>
          <w:szCs w:val="22"/>
          <w:lang w:eastAsia="es-ES"/>
        </w:rPr>
        <w:t>Módulo de control - NAC</w:t>
      </w:r>
    </w:p>
    <w:p w14:paraId="1E1A85A5" w14:textId="77777777" w:rsidR="006A6837" w:rsidRPr="00700063" w:rsidRDefault="006A6837" w:rsidP="009A0295">
      <w:pPr>
        <w:suppressAutoHyphens/>
        <w:jc w:val="both"/>
        <w:rPr>
          <w:rFonts w:cstheme="minorHAnsi"/>
          <w:b/>
          <w:sz w:val="22"/>
          <w:szCs w:val="22"/>
        </w:rPr>
      </w:pPr>
    </w:p>
    <w:p w14:paraId="7A85CCCD" w14:textId="77777777" w:rsidR="006A6837" w:rsidRPr="00700063" w:rsidRDefault="006A6837" w:rsidP="009A0295">
      <w:pPr>
        <w:tabs>
          <w:tab w:val="left" w:pos="-720"/>
        </w:tabs>
        <w:suppressAutoHyphens/>
        <w:jc w:val="both"/>
        <w:rPr>
          <w:rFonts w:cstheme="minorHAnsi"/>
          <w:b/>
          <w:sz w:val="22"/>
          <w:szCs w:val="22"/>
        </w:rPr>
      </w:pPr>
      <w:r w:rsidRPr="00700063">
        <w:rPr>
          <w:rFonts w:cstheme="minorHAnsi"/>
          <w:b/>
          <w:sz w:val="22"/>
          <w:szCs w:val="22"/>
        </w:rPr>
        <w:t>Características técnicas mínimas:</w:t>
      </w:r>
    </w:p>
    <w:p w14:paraId="2410790B"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Tensión de entrada De 20 V CC a 30 V CC/ 5 V CC ±5 %</w:t>
      </w:r>
    </w:p>
    <w:p w14:paraId="27007270"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Consumo de corriente máximo</w:t>
      </w:r>
    </w:p>
    <w:p w14:paraId="57330B8D"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En reposo (2 zonas) 40 mA (a 24 V CC)</w:t>
      </w:r>
    </w:p>
    <w:p w14:paraId="5C4F0A65"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Alarma (2 zonas) 65 mA (a 24 V CC)</w:t>
      </w:r>
    </w:p>
    <w:p w14:paraId="5F4EAD4A"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Tensión mínima de salida 20,2 V CC</w:t>
      </w:r>
    </w:p>
    <w:p w14:paraId="685ADF99"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Tensión máxima de salida 29,5 V CC</w:t>
      </w:r>
    </w:p>
    <w:p w14:paraId="0140EA1F"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Corriente de salida máxima</w:t>
      </w:r>
    </w:p>
    <w:p w14:paraId="32624C34"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para suministro de alimentación a través del raíl</w:t>
      </w:r>
    </w:p>
    <w:p w14:paraId="00122F6D"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500 mA por cada línea de área de notificación de aplicaciones (en caso de que se produzca una alarma)</w:t>
      </w:r>
    </w:p>
    <w:p w14:paraId="54B220FB"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Corriente de salida máxima para suministro de alimentación externo</w:t>
      </w:r>
    </w:p>
    <w:p w14:paraId="50A81E1B"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2,8 A por cada línea de área de notificación de aplicaciones (en caso de que se produzca una alarma)</w:t>
      </w:r>
    </w:p>
    <w:p w14:paraId="5C97C44E"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 xml:space="preserve">Longitud de cable máxima En función del tipo y número de dispositivos de señalización conectados </w:t>
      </w:r>
    </w:p>
    <w:p w14:paraId="4552BDA7"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Datos mecánicos</w:t>
      </w:r>
    </w:p>
    <w:p w14:paraId="124276EE"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Elementos de funcionamiento/ indicadores</w:t>
      </w:r>
    </w:p>
    <w:p w14:paraId="1AD931F9"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4 LED (2 rojos, 2 amarillos)</w:t>
      </w:r>
    </w:p>
    <w:p w14:paraId="195EE910"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2 teclas (prueba de LED)</w:t>
      </w:r>
    </w:p>
    <w:p w14:paraId="691FC8DA"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Material de la carcasa Plástico ABS, Polylac PA</w:t>
      </w:r>
      <w:r w:rsidRPr="00700063">
        <w:rPr>
          <w:rFonts w:ascii="Cambria Math" w:hAnsi="Cambria Math" w:cs="Cambria Math"/>
          <w:noProof/>
          <w:sz w:val="22"/>
          <w:szCs w:val="22"/>
          <w:lang w:val="es-EC" w:eastAsia="es-ES"/>
        </w:rPr>
        <w:t>‑</w:t>
      </w:r>
      <w:r w:rsidRPr="00700063">
        <w:rPr>
          <w:rFonts w:cstheme="minorHAnsi"/>
          <w:noProof/>
          <w:sz w:val="22"/>
          <w:szCs w:val="22"/>
          <w:lang w:val="es-EC" w:eastAsia="es-ES"/>
        </w:rPr>
        <w:t>766</w:t>
      </w:r>
    </w:p>
    <w:p w14:paraId="03693C53"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Color de la carcasa Acabado satinado en antracita, RAL 7016</w:t>
      </w:r>
    </w:p>
    <w:p w14:paraId="3DA50E37"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Condiciones ambientales</w:t>
      </w:r>
    </w:p>
    <w:p w14:paraId="001F3132"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Temperatura de funcionamiento permitida De -5 °C a 50 °C</w:t>
      </w:r>
    </w:p>
    <w:p w14:paraId="47AEFD24"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Temperatura de almacenamiento permitida De -20 °C a 60 °C</w:t>
      </w:r>
    </w:p>
    <w:p w14:paraId="1F322DD7"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 xml:space="preserve">Humedad relativa permitida 95%, sin condensación </w:t>
      </w:r>
    </w:p>
    <w:p w14:paraId="63155836" w14:textId="77777777"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Clase de protección según IEC 60529 - IP 30</w:t>
      </w:r>
    </w:p>
    <w:p w14:paraId="44E5F7EB" w14:textId="77777777" w:rsidR="006A6837" w:rsidRPr="00700063" w:rsidRDefault="006A6837" w:rsidP="004A4059">
      <w:pPr>
        <w:jc w:val="both"/>
        <w:rPr>
          <w:rFonts w:cstheme="minorHAnsi"/>
          <w:sz w:val="22"/>
          <w:szCs w:val="22"/>
          <w:lang w:val="es-EC" w:eastAsia="es-ES"/>
        </w:rPr>
      </w:pPr>
    </w:p>
    <w:p w14:paraId="46150FA3" w14:textId="77777777" w:rsidR="006A6837" w:rsidRPr="00700063" w:rsidRDefault="006A6837" w:rsidP="009A0295">
      <w:pPr>
        <w:rPr>
          <w:rFonts w:cstheme="minorHAnsi"/>
          <w:b/>
          <w:sz w:val="22"/>
          <w:szCs w:val="22"/>
        </w:rPr>
      </w:pPr>
      <w:r w:rsidRPr="00700063">
        <w:rPr>
          <w:rFonts w:cstheme="minorHAnsi"/>
          <w:b/>
          <w:sz w:val="22"/>
          <w:szCs w:val="22"/>
        </w:rPr>
        <w:t>Procedimiento:</w:t>
      </w:r>
    </w:p>
    <w:p w14:paraId="4158586F" w14:textId="77777777" w:rsidR="006A6837" w:rsidRPr="00700063" w:rsidRDefault="006A6837" w:rsidP="009A0295">
      <w:pPr>
        <w:rPr>
          <w:rFonts w:cstheme="minorHAnsi"/>
          <w:sz w:val="22"/>
          <w:szCs w:val="22"/>
        </w:rPr>
      </w:pPr>
      <w:r w:rsidRPr="00700063">
        <w:rPr>
          <w:rFonts w:cstheme="minorHAnsi"/>
          <w:sz w:val="22"/>
          <w:szCs w:val="22"/>
        </w:rPr>
        <w:t xml:space="preserve">Se realizará la instalación </w:t>
      </w:r>
      <w:proofErr w:type="gramStart"/>
      <w:r w:rsidRPr="00700063">
        <w:rPr>
          <w:rFonts w:cstheme="minorHAnsi"/>
          <w:sz w:val="22"/>
          <w:szCs w:val="22"/>
        </w:rPr>
        <w:t>de acuerdo a</w:t>
      </w:r>
      <w:proofErr w:type="gramEnd"/>
      <w:r w:rsidRPr="00700063">
        <w:rPr>
          <w:rFonts w:cstheme="minorHAnsi"/>
          <w:sz w:val="22"/>
          <w:szCs w:val="22"/>
        </w:rPr>
        <w:t xml:space="preserve"> las memorias técnicas, normativas vigentes, y planos para que cumplan con un correcto funcionamiento y puesta en marcha.</w:t>
      </w:r>
    </w:p>
    <w:p w14:paraId="75457343" w14:textId="77777777" w:rsidR="006A6837" w:rsidRPr="00700063" w:rsidRDefault="006A6837" w:rsidP="009A0295">
      <w:pPr>
        <w:rPr>
          <w:rFonts w:cstheme="minorHAnsi"/>
          <w:b/>
          <w:sz w:val="22"/>
          <w:szCs w:val="22"/>
        </w:rPr>
      </w:pPr>
    </w:p>
    <w:p w14:paraId="0228CD51" w14:textId="77777777" w:rsidR="006A6837" w:rsidRPr="00700063" w:rsidRDefault="006A6837" w:rsidP="009A0295">
      <w:pPr>
        <w:rPr>
          <w:rFonts w:cstheme="minorHAnsi"/>
          <w:sz w:val="22"/>
          <w:szCs w:val="22"/>
        </w:rPr>
      </w:pPr>
      <w:r w:rsidRPr="00700063">
        <w:rPr>
          <w:rFonts w:cstheme="minorHAnsi"/>
          <w:b/>
          <w:sz w:val="22"/>
          <w:szCs w:val="22"/>
        </w:rPr>
        <w:t>Normativas</w:t>
      </w:r>
      <w:r w:rsidRPr="00700063">
        <w:rPr>
          <w:rFonts w:cstheme="minorHAnsi"/>
          <w:sz w:val="22"/>
          <w:szCs w:val="22"/>
        </w:rPr>
        <w:t>:</w:t>
      </w:r>
    </w:p>
    <w:p w14:paraId="6707C657" w14:textId="7D2C8A11" w:rsidR="006A6837" w:rsidRPr="00700063" w:rsidRDefault="006A6837" w:rsidP="002F19E3">
      <w:pPr>
        <w:jc w:val="both"/>
        <w:rPr>
          <w:rFonts w:cstheme="minorHAnsi"/>
          <w:noProof/>
          <w:sz w:val="22"/>
          <w:szCs w:val="22"/>
          <w:lang w:val="es-EC" w:eastAsia="es-ES"/>
        </w:rPr>
      </w:pPr>
      <w:r w:rsidRPr="00700063">
        <w:rPr>
          <w:rFonts w:cstheme="minorHAnsi"/>
          <w:noProof/>
          <w:sz w:val="22"/>
          <w:szCs w:val="22"/>
          <w:lang w:val="es-EC" w:eastAsia="es-ES"/>
        </w:rPr>
        <w:t>NFPA</w:t>
      </w:r>
    </w:p>
    <w:p w14:paraId="2B8AA588" w14:textId="77777777" w:rsidR="006A6837" w:rsidRPr="00700063" w:rsidRDefault="006A6837" w:rsidP="009A0295">
      <w:pPr>
        <w:rPr>
          <w:rFonts w:cstheme="minorHAnsi"/>
          <w:sz w:val="22"/>
          <w:szCs w:val="22"/>
          <w:lang w:val="es-EC" w:eastAsia="es-ES"/>
        </w:rPr>
      </w:pPr>
    </w:p>
    <w:p w14:paraId="00FD1206" w14:textId="77777777" w:rsidR="006A6837" w:rsidRPr="00700063" w:rsidRDefault="006A6837" w:rsidP="009A0295">
      <w:pPr>
        <w:rPr>
          <w:rFonts w:cstheme="minorHAnsi"/>
          <w:b/>
          <w:bCs/>
          <w:sz w:val="22"/>
          <w:szCs w:val="22"/>
          <w:lang w:val="es-ES"/>
        </w:rPr>
      </w:pPr>
      <w:r w:rsidRPr="00700063">
        <w:rPr>
          <w:rFonts w:cstheme="minorHAnsi"/>
          <w:b/>
          <w:bCs/>
          <w:sz w:val="22"/>
          <w:szCs w:val="22"/>
          <w:lang w:val="es-ES"/>
        </w:rPr>
        <w:t>Materiales mínimos:</w:t>
      </w:r>
    </w:p>
    <w:p w14:paraId="0003079D" w14:textId="77777777" w:rsidR="006A6837" w:rsidRPr="00700063"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700063">
        <w:rPr>
          <w:rFonts w:cstheme="minorHAnsi"/>
          <w:noProof/>
          <w:sz w:val="22"/>
          <w:szCs w:val="22"/>
          <w:lang w:val="en-US" w:eastAsia="es-ES"/>
        </w:rPr>
        <w:t>Modulo de control para dispositivos de notificación NAC</w:t>
      </w:r>
    </w:p>
    <w:p w14:paraId="0F47B55E" w14:textId="77777777" w:rsidR="006A6837" w:rsidRPr="00700063"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700063">
        <w:rPr>
          <w:rFonts w:cstheme="minorHAnsi"/>
          <w:noProof/>
          <w:sz w:val="22"/>
          <w:szCs w:val="22"/>
          <w:lang w:val="en-US" w:eastAsia="es-ES"/>
        </w:rPr>
        <w:t>Cajetin octogonal</w:t>
      </w:r>
    </w:p>
    <w:p w14:paraId="4D059022" w14:textId="77777777" w:rsidR="006A6837" w:rsidRPr="00700063" w:rsidRDefault="006A6837" w:rsidP="009A0295">
      <w:pPr>
        <w:rPr>
          <w:rFonts w:cstheme="minorHAnsi"/>
          <w:sz w:val="22"/>
          <w:szCs w:val="22"/>
          <w:lang w:val="en-US" w:eastAsia="es-ES"/>
        </w:rPr>
      </w:pPr>
    </w:p>
    <w:p w14:paraId="6977421D" w14:textId="77777777" w:rsidR="006A6837" w:rsidRPr="00700063" w:rsidRDefault="006A6837" w:rsidP="009A0295">
      <w:pPr>
        <w:rPr>
          <w:rFonts w:cstheme="minorHAnsi"/>
          <w:b/>
          <w:sz w:val="22"/>
          <w:szCs w:val="22"/>
          <w:lang w:val="es-ES"/>
        </w:rPr>
      </w:pPr>
      <w:r w:rsidRPr="00700063">
        <w:rPr>
          <w:rFonts w:cstheme="minorHAnsi"/>
          <w:b/>
          <w:sz w:val="22"/>
          <w:szCs w:val="22"/>
          <w:lang w:val="es-ES"/>
        </w:rPr>
        <w:t>Garantía:</w:t>
      </w:r>
    </w:p>
    <w:p w14:paraId="199E4875" w14:textId="1E0F869C" w:rsidR="006A6837" w:rsidRPr="00700063" w:rsidRDefault="00470B1A" w:rsidP="004A4059">
      <w:pPr>
        <w:jc w:val="both"/>
        <w:rPr>
          <w:rFonts w:cstheme="minorHAnsi"/>
          <w:sz w:val="22"/>
          <w:szCs w:val="22"/>
        </w:rPr>
      </w:pPr>
      <w:r w:rsidRPr="00700063">
        <w:rPr>
          <w:rFonts w:cstheme="minorHAnsi"/>
          <w:sz w:val="22"/>
          <w:szCs w:val="22"/>
        </w:rPr>
        <w:lastRenderedPageBreak/>
        <w:t>Garantía Técnica de 3 años y en el caso de cableado estructurado 15 años mínimo, a partir de la firma del acta entrega de recepción provisional o definitiva de ser el caso</w:t>
      </w:r>
      <w:r w:rsidR="006A6837" w:rsidRPr="00700063">
        <w:rPr>
          <w:rFonts w:cstheme="minorHAnsi"/>
          <w:sz w:val="22"/>
          <w:szCs w:val="22"/>
        </w:rPr>
        <w:t>.</w:t>
      </w:r>
    </w:p>
    <w:p w14:paraId="684E7E5A" w14:textId="77777777" w:rsidR="006A6837" w:rsidRPr="00700063" w:rsidRDefault="006A6837" w:rsidP="009A0295">
      <w:pPr>
        <w:jc w:val="both"/>
        <w:rPr>
          <w:rFonts w:cstheme="minorHAnsi"/>
          <w:b/>
          <w:sz w:val="22"/>
          <w:szCs w:val="22"/>
          <w:lang w:val="es-ES"/>
        </w:rPr>
      </w:pPr>
    </w:p>
    <w:p w14:paraId="26523856" w14:textId="77777777" w:rsidR="006A6837" w:rsidRPr="00700063" w:rsidRDefault="006A6837" w:rsidP="009A0295">
      <w:pPr>
        <w:jc w:val="both"/>
        <w:rPr>
          <w:rFonts w:cstheme="minorHAnsi"/>
          <w:b/>
          <w:sz w:val="22"/>
          <w:szCs w:val="22"/>
          <w:lang w:val="es-ES"/>
        </w:rPr>
      </w:pPr>
      <w:r w:rsidRPr="00700063">
        <w:rPr>
          <w:rFonts w:cstheme="minorHAnsi"/>
          <w:b/>
          <w:sz w:val="22"/>
          <w:szCs w:val="22"/>
          <w:lang w:val="es-ES"/>
        </w:rPr>
        <w:t>Equipo mínimo:</w:t>
      </w:r>
    </w:p>
    <w:p w14:paraId="52A08EE0" w14:textId="77777777" w:rsidR="006A6837" w:rsidRPr="00700063" w:rsidRDefault="006A6837" w:rsidP="009A0295">
      <w:pPr>
        <w:pStyle w:val="Prrafodelista"/>
        <w:numPr>
          <w:ilvl w:val="0"/>
          <w:numId w:val="167"/>
        </w:numPr>
        <w:jc w:val="both"/>
        <w:rPr>
          <w:rFonts w:cstheme="minorHAnsi"/>
          <w:sz w:val="22"/>
          <w:szCs w:val="22"/>
          <w:lang w:val="es-ES"/>
        </w:rPr>
      </w:pPr>
      <w:r w:rsidRPr="00700063">
        <w:rPr>
          <w:rFonts w:cstheme="minorHAnsi"/>
          <w:noProof/>
          <w:sz w:val="22"/>
          <w:szCs w:val="22"/>
          <w:lang w:val="es-ES"/>
        </w:rPr>
        <w:t>Herramienta menor</w:t>
      </w:r>
    </w:p>
    <w:p w14:paraId="74960D80" w14:textId="77777777" w:rsidR="006A6837" w:rsidRPr="00700063" w:rsidRDefault="006A6837" w:rsidP="009A0295">
      <w:pPr>
        <w:jc w:val="both"/>
        <w:rPr>
          <w:rFonts w:cstheme="minorHAnsi"/>
          <w:b/>
          <w:sz w:val="22"/>
          <w:szCs w:val="22"/>
          <w:lang w:val="es-ES"/>
        </w:rPr>
      </w:pPr>
    </w:p>
    <w:p w14:paraId="3B90D772" w14:textId="77777777" w:rsidR="006A6837" w:rsidRPr="00700063" w:rsidRDefault="006A6837" w:rsidP="009A0295">
      <w:pPr>
        <w:jc w:val="both"/>
        <w:rPr>
          <w:rFonts w:cstheme="minorHAnsi"/>
          <w:b/>
          <w:sz w:val="22"/>
          <w:szCs w:val="22"/>
          <w:lang w:val="es-ES"/>
        </w:rPr>
      </w:pPr>
      <w:r w:rsidRPr="00700063">
        <w:rPr>
          <w:rFonts w:cstheme="minorHAnsi"/>
          <w:b/>
          <w:sz w:val="22"/>
          <w:szCs w:val="22"/>
          <w:lang w:val="es-ES"/>
        </w:rPr>
        <w:t>Medición y Forma de Pago:</w:t>
      </w:r>
    </w:p>
    <w:p w14:paraId="7F4C5AAA" w14:textId="5720DB81" w:rsidR="006A6837" w:rsidRPr="00700063" w:rsidRDefault="006A6837" w:rsidP="004A4059">
      <w:pPr>
        <w:rPr>
          <w:rFonts w:cstheme="minorHAnsi"/>
          <w:sz w:val="22"/>
          <w:szCs w:val="22"/>
          <w:lang w:val="es-ES"/>
        </w:rPr>
      </w:pPr>
      <w:r w:rsidRPr="00700063">
        <w:rPr>
          <w:rFonts w:cstheme="minorHAnsi"/>
          <w:sz w:val="22"/>
          <w:szCs w:val="22"/>
          <w:lang w:val="es-ES"/>
        </w:rPr>
        <w:t>Sera cuantificado por (</w:t>
      </w:r>
      <w:r w:rsidRPr="00700063">
        <w:rPr>
          <w:rFonts w:cstheme="minorHAnsi"/>
          <w:noProof/>
          <w:sz w:val="22"/>
          <w:szCs w:val="22"/>
          <w:lang w:val="es-ES"/>
        </w:rPr>
        <w:t>unidad</w:t>
      </w:r>
      <w:r w:rsidRPr="00700063">
        <w:rPr>
          <w:rFonts w:cstheme="minorHAnsi"/>
          <w:sz w:val="22"/>
          <w:szCs w:val="22"/>
          <w:lang w:val="es-ES"/>
        </w:rPr>
        <w:t xml:space="preserve">) </w:t>
      </w:r>
      <w:proofErr w:type="gramStart"/>
      <w:r w:rsidRPr="00700063">
        <w:rPr>
          <w:rFonts w:cstheme="minorHAnsi"/>
          <w:sz w:val="22"/>
          <w:szCs w:val="22"/>
          <w:lang w:val="es-ES"/>
        </w:rPr>
        <w:t>de acuerdo a</w:t>
      </w:r>
      <w:proofErr w:type="gramEnd"/>
      <w:r w:rsidRPr="00700063">
        <w:rPr>
          <w:rFonts w:cstheme="minorHAnsi"/>
          <w:sz w:val="22"/>
          <w:szCs w:val="22"/>
          <w:lang w:val="es-ES"/>
        </w:rPr>
        <w:t xml:space="preserve"> lo </w:t>
      </w:r>
      <w:r w:rsidR="000F183D" w:rsidRPr="00700063">
        <w:rPr>
          <w:rFonts w:cstheme="minorHAnsi"/>
          <w:sz w:val="22"/>
          <w:szCs w:val="22"/>
          <w:lang w:val="es-ES"/>
        </w:rPr>
        <w:t>indicado en los volúmenes y aprobado por fiscalización</w:t>
      </w:r>
      <w:r w:rsidRPr="00700063">
        <w:rPr>
          <w:rFonts w:cstheme="minorHAnsi"/>
          <w:sz w:val="22"/>
          <w:szCs w:val="22"/>
          <w:lang w:val="es-ES"/>
        </w:rPr>
        <w:t>.</w:t>
      </w:r>
    </w:p>
    <w:p w14:paraId="2F3F39E6" w14:textId="77777777" w:rsidR="006A6837" w:rsidRPr="00700063" w:rsidRDefault="006A6837" w:rsidP="009A0295">
      <w:pPr>
        <w:rPr>
          <w:rFonts w:cstheme="minorHAnsi"/>
          <w:b/>
          <w:bCs/>
          <w:sz w:val="22"/>
          <w:szCs w:val="22"/>
          <w:lang w:val="es-ES"/>
        </w:rPr>
      </w:pPr>
    </w:p>
    <w:p w14:paraId="279CF610" w14:textId="77777777" w:rsidR="006A6837" w:rsidRPr="00700063" w:rsidRDefault="006A6837" w:rsidP="009A0295">
      <w:pPr>
        <w:jc w:val="both"/>
        <w:rPr>
          <w:rFonts w:cstheme="minorHAnsi"/>
          <w:b/>
          <w:sz w:val="22"/>
          <w:szCs w:val="22"/>
          <w:lang w:val="es-ES"/>
        </w:rPr>
      </w:pPr>
      <w:r w:rsidRPr="00700063">
        <w:rPr>
          <w:rFonts w:cstheme="minorHAnsi"/>
          <w:b/>
          <w:sz w:val="22"/>
          <w:szCs w:val="22"/>
          <w:lang w:val="es-ES"/>
        </w:rPr>
        <w:t>Mano de obra mínima calificada:</w:t>
      </w:r>
    </w:p>
    <w:p w14:paraId="343BF703" w14:textId="77777777" w:rsidR="006A6837" w:rsidRPr="00700063" w:rsidRDefault="006A6837" w:rsidP="002F19E3">
      <w:pPr>
        <w:pStyle w:val="Prrafodelista"/>
        <w:numPr>
          <w:ilvl w:val="0"/>
          <w:numId w:val="166"/>
        </w:numPr>
        <w:jc w:val="both"/>
        <w:rPr>
          <w:rFonts w:cstheme="minorHAnsi"/>
          <w:noProof/>
          <w:sz w:val="22"/>
          <w:szCs w:val="22"/>
          <w:shd w:val="clear" w:color="auto" w:fill="FFFFFF"/>
          <w:lang w:val="es-ES"/>
        </w:rPr>
      </w:pPr>
      <w:r w:rsidRPr="00700063">
        <w:rPr>
          <w:rFonts w:cstheme="minorHAnsi"/>
          <w:noProof/>
          <w:sz w:val="22"/>
          <w:szCs w:val="22"/>
          <w:shd w:val="clear" w:color="auto" w:fill="FFFFFF"/>
          <w:lang w:val="es-ES"/>
        </w:rPr>
        <w:t>Electricista (D2)</w:t>
      </w:r>
    </w:p>
    <w:p w14:paraId="7B7FF75E" w14:textId="77777777" w:rsidR="006A6837" w:rsidRPr="00700063" w:rsidRDefault="006A6837" w:rsidP="004A4059">
      <w:pPr>
        <w:pStyle w:val="Prrafodelista"/>
        <w:numPr>
          <w:ilvl w:val="0"/>
          <w:numId w:val="166"/>
        </w:numPr>
        <w:jc w:val="both"/>
        <w:rPr>
          <w:rFonts w:cstheme="minorHAnsi"/>
          <w:noProof/>
          <w:sz w:val="22"/>
          <w:szCs w:val="22"/>
          <w:shd w:val="clear" w:color="auto" w:fill="FFFFFF"/>
          <w:lang w:val="es-ES"/>
        </w:rPr>
      </w:pPr>
      <w:r w:rsidRPr="00700063">
        <w:rPr>
          <w:rFonts w:cstheme="minorHAnsi"/>
          <w:noProof/>
          <w:sz w:val="22"/>
          <w:szCs w:val="22"/>
          <w:shd w:val="clear" w:color="auto" w:fill="FFFFFF"/>
          <w:lang w:val="es-ES"/>
        </w:rPr>
        <w:t>Especialista eléctrico (B1)</w:t>
      </w:r>
    </w:p>
    <w:p w14:paraId="7741C3B6" w14:textId="77777777" w:rsidR="006A6837" w:rsidRPr="00700063" w:rsidRDefault="006A6837" w:rsidP="009A0295">
      <w:pPr>
        <w:pStyle w:val="Prrafodelista"/>
        <w:ind w:left="0"/>
        <w:rPr>
          <w:rFonts w:cstheme="minorHAnsi"/>
          <w:sz w:val="22"/>
          <w:szCs w:val="22"/>
          <w:shd w:val="clear" w:color="auto" w:fill="FFFFFF"/>
          <w:lang w:val="es-ES"/>
        </w:rPr>
      </w:pPr>
    </w:p>
    <w:p w14:paraId="30FE12FB" w14:textId="77777777" w:rsidR="006A6837" w:rsidRPr="00700063" w:rsidRDefault="006A6837" w:rsidP="009A0295">
      <w:pPr>
        <w:pStyle w:val="Prrafodelista"/>
        <w:ind w:left="0"/>
        <w:rPr>
          <w:rFonts w:cstheme="minorHAnsi"/>
          <w:sz w:val="22"/>
          <w:szCs w:val="22"/>
          <w:shd w:val="clear" w:color="auto" w:fill="FFFFFF"/>
          <w:lang w:val="es-ES"/>
        </w:rPr>
      </w:pPr>
      <w:r w:rsidRPr="00700063">
        <w:rPr>
          <w:rFonts w:cstheme="minorHAnsi"/>
          <w:b/>
          <w:sz w:val="22"/>
          <w:szCs w:val="22"/>
          <w:lang w:val="es-ES"/>
        </w:rPr>
        <w:t xml:space="preserve">Servicio Técnico: </w:t>
      </w:r>
      <w:proofErr w:type="gramStart"/>
      <w:r w:rsidRPr="00700063">
        <w:rPr>
          <w:rFonts w:cstheme="minorHAnsi"/>
          <w:sz w:val="22"/>
          <w:szCs w:val="22"/>
          <w:lang w:val="es-ES"/>
        </w:rPr>
        <w:t>De acuerdo a</w:t>
      </w:r>
      <w:proofErr w:type="gramEnd"/>
      <w:r w:rsidRPr="00700063">
        <w:rPr>
          <w:rFonts w:cstheme="minorHAnsi"/>
          <w:sz w:val="22"/>
          <w:szCs w:val="22"/>
          <w:lang w:val="es-ES"/>
        </w:rPr>
        <w:t xml:space="preserve"> los documentos de garantías y servicio técnico del producto.</w:t>
      </w:r>
    </w:p>
    <w:p w14:paraId="1E2AF663" w14:textId="77777777" w:rsidR="006A6837" w:rsidRPr="00700063" w:rsidRDefault="006A6837" w:rsidP="009A0295">
      <w:pPr>
        <w:pStyle w:val="Prrafodelista"/>
        <w:ind w:left="0"/>
        <w:rPr>
          <w:rFonts w:cstheme="minorHAnsi"/>
          <w:sz w:val="22"/>
          <w:szCs w:val="22"/>
          <w:shd w:val="clear" w:color="auto" w:fill="FFFFFF"/>
          <w:lang w:val="es-ES"/>
        </w:rPr>
      </w:pPr>
    </w:p>
    <w:p w14:paraId="713AE737" w14:textId="77777777" w:rsidR="006A6837" w:rsidRPr="00700063" w:rsidRDefault="006A6837" w:rsidP="009A0295">
      <w:pPr>
        <w:jc w:val="both"/>
        <w:rPr>
          <w:rFonts w:cstheme="minorHAnsi"/>
          <w:sz w:val="22"/>
          <w:szCs w:val="22"/>
          <w:lang w:val="es-ES"/>
        </w:rPr>
        <w:sectPr w:rsidR="006A6837" w:rsidRPr="00700063" w:rsidSect="001545B7">
          <w:headerReference w:type="default" r:id="rId28"/>
          <w:pgSz w:w="11906" w:h="16838"/>
          <w:pgMar w:top="1701" w:right="1418" w:bottom="1701" w:left="1701" w:header="1417" w:footer="2098" w:gutter="0"/>
          <w:pgNumType w:start="1"/>
          <w:cols w:space="708"/>
          <w:docGrid w:linePitch="360"/>
        </w:sectPr>
      </w:pPr>
      <w:r w:rsidRPr="00700063">
        <w:rPr>
          <w:rFonts w:cstheme="minorHAnsi"/>
          <w:b/>
          <w:sz w:val="22"/>
          <w:szCs w:val="22"/>
          <w:lang w:val="es-ES"/>
        </w:rPr>
        <w:t>Unidad:</w:t>
      </w:r>
      <w:r w:rsidRPr="00700063">
        <w:rPr>
          <w:rFonts w:cstheme="minorHAnsi"/>
          <w:sz w:val="22"/>
          <w:szCs w:val="22"/>
          <w:lang w:val="es-ES"/>
        </w:rPr>
        <w:t xml:space="preserve"> </w:t>
      </w:r>
      <w:r w:rsidRPr="00700063">
        <w:rPr>
          <w:rFonts w:cstheme="minorHAnsi"/>
          <w:noProof/>
          <w:sz w:val="22"/>
          <w:szCs w:val="22"/>
          <w:lang w:val="es-ES"/>
        </w:rPr>
        <w:t>u</w:t>
      </w:r>
      <w:r w:rsidRPr="00700063">
        <w:rPr>
          <w:rFonts w:cstheme="minorHAnsi"/>
          <w:sz w:val="22"/>
          <w:szCs w:val="22"/>
          <w:lang w:val="es-ES"/>
        </w:rPr>
        <w:t xml:space="preserve"> (</w:t>
      </w:r>
      <w:r w:rsidRPr="00700063">
        <w:rPr>
          <w:rFonts w:cstheme="minorHAnsi"/>
          <w:noProof/>
          <w:sz w:val="22"/>
          <w:szCs w:val="22"/>
          <w:lang w:val="es-ES"/>
        </w:rPr>
        <w:t>unidad</w:t>
      </w:r>
      <w:r w:rsidRPr="00700063">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D73F7E" w14:paraId="1564F826" w14:textId="77777777" w:rsidTr="00044EE7">
        <w:tc>
          <w:tcPr>
            <w:tcW w:w="8505" w:type="dxa"/>
            <w:gridSpan w:val="3"/>
            <w:shd w:val="clear" w:color="auto" w:fill="767171" w:themeFill="background2" w:themeFillShade="80"/>
          </w:tcPr>
          <w:p w14:paraId="7BC50C1B" w14:textId="77777777" w:rsidR="006A6837" w:rsidRPr="00D73F7E" w:rsidRDefault="006A6837" w:rsidP="00044EE7">
            <w:pPr>
              <w:spacing w:before="20"/>
              <w:rPr>
                <w:rFonts w:cstheme="minorHAnsi"/>
                <w:sz w:val="22"/>
                <w:szCs w:val="22"/>
                <w:lang w:val="es-ES"/>
              </w:rPr>
            </w:pPr>
          </w:p>
          <w:p w14:paraId="516E7400" w14:textId="77777777" w:rsidR="006A6837" w:rsidRPr="00D73F7E" w:rsidRDefault="006A6837" w:rsidP="00252DF6">
            <w:pPr>
              <w:spacing w:before="20"/>
              <w:jc w:val="center"/>
              <w:rPr>
                <w:rFonts w:cstheme="minorHAnsi"/>
                <w:sz w:val="22"/>
                <w:szCs w:val="22"/>
                <w:lang w:val="es-ES"/>
              </w:rPr>
            </w:pPr>
            <w:r w:rsidRPr="00D73F7E">
              <w:rPr>
                <w:rFonts w:eastAsia="Arial" w:cstheme="minorHAnsi"/>
                <w:b/>
                <w:color w:val="FDFDFD"/>
                <w:sz w:val="22"/>
                <w:szCs w:val="22"/>
                <w:lang w:val="es-ES"/>
              </w:rPr>
              <w:t>ESPECIFICACIONES TÉCNICAS ELECTRÓNICAS “UEM NARANJITO”</w:t>
            </w:r>
          </w:p>
        </w:tc>
      </w:tr>
      <w:tr w:rsidR="006A6837" w:rsidRPr="00D73F7E" w14:paraId="10891C2F" w14:textId="77777777" w:rsidTr="00252DF6">
        <w:trPr>
          <w:trHeight w:val="388"/>
        </w:trPr>
        <w:tc>
          <w:tcPr>
            <w:tcW w:w="1036" w:type="dxa"/>
            <w:vAlign w:val="center"/>
          </w:tcPr>
          <w:p w14:paraId="5D907C9B" w14:textId="77777777" w:rsidR="006A6837" w:rsidRPr="00D73F7E" w:rsidRDefault="006A6837" w:rsidP="00044EE7">
            <w:pPr>
              <w:pStyle w:val="Encabezado"/>
              <w:spacing w:before="120"/>
              <w:jc w:val="center"/>
              <w:rPr>
                <w:rFonts w:cstheme="minorHAnsi"/>
                <w:b/>
                <w:sz w:val="22"/>
                <w:szCs w:val="22"/>
                <w:lang w:val="es-MX"/>
              </w:rPr>
            </w:pPr>
            <w:r w:rsidRPr="00D73F7E">
              <w:rPr>
                <w:rFonts w:cstheme="minorHAnsi"/>
                <w:b/>
                <w:sz w:val="22"/>
                <w:szCs w:val="22"/>
                <w:lang w:val="es-MX"/>
              </w:rPr>
              <w:t>CÓDIGO</w:t>
            </w:r>
          </w:p>
        </w:tc>
        <w:tc>
          <w:tcPr>
            <w:tcW w:w="6197" w:type="dxa"/>
            <w:vAlign w:val="center"/>
          </w:tcPr>
          <w:p w14:paraId="0B0925FF" w14:textId="77777777" w:rsidR="006A6837" w:rsidRPr="00D73F7E" w:rsidRDefault="006A6837" w:rsidP="00044EE7">
            <w:pPr>
              <w:pStyle w:val="Encabezado"/>
              <w:spacing w:before="120"/>
              <w:jc w:val="center"/>
              <w:rPr>
                <w:rFonts w:cstheme="minorHAnsi"/>
                <w:b/>
                <w:sz w:val="22"/>
                <w:szCs w:val="22"/>
              </w:rPr>
            </w:pPr>
            <w:r w:rsidRPr="00D73F7E">
              <w:rPr>
                <w:rFonts w:cstheme="minorHAnsi"/>
                <w:b/>
                <w:sz w:val="22"/>
                <w:szCs w:val="22"/>
                <w:lang w:val="es-MX"/>
              </w:rPr>
              <w:t>DESCRIPCIÓN DE RUBRO</w:t>
            </w:r>
          </w:p>
        </w:tc>
        <w:tc>
          <w:tcPr>
            <w:tcW w:w="1272" w:type="dxa"/>
            <w:vAlign w:val="center"/>
          </w:tcPr>
          <w:p w14:paraId="79035963" w14:textId="77777777" w:rsidR="006A6837" w:rsidRPr="00D73F7E" w:rsidRDefault="006A6837" w:rsidP="00044EE7">
            <w:pPr>
              <w:pStyle w:val="Encabezado"/>
              <w:spacing w:before="120"/>
              <w:jc w:val="center"/>
              <w:rPr>
                <w:rFonts w:cstheme="minorHAnsi"/>
                <w:b/>
                <w:sz w:val="22"/>
                <w:szCs w:val="22"/>
              </w:rPr>
            </w:pPr>
            <w:r w:rsidRPr="00D73F7E">
              <w:rPr>
                <w:rFonts w:cstheme="minorHAnsi"/>
                <w:b/>
                <w:sz w:val="22"/>
                <w:szCs w:val="22"/>
              </w:rPr>
              <w:t>UNIDAD</w:t>
            </w:r>
          </w:p>
        </w:tc>
      </w:tr>
      <w:tr w:rsidR="006A6837" w:rsidRPr="00D73F7E" w14:paraId="2938A806" w14:textId="77777777" w:rsidTr="00252DF6">
        <w:trPr>
          <w:trHeight w:val="306"/>
        </w:trPr>
        <w:tc>
          <w:tcPr>
            <w:tcW w:w="1036" w:type="dxa"/>
            <w:vAlign w:val="center"/>
          </w:tcPr>
          <w:p w14:paraId="770AFC3B" w14:textId="77777777" w:rsidR="006A6837" w:rsidRPr="00D73F7E" w:rsidRDefault="006A6837" w:rsidP="00044EE7">
            <w:pPr>
              <w:pStyle w:val="Encabezado"/>
              <w:jc w:val="center"/>
              <w:rPr>
                <w:rFonts w:cstheme="minorHAnsi"/>
                <w:sz w:val="22"/>
                <w:szCs w:val="22"/>
                <w:lang w:val="es-ES"/>
              </w:rPr>
            </w:pPr>
            <w:r w:rsidRPr="00D73F7E">
              <w:rPr>
                <w:rFonts w:cstheme="minorHAnsi"/>
                <w:noProof/>
                <w:sz w:val="22"/>
                <w:szCs w:val="22"/>
                <w:lang w:val="es-ES"/>
              </w:rPr>
              <w:t>500752</w:t>
            </w:r>
          </w:p>
        </w:tc>
        <w:tc>
          <w:tcPr>
            <w:tcW w:w="6197" w:type="dxa"/>
            <w:vAlign w:val="center"/>
          </w:tcPr>
          <w:p w14:paraId="7B7B565F" w14:textId="77777777" w:rsidR="006A6837" w:rsidRPr="00D73F7E" w:rsidRDefault="006A6837" w:rsidP="00044EE7">
            <w:pPr>
              <w:pStyle w:val="Encabezado"/>
              <w:jc w:val="center"/>
              <w:rPr>
                <w:rFonts w:cstheme="minorHAnsi"/>
                <w:noProof/>
                <w:sz w:val="22"/>
                <w:szCs w:val="22"/>
                <w:lang w:val="es-ES"/>
              </w:rPr>
            </w:pPr>
            <w:r w:rsidRPr="00D73F7E">
              <w:rPr>
                <w:rFonts w:cstheme="minorHAnsi"/>
                <w:noProof/>
                <w:sz w:val="22"/>
                <w:szCs w:val="22"/>
                <w:lang w:val="es-ES"/>
              </w:rPr>
              <w:t>Detector de humo fotoeléctrico direccionable</w:t>
            </w:r>
          </w:p>
        </w:tc>
        <w:tc>
          <w:tcPr>
            <w:tcW w:w="1272" w:type="dxa"/>
            <w:vAlign w:val="center"/>
          </w:tcPr>
          <w:p w14:paraId="45AD6CED" w14:textId="77777777" w:rsidR="006A6837" w:rsidRPr="00D73F7E" w:rsidRDefault="006A6837" w:rsidP="001B7C8F">
            <w:pPr>
              <w:pStyle w:val="Encabezado"/>
              <w:jc w:val="center"/>
              <w:rPr>
                <w:rFonts w:cstheme="minorHAnsi"/>
                <w:sz w:val="22"/>
                <w:szCs w:val="22"/>
              </w:rPr>
            </w:pPr>
            <w:r w:rsidRPr="00D73F7E">
              <w:rPr>
                <w:rFonts w:cstheme="minorHAnsi"/>
                <w:noProof/>
                <w:sz w:val="22"/>
                <w:szCs w:val="22"/>
              </w:rPr>
              <w:t>unidad</w:t>
            </w:r>
          </w:p>
        </w:tc>
      </w:tr>
    </w:tbl>
    <w:p w14:paraId="7D92C58B" w14:textId="77777777" w:rsidR="006A6837" w:rsidRPr="00D73F7E" w:rsidRDefault="006A6837" w:rsidP="00044EE7">
      <w:pPr>
        <w:tabs>
          <w:tab w:val="left" w:pos="-720"/>
        </w:tabs>
        <w:suppressAutoHyphens/>
        <w:jc w:val="both"/>
        <w:rPr>
          <w:rFonts w:cstheme="minorHAnsi"/>
          <w:b/>
          <w:sz w:val="22"/>
          <w:szCs w:val="22"/>
        </w:rPr>
      </w:pPr>
    </w:p>
    <w:p w14:paraId="02B15DC3" w14:textId="77777777" w:rsidR="006A6837" w:rsidRPr="00D73F7E" w:rsidRDefault="006A6837" w:rsidP="009A0295">
      <w:pPr>
        <w:tabs>
          <w:tab w:val="left" w:pos="-720"/>
        </w:tabs>
        <w:suppressAutoHyphens/>
        <w:jc w:val="both"/>
        <w:rPr>
          <w:rFonts w:cstheme="minorHAnsi"/>
          <w:sz w:val="22"/>
          <w:szCs w:val="22"/>
          <w:lang w:eastAsia="es-ES"/>
        </w:rPr>
      </w:pPr>
      <w:r w:rsidRPr="00D73F7E">
        <w:rPr>
          <w:rFonts w:cstheme="minorHAnsi"/>
          <w:b/>
          <w:sz w:val="22"/>
          <w:szCs w:val="22"/>
        </w:rPr>
        <w:t>Descripción</w:t>
      </w:r>
      <w:r w:rsidRPr="00D73F7E">
        <w:rPr>
          <w:rFonts w:cstheme="minorHAnsi"/>
          <w:sz w:val="22"/>
          <w:szCs w:val="22"/>
          <w:lang w:eastAsia="es-ES"/>
        </w:rPr>
        <w:t xml:space="preserve">: </w:t>
      </w:r>
    </w:p>
    <w:p w14:paraId="219A94E2" w14:textId="77777777" w:rsidR="006A6837" w:rsidRPr="00D73F7E" w:rsidRDefault="006A6837" w:rsidP="004A4059">
      <w:pPr>
        <w:tabs>
          <w:tab w:val="left" w:pos="-720"/>
        </w:tabs>
        <w:suppressAutoHyphens/>
        <w:jc w:val="both"/>
        <w:rPr>
          <w:rFonts w:cstheme="minorHAnsi"/>
          <w:sz w:val="22"/>
          <w:szCs w:val="22"/>
          <w:lang w:eastAsia="es-ES"/>
        </w:rPr>
      </w:pPr>
      <w:r w:rsidRPr="00D73F7E">
        <w:rPr>
          <w:rFonts w:cstheme="minorHAnsi"/>
          <w:sz w:val="22"/>
          <w:szCs w:val="22"/>
          <w:lang w:eastAsia="es-ES"/>
        </w:rPr>
        <w:t xml:space="preserve">Suministro e instalación de </w:t>
      </w:r>
      <w:r w:rsidRPr="00D73F7E">
        <w:rPr>
          <w:rFonts w:cstheme="minorHAnsi"/>
          <w:noProof/>
          <w:sz w:val="22"/>
          <w:szCs w:val="22"/>
          <w:lang w:eastAsia="es-ES"/>
        </w:rPr>
        <w:t>Detector de humo fotoeléctrico direccionable</w:t>
      </w:r>
    </w:p>
    <w:p w14:paraId="5318F638" w14:textId="77777777" w:rsidR="006A6837" w:rsidRPr="00D73F7E" w:rsidRDefault="006A6837" w:rsidP="009A0295">
      <w:pPr>
        <w:tabs>
          <w:tab w:val="left" w:pos="-720"/>
        </w:tabs>
        <w:suppressAutoHyphens/>
        <w:jc w:val="both"/>
        <w:rPr>
          <w:rFonts w:cstheme="minorHAnsi"/>
          <w:b/>
          <w:sz w:val="22"/>
          <w:szCs w:val="22"/>
        </w:rPr>
      </w:pPr>
      <w:r w:rsidRPr="00D73F7E">
        <w:rPr>
          <w:rFonts w:cstheme="minorHAnsi"/>
          <w:b/>
          <w:sz w:val="22"/>
          <w:szCs w:val="22"/>
        </w:rPr>
        <w:t>Características técnicas mínimas:</w:t>
      </w:r>
    </w:p>
    <w:p w14:paraId="52194782" w14:textId="77777777" w:rsidR="006A6837" w:rsidRPr="00D73F7E" w:rsidRDefault="006A6837" w:rsidP="002F19E3">
      <w:pPr>
        <w:jc w:val="both"/>
        <w:rPr>
          <w:rFonts w:cstheme="minorHAnsi"/>
          <w:noProof/>
          <w:sz w:val="22"/>
          <w:szCs w:val="22"/>
          <w:lang w:val="es-EC" w:eastAsia="es-ES"/>
        </w:rPr>
      </w:pPr>
      <w:r w:rsidRPr="00D73F7E">
        <w:rPr>
          <w:rFonts w:cstheme="minorHAnsi"/>
          <w:noProof/>
          <w:sz w:val="22"/>
          <w:szCs w:val="22"/>
          <w:lang w:val="es-EC" w:eastAsia="es-ES"/>
        </w:rPr>
        <w:t>Consideraciones ambientales</w:t>
      </w:r>
    </w:p>
    <w:p w14:paraId="2ED92EC1" w14:textId="77777777" w:rsidR="006A6837" w:rsidRPr="00D73F7E" w:rsidRDefault="006A6837" w:rsidP="002F19E3">
      <w:pPr>
        <w:jc w:val="both"/>
        <w:rPr>
          <w:rFonts w:cstheme="minorHAnsi"/>
          <w:noProof/>
          <w:sz w:val="22"/>
          <w:szCs w:val="22"/>
          <w:lang w:val="es-EC" w:eastAsia="es-ES"/>
        </w:rPr>
      </w:pPr>
      <w:r w:rsidRPr="00D73F7E">
        <w:rPr>
          <w:rFonts w:cstheme="minorHAnsi"/>
          <w:noProof/>
          <w:sz w:val="22"/>
          <w:szCs w:val="22"/>
          <w:lang w:val="es-EC" w:eastAsia="es-ES"/>
        </w:rPr>
        <w:t>Frecuencia de radio - Interferencia (RFI)</w:t>
      </w:r>
    </w:p>
    <w:p w14:paraId="5CE36480" w14:textId="77777777" w:rsidR="006A6837" w:rsidRPr="00D73F7E" w:rsidRDefault="006A6837" w:rsidP="002F19E3">
      <w:pPr>
        <w:jc w:val="both"/>
        <w:rPr>
          <w:rFonts w:cstheme="minorHAnsi"/>
          <w:noProof/>
          <w:sz w:val="22"/>
          <w:szCs w:val="22"/>
          <w:lang w:val="es-EC" w:eastAsia="es-ES"/>
        </w:rPr>
      </w:pPr>
      <w:r w:rsidRPr="00D73F7E">
        <w:rPr>
          <w:rFonts w:cstheme="minorHAnsi"/>
          <w:noProof/>
          <w:sz w:val="22"/>
          <w:szCs w:val="22"/>
          <w:lang w:val="es-EC" w:eastAsia="es-ES"/>
        </w:rPr>
        <w:t>Inmunidad: Sin alarma ni configuración en frecuencias críticas en el rango de 26 MHz a 950 MHz para campo resistencias inferiores a 50 V / m</w:t>
      </w:r>
    </w:p>
    <w:p w14:paraId="714337E6" w14:textId="77777777" w:rsidR="006A6837" w:rsidRPr="00D73F7E" w:rsidRDefault="006A6837" w:rsidP="002F19E3">
      <w:pPr>
        <w:jc w:val="both"/>
        <w:rPr>
          <w:rFonts w:cstheme="minorHAnsi"/>
          <w:noProof/>
          <w:sz w:val="22"/>
          <w:szCs w:val="22"/>
          <w:lang w:val="es-EC" w:eastAsia="es-ES"/>
        </w:rPr>
      </w:pPr>
      <w:r w:rsidRPr="00D73F7E">
        <w:rPr>
          <w:rFonts w:cstheme="minorHAnsi"/>
          <w:noProof/>
          <w:sz w:val="22"/>
          <w:szCs w:val="22"/>
          <w:lang w:val="es-EC" w:eastAsia="es-ES"/>
        </w:rPr>
        <w:t>Nota: El entorno donde se instalan estos detectores debe ser dentro de los límites de temperatura de funcionamiento normales especificados.</w:t>
      </w:r>
    </w:p>
    <w:p w14:paraId="3AC45A68" w14:textId="77777777" w:rsidR="006A6837" w:rsidRPr="00D73F7E" w:rsidRDefault="006A6837" w:rsidP="002F19E3">
      <w:pPr>
        <w:jc w:val="both"/>
        <w:rPr>
          <w:rFonts w:cstheme="minorHAnsi"/>
          <w:noProof/>
          <w:sz w:val="22"/>
          <w:szCs w:val="22"/>
          <w:lang w:val="es-EC" w:eastAsia="es-ES"/>
        </w:rPr>
      </w:pPr>
      <w:r w:rsidRPr="00D73F7E">
        <w:rPr>
          <w:rFonts w:cstheme="minorHAnsi"/>
          <w:noProof/>
          <w:sz w:val="22"/>
          <w:szCs w:val="22"/>
          <w:lang w:val="es-EC" w:eastAsia="es-ES"/>
        </w:rPr>
        <w:t>Propiedades mecánicas</w:t>
      </w:r>
    </w:p>
    <w:p w14:paraId="19CD1855" w14:textId="77777777" w:rsidR="006A6837" w:rsidRPr="00D73F7E" w:rsidRDefault="006A6837" w:rsidP="002F19E3">
      <w:pPr>
        <w:jc w:val="both"/>
        <w:rPr>
          <w:rFonts w:cstheme="minorHAnsi"/>
          <w:noProof/>
          <w:sz w:val="22"/>
          <w:szCs w:val="22"/>
          <w:lang w:val="es-EC" w:eastAsia="es-ES"/>
        </w:rPr>
      </w:pPr>
      <w:r w:rsidRPr="00D73F7E">
        <w:rPr>
          <w:rFonts w:cstheme="minorHAnsi"/>
          <w:noProof/>
          <w:sz w:val="22"/>
          <w:szCs w:val="22"/>
          <w:lang w:val="es-EC" w:eastAsia="es-ES"/>
        </w:rPr>
        <w:t>Color: blanquecino</w:t>
      </w:r>
    </w:p>
    <w:p w14:paraId="503C0B45" w14:textId="77777777" w:rsidR="006A6837" w:rsidRPr="00D73F7E" w:rsidRDefault="006A6837" w:rsidP="002F19E3">
      <w:pPr>
        <w:jc w:val="both"/>
        <w:rPr>
          <w:rFonts w:cstheme="minorHAnsi"/>
          <w:noProof/>
          <w:sz w:val="22"/>
          <w:szCs w:val="22"/>
          <w:lang w:val="es-EC" w:eastAsia="es-ES"/>
        </w:rPr>
      </w:pPr>
      <w:r w:rsidRPr="00D73F7E">
        <w:rPr>
          <w:rFonts w:cstheme="minorHAnsi"/>
          <w:noProof/>
          <w:sz w:val="22"/>
          <w:szCs w:val="22"/>
          <w:lang w:val="es-EC" w:eastAsia="es-ES"/>
        </w:rPr>
        <w:t>Material: plástico ABS ignífugo de alto impacto requerimientos de energía</w:t>
      </w:r>
    </w:p>
    <w:p w14:paraId="2A8942A4" w14:textId="77777777" w:rsidR="006A6837" w:rsidRPr="00D73F7E" w:rsidRDefault="006A6837" w:rsidP="002F19E3">
      <w:pPr>
        <w:jc w:val="both"/>
        <w:rPr>
          <w:rFonts w:cstheme="minorHAnsi"/>
          <w:noProof/>
          <w:sz w:val="22"/>
          <w:szCs w:val="22"/>
          <w:lang w:val="es-EC" w:eastAsia="es-ES"/>
        </w:rPr>
      </w:pPr>
      <w:r w:rsidRPr="00D73F7E">
        <w:rPr>
          <w:rFonts w:cstheme="minorHAnsi"/>
          <w:noProof/>
          <w:sz w:val="22"/>
          <w:szCs w:val="22"/>
          <w:lang w:val="es-EC" w:eastAsia="es-ES"/>
        </w:rPr>
        <w:t>Corriente (alarma): 0,55 mA máximo</w:t>
      </w:r>
    </w:p>
    <w:p w14:paraId="6ECE489E" w14:textId="77777777" w:rsidR="006A6837" w:rsidRPr="00D73F7E" w:rsidRDefault="006A6837" w:rsidP="002F19E3">
      <w:pPr>
        <w:jc w:val="both"/>
        <w:rPr>
          <w:rFonts w:cstheme="minorHAnsi"/>
          <w:noProof/>
          <w:sz w:val="22"/>
          <w:szCs w:val="22"/>
          <w:lang w:val="es-EC" w:eastAsia="es-ES"/>
        </w:rPr>
      </w:pPr>
      <w:r w:rsidRPr="00D73F7E">
        <w:rPr>
          <w:rFonts w:cstheme="minorHAnsi"/>
          <w:noProof/>
          <w:sz w:val="22"/>
          <w:szCs w:val="22"/>
          <w:lang w:val="es-EC" w:eastAsia="es-ES"/>
        </w:rPr>
        <w:t>Corriente (en espera): 0,55 mA nominal</w:t>
      </w:r>
    </w:p>
    <w:p w14:paraId="7AC4DAB1" w14:textId="77777777" w:rsidR="006A6837" w:rsidRPr="00D73F7E" w:rsidRDefault="006A6837" w:rsidP="002F19E3">
      <w:pPr>
        <w:jc w:val="both"/>
        <w:rPr>
          <w:rFonts w:cstheme="minorHAnsi"/>
          <w:noProof/>
          <w:sz w:val="22"/>
          <w:szCs w:val="22"/>
          <w:lang w:val="es-EC" w:eastAsia="es-ES"/>
        </w:rPr>
      </w:pPr>
      <w:r w:rsidRPr="00D73F7E">
        <w:rPr>
          <w:rFonts w:cstheme="minorHAnsi"/>
          <w:noProof/>
          <w:sz w:val="22"/>
          <w:szCs w:val="22"/>
          <w:lang w:val="es-EC" w:eastAsia="es-ES"/>
        </w:rPr>
        <w:t>Tiempo de encendido: 22 segundos como máximo</w:t>
      </w:r>
    </w:p>
    <w:p w14:paraId="3186767B" w14:textId="77777777" w:rsidR="006A6837" w:rsidRPr="00D73F7E" w:rsidRDefault="006A6837" w:rsidP="009A0295">
      <w:pPr>
        <w:rPr>
          <w:rFonts w:cstheme="minorHAnsi"/>
          <w:b/>
          <w:sz w:val="22"/>
          <w:szCs w:val="22"/>
        </w:rPr>
      </w:pPr>
      <w:r w:rsidRPr="00D73F7E">
        <w:rPr>
          <w:rFonts w:cstheme="minorHAnsi"/>
          <w:b/>
          <w:sz w:val="22"/>
          <w:szCs w:val="22"/>
        </w:rPr>
        <w:t>Procedimiento:</w:t>
      </w:r>
    </w:p>
    <w:p w14:paraId="4B717944" w14:textId="77777777" w:rsidR="006A6837" w:rsidRPr="00D73F7E" w:rsidRDefault="006A6837" w:rsidP="009A0295">
      <w:pPr>
        <w:rPr>
          <w:rFonts w:cstheme="minorHAnsi"/>
          <w:sz w:val="22"/>
          <w:szCs w:val="22"/>
        </w:rPr>
      </w:pPr>
      <w:r w:rsidRPr="00D73F7E">
        <w:rPr>
          <w:rFonts w:cstheme="minorHAnsi"/>
          <w:sz w:val="22"/>
          <w:szCs w:val="22"/>
        </w:rPr>
        <w:t xml:space="preserve">Se realizará la instalación </w:t>
      </w:r>
      <w:proofErr w:type="gramStart"/>
      <w:r w:rsidRPr="00D73F7E">
        <w:rPr>
          <w:rFonts w:cstheme="minorHAnsi"/>
          <w:sz w:val="22"/>
          <w:szCs w:val="22"/>
        </w:rPr>
        <w:t>de acuerdo a</w:t>
      </w:r>
      <w:proofErr w:type="gramEnd"/>
      <w:r w:rsidRPr="00D73F7E">
        <w:rPr>
          <w:rFonts w:cstheme="minorHAnsi"/>
          <w:sz w:val="22"/>
          <w:szCs w:val="22"/>
        </w:rPr>
        <w:t xml:space="preserve"> las memorias técnicas, normativas vigentes, y planos para que cumplan con un correcto funcionamiento y puesta en marcha.</w:t>
      </w:r>
    </w:p>
    <w:p w14:paraId="0F0FB414" w14:textId="77777777" w:rsidR="006A6837" w:rsidRPr="00D73F7E" w:rsidRDefault="006A6837" w:rsidP="009A0295">
      <w:pPr>
        <w:rPr>
          <w:rFonts w:cstheme="minorHAnsi"/>
          <w:sz w:val="22"/>
          <w:szCs w:val="22"/>
        </w:rPr>
      </w:pPr>
      <w:r w:rsidRPr="00D73F7E">
        <w:rPr>
          <w:rFonts w:cstheme="minorHAnsi"/>
          <w:b/>
          <w:sz w:val="22"/>
          <w:szCs w:val="22"/>
        </w:rPr>
        <w:t>Normativas</w:t>
      </w:r>
      <w:r w:rsidRPr="00D73F7E">
        <w:rPr>
          <w:rFonts w:cstheme="minorHAnsi"/>
          <w:sz w:val="22"/>
          <w:szCs w:val="22"/>
        </w:rPr>
        <w:t>:</w:t>
      </w:r>
    </w:p>
    <w:p w14:paraId="39D3300B" w14:textId="228F54B3" w:rsidR="006A6837" w:rsidRPr="00D73F7E" w:rsidRDefault="00900825" w:rsidP="002F19E3">
      <w:pPr>
        <w:jc w:val="both"/>
        <w:rPr>
          <w:rFonts w:cstheme="minorHAnsi"/>
          <w:noProof/>
          <w:sz w:val="22"/>
          <w:szCs w:val="22"/>
          <w:lang w:val="es-EC" w:eastAsia="es-ES"/>
        </w:rPr>
      </w:pPr>
      <w:r w:rsidRPr="00D73F7E">
        <w:rPr>
          <w:rFonts w:cstheme="minorHAnsi"/>
          <w:noProof/>
          <w:sz w:val="22"/>
          <w:szCs w:val="22"/>
          <w:lang w:val="es-EC" w:eastAsia="es-ES"/>
        </w:rPr>
        <w:t>NFPA</w:t>
      </w:r>
    </w:p>
    <w:p w14:paraId="77655797" w14:textId="393A22A1" w:rsidR="00900825" w:rsidRPr="00D73F7E" w:rsidRDefault="00900825" w:rsidP="002F19E3">
      <w:pPr>
        <w:jc w:val="both"/>
        <w:rPr>
          <w:rFonts w:cstheme="minorHAnsi"/>
          <w:noProof/>
          <w:sz w:val="22"/>
          <w:szCs w:val="22"/>
          <w:lang w:val="es-EC" w:eastAsia="es-ES"/>
        </w:rPr>
      </w:pPr>
      <w:r w:rsidRPr="00D73F7E">
        <w:rPr>
          <w:rFonts w:cstheme="minorHAnsi"/>
          <w:noProof/>
          <w:sz w:val="22"/>
          <w:szCs w:val="22"/>
          <w:lang w:val="es-EC" w:eastAsia="es-ES"/>
        </w:rPr>
        <w:t>UL</w:t>
      </w:r>
    </w:p>
    <w:p w14:paraId="1F370057" w14:textId="77777777" w:rsidR="006A6837" w:rsidRPr="00D73F7E" w:rsidRDefault="006A6837" w:rsidP="009A0295">
      <w:pPr>
        <w:rPr>
          <w:rFonts w:cstheme="minorHAnsi"/>
          <w:b/>
          <w:bCs/>
          <w:sz w:val="22"/>
          <w:szCs w:val="22"/>
          <w:lang w:val="es-ES"/>
        </w:rPr>
      </w:pPr>
      <w:r w:rsidRPr="00D73F7E">
        <w:rPr>
          <w:rFonts w:cstheme="minorHAnsi"/>
          <w:b/>
          <w:bCs/>
          <w:sz w:val="22"/>
          <w:szCs w:val="22"/>
          <w:lang w:val="es-ES"/>
        </w:rPr>
        <w:t>Materiales mínimos:</w:t>
      </w:r>
    </w:p>
    <w:p w14:paraId="643BEE10" w14:textId="77777777" w:rsidR="006A6837" w:rsidRPr="00D73F7E"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D73F7E">
        <w:rPr>
          <w:rFonts w:cstheme="minorHAnsi"/>
          <w:noProof/>
          <w:sz w:val="22"/>
          <w:szCs w:val="22"/>
          <w:lang w:val="en-US" w:eastAsia="es-ES"/>
        </w:rPr>
        <w:t>Detector de humo direccionable fotoeléctrico</w:t>
      </w:r>
    </w:p>
    <w:p w14:paraId="6A28D5F2" w14:textId="77777777" w:rsidR="006A6837" w:rsidRPr="00D73F7E"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D73F7E">
        <w:rPr>
          <w:rFonts w:cstheme="minorHAnsi"/>
          <w:noProof/>
          <w:sz w:val="22"/>
          <w:szCs w:val="22"/>
          <w:lang w:val="en-US" w:eastAsia="es-ES"/>
        </w:rPr>
        <w:t>Base para detector de humo direccionable</w:t>
      </w:r>
    </w:p>
    <w:p w14:paraId="310CBEDF" w14:textId="77777777" w:rsidR="006A6837" w:rsidRPr="00D73F7E" w:rsidRDefault="006A6837" w:rsidP="009A0295">
      <w:pPr>
        <w:rPr>
          <w:rFonts w:cstheme="minorHAnsi"/>
          <w:b/>
          <w:sz w:val="22"/>
          <w:szCs w:val="22"/>
          <w:lang w:val="es-ES"/>
        </w:rPr>
      </w:pPr>
      <w:r w:rsidRPr="00D73F7E">
        <w:rPr>
          <w:rFonts w:cstheme="minorHAnsi"/>
          <w:b/>
          <w:sz w:val="22"/>
          <w:szCs w:val="22"/>
          <w:lang w:val="es-ES"/>
        </w:rPr>
        <w:t>Garantía:</w:t>
      </w:r>
    </w:p>
    <w:p w14:paraId="05D16514" w14:textId="5D10144B" w:rsidR="006A6837" w:rsidRPr="00D73F7E" w:rsidRDefault="00470B1A" w:rsidP="004A4059">
      <w:pPr>
        <w:jc w:val="both"/>
        <w:rPr>
          <w:rFonts w:cstheme="minorHAnsi"/>
          <w:sz w:val="22"/>
          <w:szCs w:val="22"/>
        </w:rPr>
      </w:pPr>
      <w:r w:rsidRPr="00D73F7E">
        <w:rPr>
          <w:rFonts w:cstheme="minorHAnsi"/>
          <w:sz w:val="22"/>
          <w:szCs w:val="22"/>
        </w:rPr>
        <w:t>Garantía Técnica de 3 años y en el caso de cableado estructurado 15 años mínimo, a partir de la firma del acta entrega de recepción provisional o definitiva de ser el caso</w:t>
      </w:r>
      <w:r w:rsidR="006A6837" w:rsidRPr="00D73F7E">
        <w:rPr>
          <w:rFonts w:cstheme="minorHAnsi"/>
          <w:sz w:val="22"/>
          <w:szCs w:val="22"/>
        </w:rPr>
        <w:t>.</w:t>
      </w:r>
    </w:p>
    <w:p w14:paraId="4916F820" w14:textId="77777777" w:rsidR="006A6837" w:rsidRPr="00D73F7E" w:rsidRDefault="006A6837" w:rsidP="009A0295">
      <w:pPr>
        <w:jc w:val="both"/>
        <w:rPr>
          <w:rFonts w:cstheme="minorHAnsi"/>
          <w:b/>
          <w:sz w:val="22"/>
          <w:szCs w:val="22"/>
          <w:lang w:val="es-ES"/>
        </w:rPr>
      </w:pPr>
      <w:r w:rsidRPr="00D73F7E">
        <w:rPr>
          <w:rFonts w:cstheme="minorHAnsi"/>
          <w:b/>
          <w:sz w:val="22"/>
          <w:szCs w:val="22"/>
          <w:lang w:val="es-ES"/>
        </w:rPr>
        <w:t>Equipo mínimo:</w:t>
      </w:r>
    </w:p>
    <w:p w14:paraId="6F5FCD50" w14:textId="77777777" w:rsidR="006A6837" w:rsidRPr="00D73F7E" w:rsidRDefault="006A6837" w:rsidP="009A0295">
      <w:pPr>
        <w:pStyle w:val="Prrafodelista"/>
        <w:numPr>
          <w:ilvl w:val="0"/>
          <w:numId w:val="167"/>
        </w:numPr>
        <w:jc w:val="both"/>
        <w:rPr>
          <w:rFonts w:cstheme="minorHAnsi"/>
          <w:sz w:val="22"/>
          <w:szCs w:val="22"/>
          <w:lang w:val="es-ES"/>
        </w:rPr>
      </w:pPr>
      <w:r w:rsidRPr="00D73F7E">
        <w:rPr>
          <w:rFonts w:cstheme="minorHAnsi"/>
          <w:noProof/>
          <w:sz w:val="22"/>
          <w:szCs w:val="22"/>
          <w:lang w:val="es-ES"/>
        </w:rPr>
        <w:t>Herramienta menor</w:t>
      </w:r>
    </w:p>
    <w:p w14:paraId="475E2B0E" w14:textId="77777777" w:rsidR="006A6837" w:rsidRPr="00D73F7E" w:rsidRDefault="006A6837" w:rsidP="009A0295">
      <w:pPr>
        <w:jc w:val="both"/>
        <w:rPr>
          <w:rFonts w:cstheme="minorHAnsi"/>
          <w:b/>
          <w:sz w:val="22"/>
          <w:szCs w:val="22"/>
          <w:lang w:val="es-ES"/>
        </w:rPr>
      </w:pPr>
      <w:r w:rsidRPr="00D73F7E">
        <w:rPr>
          <w:rFonts w:cstheme="minorHAnsi"/>
          <w:b/>
          <w:sz w:val="22"/>
          <w:szCs w:val="22"/>
          <w:lang w:val="es-ES"/>
        </w:rPr>
        <w:t>Medición y Forma de Pago:</w:t>
      </w:r>
    </w:p>
    <w:p w14:paraId="4B196431" w14:textId="4C4CD261" w:rsidR="006A6837" w:rsidRPr="00D73F7E" w:rsidRDefault="006A6837" w:rsidP="004A4059">
      <w:pPr>
        <w:rPr>
          <w:rFonts w:cstheme="minorHAnsi"/>
          <w:sz w:val="22"/>
          <w:szCs w:val="22"/>
          <w:lang w:val="es-ES"/>
        </w:rPr>
      </w:pPr>
      <w:r w:rsidRPr="00D73F7E">
        <w:rPr>
          <w:rFonts w:cstheme="minorHAnsi"/>
          <w:sz w:val="22"/>
          <w:szCs w:val="22"/>
          <w:lang w:val="es-ES"/>
        </w:rPr>
        <w:t>Sera cuantificado por (</w:t>
      </w:r>
      <w:r w:rsidRPr="00D73F7E">
        <w:rPr>
          <w:rFonts w:cstheme="minorHAnsi"/>
          <w:noProof/>
          <w:sz w:val="22"/>
          <w:szCs w:val="22"/>
          <w:lang w:val="es-ES"/>
        </w:rPr>
        <w:t>unidad</w:t>
      </w:r>
      <w:r w:rsidRPr="00D73F7E">
        <w:rPr>
          <w:rFonts w:cstheme="minorHAnsi"/>
          <w:sz w:val="22"/>
          <w:szCs w:val="22"/>
          <w:lang w:val="es-ES"/>
        </w:rPr>
        <w:t xml:space="preserve">) </w:t>
      </w:r>
      <w:proofErr w:type="gramStart"/>
      <w:r w:rsidRPr="00D73F7E">
        <w:rPr>
          <w:rFonts w:cstheme="minorHAnsi"/>
          <w:sz w:val="22"/>
          <w:szCs w:val="22"/>
          <w:lang w:val="es-ES"/>
        </w:rPr>
        <w:t>de acuerdo a</w:t>
      </w:r>
      <w:proofErr w:type="gramEnd"/>
      <w:r w:rsidRPr="00D73F7E">
        <w:rPr>
          <w:rFonts w:cstheme="minorHAnsi"/>
          <w:sz w:val="22"/>
          <w:szCs w:val="22"/>
          <w:lang w:val="es-ES"/>
        </w:rPr>
        <w:t xml:space="preserve"> lo </w:t>
      </w:r>
      <w:r w:rsidR="000F183D" w:rsidRPr="00D73F7E">
        <w:rPr>
          <w:rFonts w:cstheme="minorHAnsi"/>
          <w:sz w:val="22"/>
          <w:szCs w:val="22"/>
          <w:lang w:val="es-ES"/>
        </w:rPr>
        <w:t>indicado en los volúmenes y aprobado por fiscalización</w:t>
      </w:r>
      <w:r w:rsidRPr="00D73F7E">
        <w:rPr>
          <w:rFonts w:cstheme="minorHAnsi"/>
          <w:sz w:val="22"/>
          <w:szCs w:val="22"/>
          <w:lang w:val="es-ES"/>
        </w:rPr>
        <w:t>.</w:t>
      </w:r>
    </w:p>
    <w:p w14:paraId="437EE200" w14:textId="77777777" w:rsidR="006A6837" w:rsidRPr="00D73F7E" w:rsidRDefault="006A6837" w:rsidP="009A0295">
      <w:pPr>
        <w:jc w:val="both"/>
        <w:rPr>
          <w:rFonts w:cstheme="minorHAnsi"/>
          <w:b/>
          <w:sz w:val="22"/>
          <w:szCs w:val="22"/>
          <w:lang w:val="es-ES"/>
        </w:rPr>
      </w:pPr>
      <w:r w:rsidRPr="00D73F7E">
        <w:rPr>
          <w:rFonts w:cstheme="minorHAnsi"/>
          <w:b/>
          <w:sz w:val="22"/>
          <w:szCs w:val="22"/>
          <w:lang w:val="es-ES"/>
        </w:rPr>
        <w:t>Mano de obra mínima calificada:</w:t>
      </w:r>
    </w:p>
    <w:p w14:paraId="22DD35E1" w14:textId="77777777" w:rsidR="006A6837" w:rsidRPr="00D73F7E" w:rsidRDefault="006A6837" w:rsidP="002F19E3">
      <w:pPr>
        <w:pStyle w:val="Prrafodelista"/>
        <w:numPr>
          <w:ilvl w:val="0"/>
          <w:numId w:val="166"/>
        </w:numPr>
        <w:jc w:val="both"/>
        <w:rPr>
          <w:rFonts w:cstheme="minorHAnsi"/>
          <w:noProof/>
          <w:sz w:val="22"/>
          <w:szCs w:val="22"/>
          <w:shd w:val="clear" w:color="auto" w:fill="FFFFFF"/>
          <w:lang w:val="es-ES"/>
        </w:rPr>
      </w:pPr>
      <w:r w:rsidRPr="00D73F7E">
        <w:rPr>
          <w:rFonts w:cstheme="minorHAnsi"/>
          <w:noProof/>
          <w:sz w:val="22"/>
          <w:szCs w:val="22"/>
          <w:shd w:val="clear" w:color="auto" w:fill="FFFFFF"/>
          <w:lang w:val="es-ES"/>
        </w:rPr>
        <w:t>Electricista (D2)</w:t>
      </w:r>
    </w:p>
    <w:p w14:paraId="1B68C518" w14:textId="77777777" w:rsidR="006A6837" w:rsidRPr="00D73F7E" w:rsidRDefault="006A6837" w:rsidP="002F19E3">
      <w:pPr>
        <w:pStyle w:val="Prrafodelista"/>
        <w:numPr>
          <w:ilvl w:val="0"/>
          <w:numId w:val="166"/>
        </w:numPr>
        <w:jc w:val="both"/>
        <w:rPr>
          <w:rFonts w:cstheme="minorHAnsi"/>
          <w:noProof/>
          <w:sz w:val="22"/>
          <w:szCs w:val="22"/>
          <w:shd w:val="clear" w:color="auto" w:fill="FFFFFF"/>
          <w:lang w:val="es-ES"/>
        </w:rPr>
      </w:pPr>
      <w:r w:rsidRPr="00D73F7E">
        <w:rPr>
          <w:rFonts w:cstheme="minorHAnsi"/>
          <w:noProof/>
          <w:sz w:val="22"/>
          <w:szCs w:val="22"/>
          <w:shd w:val="clear" w:color="auto" w:fill="FFFFFF"/>
          <w:lang w:val="es-ES"/>
        </w:rPr>
        <w:t>Peón (E2)</w:t>
      </w:r>
    </w:p>
    <w:p w14:paraId="1D5DE0B8" w14:textId="77777777" w:rsidR="006A6837" w:rsidRPr="00D73F7E" w:rsidRDefault="006A6837" w:rsidP="004A4059">
      <w:pPr>
        <w:pStyle w:val="Prrafodelista"/>
        <w:numPr>
          <w:ilvl w:val="0"/>
          <w:numId w:val="166"/>
        </w:numPr>
        <w:jc w:val="both"/>
        <w:rPr>
          <w:rFonts w:cstheme="minorHAnsi"/>
          <w:noProof/>
          <w:sz w:val="22"/>
          <w:szCs w:val="22"/>
          <w:shd w:val="clear" w:color="auto" w:fill="FFFFFF"/>
          <w:lang w:val="es-ES"/>
        </w:rPr>
      </w:pPr>
      <w:r w:rsidRPr="00D73F7E">
        <w:rPr>
          <w:rFonts w:cstheme="minorHAnsi"/>
          <w:noProof/>
          <w:sz w:val="22"/>
          <w:szCs w:val="22"/>
          <w:shd w:val="clear" w:color="auto" w:fill="FFFFFF"/>
          <w:lang w:val="es-ES"/>
        </w:rPr>
        <w:t>Supervisor eléctrico general / Supervisor sanitario general (B3)</w:t>
      </w:r>
    </w:p>
    <w:p w14:paraId="3582B2C2" w14:textId="77777777" w:rsidR="006A6837" w:rsidRPr="00D73F7E" w:rsidRDefault="006A6837" w:rsidP="009A0295">
      <w:pPr>
        <w:pStyle w:val="Prrafodelista"/>
        <w:ind w:left="0"/>
        <w:rPr>
          <w:rFonts w:cstheme="minorHAnsi"/>
          <w:sz w:val="22"/>
          <w:szCs w:val="22"/>
          <w:shd w:val="clear" w:color="auto" w:fill="FFFFFF"/>
          <w:lang w:val="es-ES"/>
        </w:rPr>
      </w:pPr>
    </w:p>
    <w:p w14:paraId="721093FD" w14:textId="77777777" w:rsidR="006A6837" w:rsidRPr="00D73F7E" w:rsidRDefault="006A6837" w:rsidP="009A0295">
      <w:pPr>
        <w:pStyle w:val="Prrafodelista"/>
        <w:ind w:left="0"/>
        <w:rPr>
          <w:rFonts w:cstheme="minorHAnsi"/>
          <w:sz w:val="22"/>
          <w:szCs w:val="22"/>
          <w:shd w:val="clear" w:color="auto" w:fill="FFFFFF"/>
          <w:lang w:val="es-ES"/>
        </w:rPr>
      </w:pPr>
      <w:r w:rsidRPr="00D73F7E">
        <w:rPr>
          <w:rFonts w:cstheme="minorHAnsi"/>
          <w:b/>
          <w:sz w:val="22"/>
          <w:szCs w:val="22"/>
          <w:lang w:val="es-ES"/>
        </w:rPr>
        <w:t xml:space="preserve">Servicio Técnico: </w:t>
      </w:r>
      <w:proofErr w:type="gramStart"/>
      <w:r w:rsidRPr="00D73F7E">
        <w:rPr>
          <w:rFonts w:cstheme="minorHAnsi"/>
          <w:sz w:val="22"/>
          <w:szCs w:val="22"/>
          <w:lang w:val="es-ES"/>
        </w:rPr>
        <w:t>De acuerdo a</w:t>
      </w:r>
      <w:proofErr w:type="gramEnd"/>
      <w:r w:rsidRPr="00D73F7E">
        <w:rPr>
          <w:rFonts w:cstheme="minorHAnsi"/>
          <w:sz w:val="22"/>
          <w:szCs w:val="22"/>
          <w:lang w:val="es-ES"/>
        </w:rPr>
        <w:t xml:space="preserve"> los documentos de garantías y servicio técnico del producto.</w:t>
      </w:r>
    </w:p>
    <w:p w14:paraId="010A571C" w14:textId="77777777" w:rsidR="006A6837" w:rsidRPr="00D73F7E" w:rsidRDefault="006A6837" w:rsidP="009A0295">
      <w:pPr>
        <w:pStyle w:val="Prrafodelista"/>
        <w:ind w:left="0"/>
        <w:rPr>
          <w:rFonts w:cstheme="minorHAnsi"/>
          <w:sz w:val="22"/>
          <w:szCs w:val="22"/>
          <w:shd w:val="clear" w:color="auto" w:fill="FFFFFF"/>
          <w:lang w:val="es-ES"/>
        </w:rPr>
      </w:pPr>
    </w:p>
    <w:p w14:paraId="04BC8CF1" w14:textId="77777777" w:rsidR="006A6837" w:rsidRPr="00D73F7E" w:rsidRDefault="006A6837" w:rsidP="009A0295">
      <w:pPr>
        <w:jc w:val="both"/>
        <w:rPr>
          <w:rFonts w:cstheme="minorHAnsi"/>
          <w:sz w:val="22"/>
          <w:szCs w:val="22"/>
          <w:lang w:val="es-ES"/>
        </w:rPr>
        <w:sectPr w:rsidR="006A6837" w:rsidRPr="00D73F7E" w:rsidSect="001545B7">
          <w:headerReference w:type="default" r:id="rId29"/>
          <w:pgSz w:w="11906" w:h="16838"/>
          <w:pgMar w:top="1701" w:right="1418" w:bottom="1701" w:left="1701" w:header="1417" w:footer="2098" w:gutter="0"/>
          <w:pgNumType w:start="1"/>
          <w:cols w:space="708"/>
          <w:docGrid w:linePitch="360"/>
        </w:sectPr>
      </w:pPr>
      <w:r w:rsidRPr="00D73F7E">
        <w:rPr>
          <w:rFonts w:cstheme="minorHAnsi"/>
          <w:b/>
          <w:sz w:val="22"/>
          <w:szCs w:val="22"/>
          <w:lang w:val="es-ES"/>
        </w:rPr>
        <w:t>Unidad:</w:t>
      </w:r>
      <w:r w:rsidRPr="00D73F7E">
        <w:rPr>
          <w:rFonts w:cstheme="minorHAnsi"/>
          <w:sz w:val="22"/>
          <w:szCs w:val="22"/>
          <w:lang w:val="es-ES"/>
        </w:rPr>
        <w:t xml:space="preserve"> </w:t>
      </w:r>
      <w:r w:rsidRPr="00D73F7E">
        <w:rPr>
          <w:rFonts w:cstheme="minorHAnsi"/>
          <w:noProof/>
          <w:sz w:val="22"/>
          <w:szCs w:val="22"/>
          <w:lang w:val="es-ES"/>
        </w:rPr>
        <w:t>u</w:t>
      </w:r>
      <w:r w:rsidRPr="00D73F7E">
        <w:rPr>
          <w:rFonts w:cstheme="minorHAnsi"/>
          <w:sz w:val="22"/>
          <w:szCs w:val="22"/>
          <w:lang w:val="es-ES"/>
        </w:rPr>
        <w:t xml:space="preserve"> (</w:t>
      </w:r>
      <w:r w:rsidRPr="00D73F7E">
        <w:rPr>
          <w:rFonts w:cstheme="minorHAnsi"/>
          <w:noProof/>
          <w:sz w:val="22"/>
          <w:szCs w:val="22"/>
          <w:lang w:val="es-ES"/>
        </w:rPr>
        <w:t>unidad</w:t>
      </w:r>
      <w:r w:rsidRPr="00D73F7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C606FE" w14:paraId="21CBDE47" w14:textId="77777777" w:rsidTr="00044EE7">
        <w:tc>
          <w:tcPr>
            <w:tcW w:w="8505" w:type="dxa"/>
            <w:gridSpan w:val="3"/>
            <w:shd w:val="clear" w:color="auto" w:fill="767171" w:themeFill="background2" w:themeFillShade="80"/>
          </w:tcPr>
          <w:p w14:paraId="50779CC4" w14:textId="77777777" w:rsidR="006A6837" w:rsidRPr="00C606FE" w:rsidRDefault="006A6837" w:rsidP="00044EE7">
            <w:pPr>
              <w:spacing w:before="20"/>
              <w:rPr>
                <w:rFonts w:cstheme="minorHAnsi"/>
                <w:sz w:val="22"/>
                <w:szCs w:val="22"/>
                <w:lang w:val="es-ES"/>
              </w:rPr>
            </w:pPr>
          </w:p>
          <w:p w14:paraId="17C5FEC7" w14:textId="77777777" w:rsidR="006A6837" w:rsidRPr="00C606FE" w:rsidRDefault="006A6837" w:rsidP="00252DF6">
            <w:pPr>
              <w:spacing w:before="20"/>
              <w:jc w:val="center"/>
              <w:rPr>
                <w:rFonts w:cstheme="minorHAnsi"/>
                <w:sz w:val="22"/>
                <w:szCs w:val="22"/>
                <w:lang w:val="es-ES"/>
              </w:rPr>
            </w:pPr>
            <w:r w:rsidRPr="00C606FE">
              <w:rPr>
                <w:rFonts w:eastAsia="Arial" w:cstheme="minorHAnsi"/>
                <w:b/>
                <w:color w:val="FDFDFD"/>
                <w:sz w:val="22"/>
                <w:szCs w:val="22"/>
                <w:lang w:val="es-ES"/>
              </w:rPr>
              <w:t>ESPECIFICACIONES TÉCNICAS ELECTRÓNICAS “UEM NARANJITO”</w:t>
            </w:r>
          </w:p>
        </w:tc>
      </w:tr>
      <w:tr w:rsidR="006A6837" w:rsidRPr="00C606FE" w14:paraId="6F01B9AB" w14:textId="77777777" w:rsidTr="00252DF6">
        <w:trPr>
          <w:trHeight w:val="388"/>
        </w:trPr>
        <w:tc>
          <w:tcPr>
            <w:tcW w:w="1036" w:type="dxa"/>
            <w:vAlign w:val="center"/>
          </w:tcPr>
          <w:p w14:paraId="251B164C" w14:textId="77777777" w:rsidR="006A6837" w:rsidRPr="00C606FE" w:rsidRDefault="006A6837" w:rsidP="00044EE7">
            <w:pPr>
              <w:pStyle w:val="Encabezado"/>
              <w:spacing w:before="120"/>
              <w:jc w:val="center"/>
              <w:rPr>
                <w:rFonts w:cstheme="minorHAnsi"/>
                <w:b/>
                <w:sz w:val="22"/>
                <w:szCs w:val="22"/>
                <w:lang w:val="es-MX"/>
              </w:rPr>
            </w:pPr>
            <w:r w:rsidRPr="00C606FE">
              <w:rPr>
                <w:rFonts w:cstheme="minorHAnsi"/>
                <w:b/>
                <w:sz w:val="22"/>
                <w:szCs w:val="22"/>
                <w:lang w:val="es-MX"/>
              </w:rPr>
              <w:t>CÓDIGO</w:t>
            </w:r>
          </w:p>
        </w:tc>
        <w:tc>
          <w:tcPr>
            <w:tcW w:w="6197" w:type="dxa"/>
            <w:vAlign w:val="center"/>
          </w:tcPr>
          <w:p w14:paraId="1B33268C" w14:textId="77777777" w:rsidR="006A6837" w:rsidRPr="00C606FE" w:rsidRDefault="006A6837" w:rsidP="00044EE7">
            <w:pPr>
              <w:pStyle w:val="Encabezado"/>
              <w:spacing w:before="120"/>
              <w:jc w:val="center"/>
              <w:rPr>
                <w:rFonts w:cstheme="minorHAnsi"/>
                <w:b/>
                <w:sz w:val="22"/>
                <w:szCs w:val="22"/>
              </w:rPr>
            </w:pPr>
            <w:r w:rsidRPr="00C606FE">
              <w:rPr>
                <w:rFonts w:cstheme="minorHAnsi"/>
                <w:b/>
                <w:sz w:val="22"/>
                <w:szCs w:val="22"/>
                <w:lang w:val="es-MX"/>
              </w:rPr>
              <w:t>DESCRIPCIÓN DE RUBRO</w:t>
            </w:r>
          </w:p>
        </w:tc>
        <w:tc>
          <w:tcPr>
            <w:tcW w:w="1272" w:type="dxa"/>
            <w:vAlign w:val="center"/>
          </w:tcPr>
          <w:p w14:paraId="145A8089" w14:textId="77777777" w:rsidR="006A6837" w:rsidRPr="00C606FE" w:rsidRDefault="006A6837" w:rsidP="00044EE7">
            <w:pPr>
              <w:pStyle w:val="Encabezado"/>
              <w:spacing w:before="120"/>
              <w:jc w:val="center"/>
              <w:rPr>
                <w:rFonts w:cstheme="minorHAnsi"/>
                <w:b/>
                <w:sz w:val="22"/>
                <w:szCs w:val="22"/>
              </w:rPr>
            </w:pPr>
            <w:r w:rsidRPr="00C606FE">
              <w:rPr>
                <w:rFonts w:cstheme="minorHAnsi"/>
                <w:b/>
                <w:sz w:val="22"/>
                <w:szCs w:val="22"/>
              </w:rPr>
              <w:t>UNIDAD</w:t>
            </w:r>
          </w:p>
        </w:tc>
      </w:tr>
      <w:tr w:rsidR="006A6837" w:rsidRPr="00C606FE" w14:paraId="45894546" w14:textId="77777777" w:rsidTr="00252DF6">
        <w:trPr>
          <w:trHeight w:val="306"/>
        </w:trPr>
        <w:tc>
          <w:tcPr>
            <w:tcW w:w="1036" w:type="dxa"/>
            <w:vAlign w:val="center"/>
          </w:tcPr>
          <w:p w14:paraId="303CD447" w14:textId="77777777" w:rsidR="006A6837" w:rsidRPr="00C606FE" w:rsidRDefault="006A6837" w:rsidP="00044EE7">
            <w:pPr>
              <w:pStyle w:val="Encabezado"/>
              <w:jc w:val="center"/>
              <w:rPr>
                <w:rFonts w:cstheme="minorHAnsi"/>
                <w:sz w:val="22"/>
                <w:szCs w:val="22"/>
                <w:lang w:val="es-ES"/>
              </w:rPr>
            </w:pPr>
            <w:r w:rsidRPr="00C606FE">
              <w:rPr>
                <w:rFonts w:cstheme="minorHAnsi"/>
                <w:noProof/>
                <w:sz w:val="22"/>
                <w:szCs w:val="22"/>
                <w:lang w:val="es-ES"/>
              </w:rPr>
              <w:t>500758</w:t>
            </w:r>
          </w:p>
        </w:tc>
        <w:tc>
          <w:tcPr>
            <w:tcW w:w="6197" w:type="dxa"/>
            <w:vAlign w:val="center"/>
          </w:tcPr>
          <w:p w14:paraId="28A864B6" w14:textId="77777777" w:rsidR="006A6837" w:rsidRPr="00C606FE" w:rsidRDefault="006A6837" w:rsidP="00044EE7">
            <w:pPr>
              <w:pStyle w:val="Encabezado"/>
              <w:jc w:val="center"/>
              <w:rPr>
                <w:rFonts w:cstheme="minorHAnsi"/>
                <w:noProof/>
                <w:sz w:val="22"/>
                <w:szCs w:val="22"/>
                <w:lang w:val="es-ES"/>
              </w:rPr>
            </w:pPr>
            <w:r w:rsidRPr="00C606FE">
              <w:rPr>
                <w:rFonts w:cstheme="minorHAnsi"/>
                <w:noProof/>
                <w:sz w:val="22"/>
                <w:szCs w:val="22"/>
                <w:lang w:val="es-ES"/>
              </w:rPr>
              <w:t>Estación manual de incendios direccionable</w:t>
            </w:r>
          </w:p>
        </w:tc>
        <w:tc>
          <w:tcPr>
            <w:tcW w:w="1272" w:type="dxa"/>
            <w:vAlign w:val="center"/>
          </w:tcPr>
          <w:p w14:paraId="5F2C6771" w14:textId="77777777" w:rsidR="006A6837" w:rsidRPr="00C606FE" w:rsidRDefault="006A6837" w:rsidP="001B7C8F">
            <w:pPr>
              <w:pStyle w:val="Encabezado"/>
              <w:jc w:val="center"/>
              <w:rPr>
                <w:rFonts w:cstheme="minorHAnsi"/>
                <w:sz w:val="22"/>
                <w:szCs w:val="22"/>
              </w:rPr>
            </w:pPr>
            <w:r w:rsidRPr="00C606FE">
              <w:rPr>
                <w:rFonts w:cstheme="minorHAnsi"/>
                <w:noProof/>
                <w:sz w:val="22"/>
                <w:szCs w:val="22"/>
              </w:rPr>
              <w:t>unidad</w:t>
            </w:r>
          </w:p>
        </w:tc>
      </w:tr>
    </w:tbl>
    <w:p w14:paraId="3E33657F" w14:textId="77777777" w:rsidR="006A6837" w:rsidRPr="00C606FE" w:rsidRDefault="006A6837" w:rsidP="00044EE7">
      <w:pPr>
        <w:tabs>
          <w:tab w:val="left" w:pos="-720"/>
        </w:tabs>
        <w:suppressAutoHyphens/>
        <w:jc w:val="both"/>
        <w:rPr>
          <w:rFonts w:cstheme="minorHAnsi"/>
          <w:b/>
          <w:sz w:val="22"/>
          <w:szCs w:val="22"/>
        </w:rPr>
      </w:pPr>
    </w:p>
    <w:p w14:paraId="54C99586" w14:textId="77777777" w:rsidR="006A6837" w:rsidRPr="00C606FE" w:rsidRDefault="006A6837" w:rsidP="009A0295">
      <w:pPr>
        <w:tabs>
          <w:tab w:val="left" w:pos="-720"/>
        </w:tabs>
        <w:suppressAutoHyphens/>
        <w:jc w:val="both"/>
        <w:rPr>
          <w:rFonts w:cstheme="minorHAnsi"/>
          <w:sz w:val="22"/>
          <w:szCs w:val="22"/>
          <w:lang w:eastAsia="es-ES"/>
        </w:rPr>
      </w:pPr>
      <w:r w:rsidRPr="00C606FE">
        <w:rPr>
          <w:rFonts w:cstheme="minorHAnsi"/>
          <w:b/>
          <w:sz w:val="22"/>
          <w:szCs w:val="22"/>
        </w:rPr>
        <w:t>Descripción</w:t>
      </w:r>
      <w:r w:rsidRPr="00C606FE">
        <w:rPr>
          <w:rFonts w:cstheme="minorHAnsi"/>
          <w:sz w:val="22"/>
          <w:szCs w:val="22"/>
          <w:lang w:eastAsia="es-ES"/>
        </w:rPr>
        <w:t xml:space="preserve">: </w:t>
      </w:r>
    </w:p>
    <w:p w14:paraId="697B9571" w14:textId="77777777" w:rsidR="006A6837" w:rsidRPr="00C606FE" w:rsidRDefault="006A6837" w:rsidP="004A4059">
      <w:pPr>
        <w:tabs>
          <w:tab w:val="left" w:pos="-720"/>
        </w:tabs>
        <w:suppressAutoHyphens/>
        <w:jc w:val="both"/>
        <w:rPr>
          <w:rFonts w:cstheme="minorHAnsi"/>
          <w:sz w:val="22"/>
          <w:szCs w:val="22"/>
          <w:lang w:eastAsia="es-ES"/>
        </w:rPr>
      </w:pPr>
      <w:r w:rsidRPr="00C606FE">
        <w:rPr>
          <w:rFonts w:cstheme="minorHAnsi"/>
          <w:sz w:val="22"/>
          <w:szCs w:val="22"/>
          <w:lang w:eastAsia="es-ES"/>
        </w:rPr>
        <w:t xml:space="preserve">Suministro e instalación de </w:t>
      </w:r>
      <w:r w:rsidRPr="00C606FE">
        <w:rPr>
          <w:rFonts w:cstheme="minorHAnsi"/>
          <w:noProof/>
          <w:sz w:val="22"/>
          <w:szCs w:val="22"/>
          <w:lang w:eastAsia="es-ES"/>
        </w:rPr>
        <w:t>Estación manual de incendios direccionable</w:t>
      </w:r>
    </w:p>
    <w:p w14:paraId="45211161" w14:textId="77777777" w:rsidR="006A6837" w:rsidRPr="00C606FE" w:rsidRDefault="006A6837" w:rsidP="009A0295">
      <w:pPr>
        <w:suppressAutoHyphens/>
        <w:jc w:val="both"/>
        <w:rPr>
          <w:rFonts w:cstheme="minorHAnsi"/>
          <w:b/>
          <w:sz w:val="22"/>
          <w:szCs w:val="22"/>
        </w:rPr>
      </w:pPr>
    </w:p>
    <w:p w14:paraId="20A47D59" w14:textId="77777777" w:rsidR="006A6837" w:rsidRPr="00C606FE" w:rsidRDefault="006A6837" w:rsidP="009A0295">
      <w:pPr>
        <w:tabs>
          <w:tab w:val="left" w:pos="-720"/>
        </w:tabs>
        <w:suppressAutoHyphens/>
        <w:jc w:val="both"/>
        <w:rPr>
          <w:rFonts w:cstheme="minorHAnsi"/>
          <w:b/>
          <w:sz w:val="22"/>
          <w:szCs w:val="22"/>
        </w:rPr>
      </w:pPr>
      <w:r w:rsidRPr="00C606FE">
        <w:rPr>
          <w:rFonts w:cstheme="minorHAnsi"/>
          <w:b/>
          <w:sz w:val="22"/>
          <w:szCs w:val="22"/>
        </w:rPr>
        <w:t>Características técnicas mínimas:</w:t>
      </w:r>
    </w:p>
    <w:p w14:paraId="279107EA" w14:textId="77777777" w:rsidR="006A6837" w:rsidRPr="00C606FE" w:rsidRDefault="006A6837" w:rsidP="002F19E3">
      <w:pPr>
        <w:jc w:val="both"/>
        <w:rPr>
          <w:rFonts w:cstheme="minorHAnsi"/>
          <w:noProof/>
          <w:sz w:val="22"/>
          <w:szCs w:val="22"/>
          <w:lang w:val="es-EC" w:eastAsia="es-ES"/>
        </w:rPr>
      </w:pPr>
      <w:r w:rsidRPr="00C606FE">
        <w:rPr>
          <w:rFonts w:cstheme="minorHAnsi"/>
          <w:noProof/>
          <w:sz w:val="22"/>
          <w:szCs w:val="22"/>
          <w:lang w:val="es-EC" w:eastAsia="es-ES"/>
        </w:rPr>
        <w:t>Datos eléctricos</w:t>
      </w:r>
    </w:p>
    <w:p w14:paraId="01E9594E" w14:textId="77777777" w:rsidR="006A6837" w:rsidRPr="00C606FE" w:rsidRDefault="006A6837" w:rsidP="002F19E3">
      <w:pPr>
        <w:jc w:val="both"/>
        <w:rPr>
          <w:rFonts w:cstheme="minorHAnsi"/>
          <w:noProof/>
          <w:sz w:val="22"/>
          <w:szCs w:val="22"/>
          <w:lang w:val="es-EC" w:eastAsia="es-ES"/>
        </w:rPr>
      </w:pPr>
      <w:r w:rsidRPr="00C606FE">
        <w:rPr>
          <w:rFonts w:cstheme="minorHAnsi"/>
          <w:noProof/>
          <w:sz w:val="22"/>
          <w:szCs w:val="22"/>
          <w:lang w:val="es-EC" w:eastAsia="es-ES"/>
        </w:rPr>
        <w:t>Tensión de funcionamiento De 15 VCC a 33 VCC</w:t>
      </w:r>
    </w:p>
    <w:p w14:paraId="7013A8C6" w14:textId="77777777" w:rsidR="006A6837" w:rsidRPr="00C606FE" w:rsidRDefault="006A6837" w:rsidP="002F19E3">
      <w:pPr>
        <w:jc w:val="both"/>
        <w:rPr>
          <w:rFonts w:cstheme="minorHAnsi"/>
          <w:noProof/>
          <w:sz w:val="22"/>
          <w:szCs w:val="22"/>
          <w:lang w:val="es-EC" w:eastAsia="es-ES"/>
        </w:rPr>
      </w:pPr>
      <w:r w:rsidRPr="00C606FE">
        <w:rPr>
          <w:rFonts w:cstheme="minorHAnsi"/>
          <w:noProof/>
          <w:sz w:val="22"/>
          <w:szCs w:val="22"/>
          <w:lang w:val="es-EC" w:eastAsia="es-ES"/>
        </w:rPr>
        <w:t>Consumo de corriente 0,4 mA</w:t>
      </w:r>
    </w:p>
    <w:p w14:paraId="3D3EB0EA" w14:textId="77777777" w:rsidR="006A6837" w:rsidRPr="00C606FE" w:rsidRDefault="006A6837" w:rsidP="002F19E3">
      <w:pPr>
        <w:jc w:val="both"/>
        <w:rPr>
          <w:rFonts w:cstheme="minorHAnsi"/>
          <w:noProof/>
          <w:sz w:val="22"/>
          <w:szCs w:val="22"/>
          <w:lang w:val="es-EC" w:eastAsia="es-ES"/>
        </w:rPr>
      </w:pPr>
      <w:r w:rsidRPr="00C606FE">
        <w:rPr>
          <w:rFonts w:cstheme="minorHAnsi"/>
          <w:noProof/>
          <w:sz w:val="22"/>
          <w:szCs w:val="22"/>
          <w:lang w:val="es-EC" w:eastAsia="es-ES"/>
        </w:rPr>
        <w:t xml:space="preserve">Componentes mecánicos </w:t>
      </w:r>
    </w:p>
    <w:p w14:paraId="440CA470" w14:textId="77777777" w:rsidR="006A6837" w:rsidRPr="00C606FE" w:rsidRDefault="006A6837" w:rsidP="002F19E3">
      <w:pPr>
        <w:jc w:val="both"/>
        <w:rPr>
          <w:rFonts w:cstheme="minorHAnsi"/>
          <w:noProof/>
          <w:sz w:val="22"/>
          <w:szCs w:val="22"/>
          <w:lang w:val="es-EC" w:eastAsia="es-ES"/>
        </w:rPr>
      </w:pPr>
      <w:r w:rsidRPr="00C606FE">
        <w:rPr>
          <w:rFonts w:cstheme="minorHAnsi"/>
          <w:noProof/>
          <w:sz w:val="22"/>
          <w:szCs w:val="22"/>
          <w:lang w:val="es-EC" w:eastAsia="es-ES"/>
        </w:rPr>
        <w:t>Material de la carcasa Plástico</w:t>
      </w:r>
    </w:p>
    <w:p w14:paraId="340D3DDF" w14:textId="77777777" w:rsidR="006A6837" w:rsidRPr="00C606FE" w:rsidRDefault="006A6837" w:rsidP="002F19E3">
      <w:pPr>
        <w:jc w:val="both"/>
        <w:rPr>
          <w:rFonts w:cstheme="minorHAnsi"/>
          <w:noProof/>
          <w:sz w:val="22"/>
          <w:szCs w:val="22"/>
          <w:lang w:val="es-EC" w:eastAsia="es-ES"/>
        </w:rPr>
      </w:pPr>
      <w:r w:rsidRPr="00C606FE">
        <w:rPr>
          <w:rFonts w:cstheme="minorHAnsi"/>
          <w:noProof/>
          <w:sz w:val="22"/>
          <w:szCs w:val="22"/>
          <w:lang w:val="es-EC" w:eastAsia="es-ES"/>
        </w:rPr>
        <w:t>Condiciones ambientales</w:t>
      </w:r>
    </w:p>
    <w:p w14:paraId="7B0B5E0A" w14:textId="3EF6FD56" w:rsidR="006A6837" w:rsidRPr="00C606FE" w:rsidRDefault="006A6837" w:rsidP="002F19E3">
      <w:pPr>
        <w:jc w:val="both"/>
        <w:rPr>
          <w:rFonts w:cstheme="minorHAnsi"/>
          <w:noProof/>
          <w:sz w:val="22"/>
          <w:szCs w:val="22"/>
          <w:lang w:val="es-EC" w:eastAsia="es-ES"/>
        </w:rPr>
      </w:pPr>
      <w:r w:rsidRPr="00C606FE">
        <w:rPr>
          <w:rFonts w:cstheme="minorHAnsi"/>
          <w:noProof/>
          <w:sz w:val="22"/>
          <w:szCs w:val="22"/>
          <w:lang w:val="es-EC" w:eastAsia="es-ES"/>
        </w:rPr>
        <w:t>Categoría de protección conforme a IP 54</w:t>
      </w:r>
    </w:p>
    <w:p w14:paraId="36037605" w14:textId="77777777" w:rsidR="006A6837" w:rsidRPr="00C606FE" w:rsidRDefault="006A6837" w:rsidP="004A4059">
      <w:pPr>
        <w:jc w:val="both"/>
        <w:rPr>
          <w:rFonts w:cstheme="minorHAnsi"/>
          <w:sz w:val="22"/>
          <w:szCs w:val="22"/>
          <w:lang w:val="es-EC" w:eastAsia="es-ES"/>
        </w:rPr>
      </w:pPr>
    </w:p>
    <w:p w14:paraId="751254A8" w14:textId="77777777" w:rsidR="006A6837" w:rsidRPr="00C606FE" w:rsidRDefault="006A6837" w:rsidP="009A0295">
      <w:pPr>
        <w:rPr>
          <w:rFonts w:cstheme="minorHAnsi"/>
          <w:b/>
          <w:sz w:val="22"/>
          <w:szCs w:val="22"/>
        </w:rPr>
      </w:pPr>
      <w:r w:rsidRPr="00C606FE">
        <w:rPr>
          <w:rFonts w:cstheme="minorHAnsi"/>
          <w:b/>
          <w:sz w:val="22"/>
          <w:szCs w:val="22"/>
        </w:rPr>
        <w:t>Procedimiento:</w:t>
      </w:r>
    </w:p>
    <w:p w14:paraId="40E209CA" w14:textId="77777777" w:rsidR="006A6837" w:rsidRPr="00C606FE" w:rsidRDefault="006A6837" w:rsidP="009A0295">
      <w:pPr>
        <w:rPr>
          <w:rFonts w:cstheme="minorHAnsi"/>
          <w:sz w:val="22"/>
          <w:szCs w:val="22"/>
        </w:rPr>
      </w:pPr>
      <w:r w:rsidRPr="00C606FE">
        <w:rPr>
          <w:rFonts w:cstheme="minorHAnsi"/>
          <w:sz w:val="22"/>
          <w:szCs w:val="22"/>
        </w:rPr>
        <w:t xml:space="preserve">Se realizará la instalación </w:t>
      </w:r>
      <w:proofErr w:type="gramStart"/>
      <w:r w:rsidRPr="00C606FE">
        <w:rPr>
          <w:rFonts w:cstheme="minorHAnsi"/>
          <w:sz w:val="22"/>
          <w:szCs w:val="22"/>
        </w:rPr>
        <w:t>de acuerdo a</w:t>
      </w:r>
      <w:proofErr w:type="gramEnd"/>
      <w:r w:rsidRPr="00C606FE">
        <w:rPr>
          <w:rFonts w:cstheme="minorHAnsi"/>
          <w:sz w:val="22"/>
          <w:szCs w:val="22"/>
        </w:rPr>
        <w:t xml:space="preserve"> las memorias técnicas, normativas vigentes, y planos para que cumplan con un correcto funcionamiento y puesta en marcha.</w:t>
      </w:r>
    </w:p>
    <w:p w14:paraId="3A9E663F" w14:textId="77777777" w:rsidR="006A6837" w:rsidRPr="00C606FE" w:rsidRDefault="006A6837" w:rsidP="009A0295">
      <w:pPr>
        <w:rPr>
          <w:rFonts w:cstheme="minorHAnsi"/>
          <w:b/>
          <w:sz w:val="22"/>
          <w:szCs w:val="22"/>
        </w:rPr>
      </w:pPr>
    </w:p>
    <w:p w14:paraId="51237DAD" w14:textId="77777777" w:rsidR="006A6837" w:rsidRPr="00C606FE" w:rsidRDefault="006A6837" w:rsidP="009A0295">
      <w:pPr>
        <w:rPr>
          <w:rFonts w:cstheme="minorHAnsi"/>
          <w:sz w:val="22"/>
          <w:szCs w:val="22"/>
        </w:rPr>
      </w:pPr>
      <w:r w:rsidRPr="00C606FE">
        <w:rPr>
          <w:rFonts w:cstheme="minorHAnsi"/>
          <w:b/>
          <w:sz w:val="22"/>
          <w:szCs w:val="22"/>
        </w:rPr>
        <w:t>Normativas</w:t>
      </w:r>
      <w:r w:rsidRPr="00C606FE">
        <w:rPr>
          <w:rFonts w:cstheme="minorHAnsi"/>
          <w:sz w:val="22"/>
          <w:szCs w:val="22"/>
        </w:rPr>
        <w:t>:</w:t>
      </w:r>
    </w:p>
    <w:p w14:paraId="4B58AD58" w14:textId="3B8230AD" w:rsidR="006A6837" w:rsidRPr="00C606FE" w:rsidRDefault="00E3336F" w:rsidP="002F19E3">
      <w:pPr>
        <w:jc w:val="both"/>
        <w:rPr>
          <w:rFonts w:cstheme="minorHAnsi"/>
          <w:noProof/>
          <w:sz w:val="22"/>
          <w:szCs w:val="22"/>
          <w:lang w:val="es-EC" w:eastAsia="es-ES"/>
        </w:rPr>
      </w:pPr>
      <w:r w:rsidRPr="00C606FE">
        <w:rPr>
          <w:rFonts w:cstheme="minorHAnsi"/>
          <w:noProof/>
          <w:sz w:val="22"/>
          <w:szCs w:val="22"/>
          <w:lang w:val="es-EC" w:eastAsia="es-ES"/>
        </w:rPr>
        <w:t>NFPA</w:t>
      </w:r>
    </w:p>
    <w:p w14:paraId="60E6E87F" w14:textId="58370830" w:rsidR="00E3336F" w:rsidRPr="00C606FE" w:rsidRDefault="00E3336F" w:rsidP="002F19E3">
      <w:pPr>
        <w:jc w:val="both"/>
        <w:rPr>
          <w:rFonts w:cstheme="minorHAnsi"/>
          <w:noProof/>
          <w:sz w:val="22"/>
          <w:szCs w:val="22"/>
          <w:lang w:val="es-EC" w:eastAsia="es-ES"/>
        </w:rPr>
      </w:pPr>
      <w:r w:rsidRPr="00C606FE">
        <w:rPr>
          <w:rFonts w:cstheme="minorHAnsi"/>
          <w:noProof/>
          <w:sz w:val="22"/>
          <w:szCs w:val="22"/>
          <w:lang w:val="es-EC" w:eastAsia="es-ES"/>
        </w:rPr>
        <w:t>UL</w:t>
      </w:r>
    </w:p>
    <w:p w14:paraId="048C4E29" w14:textId="77777777" w:rsidR="006A6837" w:rsidRPr="00C606FE" w:rsidRDefault="006A6837" w:rsidP="009A0295">
      <w:pPr>
        <w:rPr>
          <w:rFonts w:cstheme="minorHAnsi"/>
          <w:sz w:val="22"/>
          <w:szCs w:val="22"/>
          <w:lang w:val="es-EC" w:eastAsia="es-ES"/>
        </w:rPr>
      </w:pPr>
    </w:p>
    <w:p w14:paraId="159F241C" w14:textId="77777777" w:rsidR="006A6837" w:rsidRPr="00C606FE" w:rsidRDefault="006A6837" w:rsidP="009A0295">
      <w:pPr>
        <w:rPr>
          <w:rFonts w:cstheme="minorHAnsi"/>
          <w:b/>
          <w:bCs/>
          <w:sz w:val="22"/>
          <w:szCs w:val="22"/>
          <w:lang w:val="es-ES"/>
        </w:rPr>
      </w:pPr>
      <w:r w:rsidRPr="00C606FE">
        <w:rPr>
          <w:rFonts w:cstheme="minorHAnsi"/>
          <w:b/>
          <w:bCs/>
          <w:sz w:val="22"/>
          <w:szCs w:val="22"/>
          <w:lang w:val="es-ES"/>
        </w:rPr>
        <w:t>Materiales mínimos:</w:t>
      </w:r>
    </w:p>
    <w:p w14:paraId="453E6D71" w14:textId="77777777" w:rsidR="006A6837" w:rsidRPr="00C606FE"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C606FE">
        <w:rPr>
          <w:rFonts w:cstheme="minorHAnsi"/>
          <w:noProof/>
          <w:sz w:val="22"/>
          <w:szCs w:val="22"/>
          <w:lang w:val="en-US" w:eastAsia="es-ES"/>
        </w:rPr>
        <w:t>Estación manual de incendios direccionable</w:t>
      </w:r>
    </w:p>
    <w:p w14:paraId="06F96FAE" w14:textId="77777777" w:rsidR="006A6837" w:rsidRPr="00C606FE" w:rsidRDefault="006A6837" w:rsidP="009A0295">
      <w:pPr>
        <w:rPr>
          <w:rFonts w:cstheme="minorHAnsi"/>
          <w:sz w:val="22"/>
          <w:szCs w:val="22"/>
          <w:lang w:val="en-US" w:eastAsia="es-ES"/>
        </w:rPr>
      </w:pPr>
    </w:p>
    <w:p w14:paraId="2A3E21B5" w14:textId="77777777" w:rsidR="006A6837" w:rsidRPr="00C606FE" w:rsidRDefault="006A6837" w:rsidP="009A0295">
      <w:pPr>
        <w:rPr>
          <w:rFonts w:cstheme="minorHAnsi"/>
          <w:b/>
          <w:sz w:val="22"/>
          <w:szCs w:val="22"/>
          <w:lang w:val="es-ES"/>
        </w:rPr>
      </w:pPr>
      <w:r w:rsidRPr="00C606FE">
        <w:rPr>
          <w:rFonts w:cstheme="minorHAnsi"/>
          <w:b/>
          <w:sz w:val="22"/>
          <w:szCs w:val="22"/>
          <w:lang w:val="es-ES"/>
        </w:rPr>
        <w:t>Garantía:</w:t>
      </w:r>
    </w:p>
    <w:p w14:paraId="0B4BEA5E" w14:textId="64B1F4BD" w:rsidR="006A6837" w:rsidRPr="00C606FE" w:rsidRDefault="00470B1A" w:rsidP="004A4059">
      <w:pPr>
        <w:jc w:val="both"/>
        <w:rPr>
          <w:rFonts w:cstheme="minorHAnsi"/>
          <w:sz w:val="22"/>
          <w:szCs w:val="22"/>
        </w:rPr>
      </w:pPr>
      <w:r w:rsidRPr="00C606FE">
        <w:rPr>
          <w:rFonts w:cstheme="minorHAnsi"/>
          <w:sz w:val="22"/>
          <w:szCs w:val="22"/>
        </w:rPr>
        <w:t>Garantía Técnica de 3 años y en el caso de cableado estructurado 15 años mínimo, a partir de la firma del acta entrega de recepción provisional o definitiva de ser el caso</w:t>
      </w:r>
      <w:r w:rsidR="006A6837" w:rsidRPr="00C606FE">
        <w:rPr>
          <w:rFonts w:cstheme="minorHAnsi"/>
          <w:sz w:val="22"/>
          <w:szCs w:val="22"/>
        </w:rPr>
        <w:t>.</w:t>
      </w:r>
    </w:p>
    <w:p w14:paraId="7A6AC1BB" w14:textId="77777777" w:rsidR="006A6837" w:rsidRPr="00C606FE" w:rsidRDefault="006A6837" w:rsidP="009A0295">
      <w:pPr>
        <w:jc w:val="both"/>
        <w:rPr>
          <w:rFonts w:cstheme="minorHAnsi"/>
          <w:b/>
          <w:sz w:val="22"/>
          <w:szCs w:val="22"/>
          <w:lang w:val="es-ES"/>
        </w:rPr>
      </w:pPr>
    </w:p>
    <w:p w14:paraId="6C971BDE" w14:textId="77777777" w:rsidR="006A6837" w:rsidRPr="00C606FE" w:rsidRDefault="006A6837" w:rsidP="009A0295">
      <w:pPr>
        <w:jc w:val="both"/>
        <w:rPr>
          <w:rFonts w:cstheme="minorHAnsi"/>
          <w:b/>
          <w:sz w:val="22"/>
          <w:szCs w:val="22"/>
          <w:lang w:val="es-ES"/>
        </w:rPr>
      </w:pPr>
      <w:r w:rsidRPr="00C606FE">
        <w:rPr>
          <w:rFonts w:cstheme="minorHAnsi"/>
          <w:b/>
          <w:sz w:val="22"/>
          <w:szCs w:val="22"/>
          <w:lang w:val="es-ES"/>
        </w:rPr>
        <w:t>Equipo mínimo:</w:t>
      </w:r>
    </w:p>
    <w:p w14:paraId="4AE49AC7" w14:textId="77777777" w:rsidR="006A6837" w:rsidRPr="00C606FE" w:rsidRDefault="006A6837" w:rsidP="009A0295">
      <w:pPr>
        <w:pStyle w:val="Prrafodelista"/>
        <w:numPr>
          <w:ilvl w:val="0"/>
          <w:numId w:val="167"/>
        </w:numPr>
        <w:jc w:val="both"/>
        <w:rPr>
          <w:rFonts w:cstheme="minorHAnsi"/>
          <w:sz w:val="22"/>
          <w:szCs w:val="22"/>
          <w:lang w:val="es-ES"/>
        </w:rPr>
      </w:pPr>
      <w:r w:rsidRPr="00C606FE">
        <w:rPr>
          <w:rFonts w:cstheme="minorHAnsi"/>
          <w:noProof/>
          <w:sz w:val="22"/>
          <w:szCs w:val="22"/>
          <w:lang w:val="es-ES"/>
        </w:rPr>
        <w:t>Herramienta menor</w:t>
      </w:r>
    </w:p>
    <w:p w14:paraId="3F129358" w14:textId="77777777" w:rsidR="006A6837" w:rsidRPr="00C606FE" w:rsidRDefault="006A6837" w:rsidP="009A0295">
      <w:pPr>
        <w:jc w:val="both"/>
        <w:rPr>
          <w:rFonts w:cstheme="minorHAnsi"/>
          <w:b/>
          <w:sz w:val="22"/>
          <w:szCs w:val="22"/>
          <w:lang w:val="es-ES"/>
        </w:rPr>
      </w:pPr>
    </w:p>
    <w:p w14:paraId="46AB62A5" w14:textId="77777777" w:rsidR="006A6837" w:rsidRPr="00C606FE" w:rsidRDefault="006A6837" w:rsidP="009A0295">
      <w:pPr>
        <w:jc w:val="both"/>
        <w:rPr>
          <w:rFonts w:cstheme="minorHAnsi"/>
          <w:b/>
          <w:sz w:val="22"/>
          <w:szCs w:val="22"/>
          <w:lang w:val="es-ES"/>
        </w:rPr>
      </w:pPr>
      <w:r w:rsidRPr="00C606FE">
        <w:rPr>
          <w:rFonts w:cstheme="minorHAnsi"/>
          <w:b/>
          <w:sz w:val="22"/>
          <w:szCs w:val="22"/>
          <w:lang w:val="es-ES"/>
        </w:rPr>
        <w:t>Medición y Forma de Pago:</w:t>
      </w:r>
    </w:p>
    <w:p w14:paraId="302DC511" w14:textId="5576A2C0" w:rsidR="006A6837" w:rsidRPr="00C606FE" w:rsidRDefault="006A6837" w:rsidP="004A4059">
      <w:pPr>
        <w:rPr>
          <w:rFonts w:cstheme="minorHAnsi"/>
          <w:sz w:val="22"/>
          <w:szCs w:val="22"/>
          <w:lang w:val="es-ES"/>
        </w:rPr>
      </w:pPr>
      <w:r w:rsidRPr="00C606FE">
        <w:rPr>
          <w:rFonts w:cstheme="minorHAnsi"/>
          <w:sz w:val="22"/>
          <w:szCs w:val="22"/>
          <w:lang w:val="es-ES"/>
        </w:rPr>
        <w:t>Sera cuantificado por (</w:t>
      </w:r>
      <w:r w:rsidRPr="00C606FE">
        <w:rPr>
          <w:rFonts w:cstheme="minorHAnsi"/>
          <w:noProof/>
          <w:sz w:val="22"/>
          <w:szCs w:val="22"/>
          <w:lang w:val="es-ES"/>
        </w:rPr>
        <w:t>unidad</w:t>
      </w:r>
      <w:r w:rsidRPr="00C606FE">
        <w:rPr>
          <w:rFonts w:cstheme="minorHAnsi"/>
          <w:sz w:val="22"/>
          <w:szCs w:val="22"/>
          <w:lang w:val="es-ES"/>
        </w:rPr>
        <w:t xml:space="preserve">) </w:t>
      </w:r>
      <w:proofErr w:type="gramStart"/>
      <w:r w:rsidRPr="00C606FE">
        <w:rPr>
          <w:rFonts w:cstheme="minorHAnsi"/>
          <w:sz w:val="22"/>
          <w:szCs w:val="22"/>
          <w:lang w:val="es-ES"/>
        </w:rPr>
        <w:t>de acuerdo a</w:t>
      </w:r>
      <w:proofErr w:type="gramEnd"/>
      <w:r w:rsidRPr="00C606FE">
        <w:rPr>
          <w:rFonts w:cstheme="minorHAnsi"/>
          <w:sz w:val="22"/>
          <w:szCs w:val="22"/>
          <w:lang w:val="es-ES"/>
        </w:rPr>
        <w:t xml:space="preserve"> lo </w:t>
      </w:r>
      <w:r w:rsidR="000F183D" w:rsidRPr="00C606FE">
        <w:rPr>
          <w:rFonts w:cstheme="minorHAnsi"/>
          <w:sz w:val="22"/>
          <w:szCs w:val="22"/>
          <w:lang w:val="es-ES"/>
        </w:rPr>
        <w:t>indicado en los volúmenes y aprobado por fiscalización</w:t>
      </w:r>
      <w:r w:rsidRPr="00C606FE">
        <w:rPr>
          <w:rFonts w:cstheme="minorHAnsi"/>
          <w:sz w:val="22"/>
          <w:szCs w:val="22"/>
          <w:lang w:val="es-ES"/>
        </w:rPr>
        <w:t>.</w:t>
      </w:r>
    </w:p>
    <w:p w14:paraId="66EDF151" w14:textId="77777777" w:rsidR="006A6837" w:rsidRPr="00C606FE" w:rsidRDefault="006A6837" w:rsidP="009A0295">
      <w:pPr>
        <w:rPr>
          <w:rFonts w:cstheme="minorHAnsi"/>
          <w:b/>
          <w:bCs/>
          <w:sz w:val="22"/>
          <w:szCs w:val="22"/>
          <w:lang w:val="es-ES"/>
        </w:rPr>
      </w:pPr>
    </w:p>
    <w:p w14:paraId="514FAFF4" w14:textId="77777777" w:rsidR="006A6837" w:rsidRPr="00C606FE" w:rsidRDefault="006A6837" w:rsidP="009A0295">
      <w:pPr>
        <w:jc w:val="both"/>
        <w:rPr>
          <w:rFonts w:cstheme="minorHAnsi"/>
          <w:b/>
          <w:sz w:val="22"/>
          <w:szCs w:val="22"/>
          <w:lang w:val="es-ES"/>
        </w:rPr>
      </w:pPr>
      <w:r w:rsidRPr="00C606FE">
        <w:rPr>
          <w:rFonts w:cstheme="minorHAnsi"/>
          <w:b/>
          <w:sz w:val="22"/>
          <w:szCs w:val="22"/>
          <w:lang w:val="es-ES"/>
        </w:rPr>
        <w:t>Mano de obra mínima calificada:</w:t>
      </w:r>
    </w:p>
    <w:p w14:paraId="0F725F45" w14:textId="77777777" w:rsidR="006A6837" w:rsidRPr="00C606FE" w:rsidRDefault="006A6837" w:rsidP="002F19E3">
      <w:pPr>
        <w:pStyle w:val="Prrafodelista"/>
        <w:numPr>
          <w:ilvl w:val="0"/>
          <w:numId w:val="166"/>
        </w:numPr>
        <w:jc w:val="both"/>
        <w:rPr>
          <w:rFonts w:cstheme="minorHAnsi"/>
          <w:noProof/>
          <w:sz w:val="22"/>
          <w:szCs w:val="22"/>
          <w:shd w:val="clear" w:color="auto" w:fill="FFFFFF"/>
          <w:lang w:val="es-ES"/>
        </w:rPr>
      </w:pPr>
      <w:r w:rsidRPr="00C606FE">
        <w:rPr>
          <w:rFonts w:cstheme="minorHAnsi"/>
          <w:noProof/>
          <w:sz w:val="22"/>
          <w:szCs w:val="22"/>
          <w:shd w:val="clear" w:color="auto" w:fill="FFFFFF"/>
          <w:lang w:val="es-ES"/>
        </w:rPr>
        <w:t>Electricista (D2)</w:t>
      </w:r>
    </w:p>
    <w:p w14:paraId="31BDA4EC" w14:textId="77777777" w:rsidR="006A6837" w:rsidRPr="00C606FE" w:rsidRDefault="006A6837" w:rsidP="002F19E3">
      <w:pPr>
        <w:pStyle w:val="Prrafodelista"/>
        <w:numPr>
          <w:ilvl w:val="0"/>
          <w:numId w:val="166"/>
        </w:numPr>
        <w:jc w:val="both"/>
        <w:rPr>
          <w:rFonts w:cstheme="minorHAnsi"/>
          <w:noProof/>
          <w:sz w:val="22"/>
          <w:szCs w:val="22"/>
          <w:shd w:val="clear" w:color="auto" w:fill="FFFFFF"/>
          <w:lang w:val="es-ES"/>
        </w:rPr>
      </w:pPr>
      <w:r w:rsidRPr="00C606FE">
        <w:rPr>
          <w:rFonts w:cstheme="minorHAnsi"/>
          <w:noProof/>
          <w:sz w:val="22"/>
          <w:szCs w:val="22"/>
          <w:shd w:val="clear" w:color="auto" w:fill="FFFFFF"/>
          <w:lang w:val="es-ES"/>
        </w:rPr>
        <w:t>Peón (E2)</w:t>
      </w:r>
    </w:p>
    <w:p w14:paraId="536CB6D1" w14:textId="77777777" w:rsidR="006A6837" w:rsidRPr="00C606FE" w:rsidRDefault="006A6837" w:rsidP="004A4059">
      <w:pPr>
        <w:pStyle w:val="Prrafodelista"/>
        <w:numPr>
          <w:ilvl w:val="0"/>
          <w:numId w:val="166"/>
        </w:numPr>
        <w:jc w:val="both"/>
        <w:rPr>
          <w:rFonts w:cstheme="minorHAnsi"/>
          <w:noProof/>
          <w:sz w:val="22"/>
          <w:szCs w:val="22"/>
          <w:shd w:val="clear" w:color="auto" w:fill="FFFFFF"/>
          <w:lang w:val="es-ES"/>
        </w:rPr>
      </w:pPr>
      <w:r w:rsidRPr="00C606FE">
        <w:rPr>
          <w:rFonts w:cstheme="minorHAnsi"/>
          <w:noProof/>
          <w:sz w:val="22"/>
          <w:szCs w:val="22"/>
          <w:shd w:val="clear" w:color="auto" w:fill="FFFFFF"/>
          <w:lang w:val="es-ES"/>
        </w:rPr>
        <w:t>Supervisor eléctrico general / Supervisor sanitario general (B3)</w:t>
      </w:r>
    </w:p>
    <w:p w14:paraId="0CAE5BE7" w14:textId="77777777" w:rsidR="006A6837" w:rsidRPr="00C606FE" w:rsidRDefault="006A6837" w:rsidP="009A0295">
      <w:pPr>
        <w:pStyle w:val="Prrafodelista"/>
        <w:ind w:left="0"/>
        <w:rPr>
          <w:rFonts w:cstheme="minorHAnsi"/>
          <w:sz w:val="22"/>
          <w:szCs w:val="22"/>
          <w:shd w:val="clear" w:color="auto" w:fill="FFFFFF"/>
          <w:lang w:val="es-ES"/>
        </w:rPr>
      </w:pPr>
    </w:p>
    <w:p w14:paraId="18085695" w14:textId="77777777" w:rsidR="006A6837" w:rsidRPr="00C606FE" w:rsidRDefault="006A6837" w:rsidP="009A0295">
      <w:pPr>
        <w:pStyle w:val="Prrafodelista"/>
        <w:ind w:left="0"/>
        <w:rPr>
          <w:rFonts w:cstheme="minorHAnsi"/>
          <w:sz w:val="22"/>
          <w:szCs w:val="22"/>
          <w:shd w:val="clear" w:color="auto" w:fill="FFFFFF"/>
          <w:lang w:val="es-ES"/>
        </w:rPr>
      </w:pPr>
      <w:r w:rsidRPr="00C606FE">
        <w:rPr>
          <w:rFonts w:cstheme="minorHAnsi"/>
          <w:b/>
          <w:sz w:val="22"/>
          <w:szCs w:val="22"/>
          <w:lang w:val="es-ES"/>
        </w:rPr>
        <w:t xml:space="preserve">Servicio Técnico: </w:t>
      </w:r>
      <w:proofErr w:type="gramStart"/>
      <w:r w:rsidRPr="00C606FE">
        <w:rPr>
          <w:rFonts w:cstheme="minorHAnsi"/>
          <w:sz w:val="22"/>
          <w:szCs w:val="22"/>
          <w:lang w:val="es-ES"/>
        </w:rPr>
        <w:t>De acuerdo a</w:t>
      </w:r>
      <w:proofErr w:type="gramEnd"/>
      <w:r w:rsidRPr="00C606FE">
        <w:rPr>
          <w:rFonts w:cstheme="minorHAnsi"/>
          <w:sz w:val="22"/>
          <w:szCs w:val="22"/>
          <w:lang w:val="es-ES"/>
        </w:rPr>
        <w:t xml:space="preserve"> los documentos de garantías y servicio técnico del producto.</w:t>
      </w:r>
    </w:p>
    <w:p w14:paraId="59E59D7F" w14:textId="77777777" w:rsidR="006A6837" w:rsidRPr="00C606FE" w:rsidRDefault="006A6837" w:rsidP="009A0295">
      <w:pPr>
        <w:jc w:val="both"/>
        <w:rPr>
          <w:rFonts w:cstheme="minorHAnsi"/>
          <w:sz w:val="22"/>
          <w:szCs w:val="22"/>
          <w:lang w:val="es-ES"/>
        </w:rPr>
        <w:sectPr w:rsidR="006A6837" w:rsidRPr="00C606FE" w:rsidSect="001545B7">
          <w:headerReference w:type="default" r:id="rId30"/>
          <w:pgSz w:w="11906" w:h="16838"/>
          <w:pgMar w:top="1701" w:right="1418" w:bottom="1701" w:left="1701" w:header="1417" w:footer="2098" w:gutter="0"/>
          <w:pgNumType w:start="1"/>
          <w:cols w:space="708"/>
          <w:docGrid w:linePitch="360"/>
        </w:sectPr>
      </w:pPr>
      <w:r w:rsidRPr="00C606FE">
        <w:rPr>
          <w:rFonts w:cstheme="minorHAnsi"/>
          <w:b/>
          <w:sz w:val="22"/>
          <w:szCs w:val="22"/>
          <w:lang w:val="es-ES"/>
        </w:rPr>
        <w:t>Unidad:</w:t>
      </w:r>
      <w:r w:rsidRPr="00C606FE">
        <w:rPr>
          <w:rFonts w:cstheme="minorHAnsi"/>
          <w:sz w:val="22"/>
          <w:szCs w:val="22"/>
          <w:lang w:val="es-ES"/>
        </w:rPr>
        <w:t xml:space="preserve"> </w:t>
      </w:r>
      <w:r w:rsidRPr="00C606FE">
        <w:rPr>
          <w:rFonts w:cstheme="minorHAnsi"/>
          <w:noProof/>
          <w:sz w:val="22"/>
          <w:szCs w:val="22"/>
          <w:lang w:val="es-ES"/>
        </w:rPr>
        <w:t>u</w:t>
      </w:r>
      <w:r w:rsidRPr="00C606FE">
        <w:rPr>
          <w:rFonts w:cstheme="minorHAnsi"/>
          <w:sz w:val="22"/>
          <w:szCs w:val="22"/>
          <w:lang w:val="es-ES"/>
        </w:rPr>
        <w:t xml:space="preserve"> (</w:t>
      </w:r>
      <w:r w:rsidRPr="00C606FE">
        <w:rPr>
          <w:rFonts w:cstheme="minorHAnsi"/>
          <w:noProof/>
          <w:sz w:val="22"/>
          <w:szCs w:val="22"/>
          <w:lang w:val="es-ES"/>
        </w:rPr>
        <w:t>unidad</w:t>
      </w:r>
      <w:r w:rsidRPr="00C606F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753CE2" w14:paraId="613921C3" w14:textId="77777777" w:rsidTr="00044EE7">
        <w:tc>
          <w:tcPr>
            <w:tcW w:w="8505" w:type="dxa"/>
            <w:gridSpan w:val="3"/>
            <w:shd w:val="clear" w:color="auto" w:fill="767171" w:themeFill="background2" w:themeFillShade="80"/>
          </w:tcPr>
          <w:p w14:paraId="70C56ED0" w14:textId="77777777" w:rsidR="006A6837" w:rsidRPr="00753CE2" w:rsidRDefault="006A6837" w:rsidP="00252DF6">
            <w:pPr>
              <w:spacing w:before="20"/>
              <w:jc w:val="center"/>
              <w:rPr>
                <w:rFonts w:cstheme="minorHAnsi"/>
                <w:sz w:val="22"/>
                <w:szCs w:val="22"/>
                <w:lang w:val="es-ES"/>
              </w:rPr>
            </w:pPr>
            <w:r w:rsidRPr="00753CE2">
              <w:rPr>
                <w:rFonts w:eastAsia="Arial" w:cstheme="minorHAnsi"/>
                <w:b/>
                <w:color w:val="FDFDFD"/>
                <w:sz w:val="22"/>
                <w:szCs w:val="22"/>
                <w:lang w:val="es-ES"/>
              </w:rPr>
              <w:lastRenderedPageBreak/>
              <w:t>ESPECIFICACIONES TÉCNICAS ELECTRÓNICAS “UEM NARANJITO”</w:t>
            </w:r>
          </w:p>
        </w:tc>
      </w:tr>
      <w:tr w:rsidR="006A6837" w:rsidRPr="00753CE2" w14:paraId="7A5B0BEA" w14:textId="77777777" w:rsidTr="00252DF6">
        <w:trPr>
          <w:trHeight w:val="388"/>
        </w:trPr>
        <w:tc>
          <w:tcPr>
            <w:tcW w:w="1036" w:type="dxa"/>
            <w:vAlign w:val="center"/>
          </w:tcPr>
          <w:p w14:paraId="67D12DF3" w14:textId="77777777" w:rsidR="006A6837" w:rsidRPr="00753CE2" w:rsidRDefault="006A6837" w:rsidP="00044EE7">
            <w:pPr>
              <w:pStyle w:val="Encabezado"/>
              <w:spacing w:before="120"/>
              <w:jc w:val="center"/>
              <w:rPr>
                <w:rFonts w:cstheme="minorHAnsi"/>
                <w:b/>
                <w:sz w:val="22"/>
                <w:szCs w:val="22"/>
                <w:lang w:val="es-MX"/>
              </w:rPr>
            </w:pPr>
            <w:r w:rsidRPr="00753CE2">
              <w:rPr>
                <w:rFonts w:cstheme="minorHAnsi"/>
                <w:b/>
                <w:sz w:val="22"/>
                <w:szCs w:val="22"/>
                <w:lang w:val="es-MX"/>
              </w:rPr>
              <w:t>CÓDIGO</w:t>
            </w:r>
          </w:p>
        </w:tc>
        <w:tc>
          <w:tcPr>
            <w:tcW w:w="6197" w:type="dxa"/>
            <w:vAlign w:val="center"/>
          </w:tcPr>
          <w:p w14:paraId="5EDCA3A2" w14:textId="77777777" w:rsidR="006A6837" w:rsidRPr="00753CE2" w:rsidRDefault="006A6837" w:rsidP="00044EE7">
            <w:pPr>
              <w:pStyle w:val="Encabezado"/>
              <w:spacing w:before="120"/>
              <w:jc w:val="center"/>
              <w:rPr>
                <w:rFonts w:cstheme="minorHAnsi"/>
                <w:b/>
                <w:sz w:val="22"/>
                <w:szCs w:val="22"/>
              </w:rPr>
            </w:pPr>
            <w:r w:rsidRPr="00753CE2">
              <w:rPr>
                <w:rFonts w:cstheme="minorHAnsi"/>
                <w:b/>
                <w:sz w:val="22"/>
                <w:szCs w:val="22"/>
                <w:lang w:val="es-MX"/>
              </w:rPr>
              <w:t>DESCRIPCIÓN DE RUBRO</w:t>
            </w:r>
          </w:p>
        </w:tc>
        <w:tc>
          <w:tcPr>
            <w:tcW w:w="1272" w:type="dxa"/>
            <w:vAlign w:val="center"/>
          </w:tcPr>
          <w:p w14:paraId="517E6E51" w14:textId="77777777" w:rsidR="006A6837" w:rsidRPr="00753CE2" w:rsidRDefault="006A6837" w:rsidP="00044EE7">
            <w:pPr>
              <w:pStyle w:val="Encabezado"/>
              <w:spacing w:before="120"/>
              <w:jc w:val="center"/>
              <w:rPr>
                <w:rFonts w:cstheme="minorHAnsi"/>
                <w:b/>
                <w:sz w:val="22"/>
                <w:szCs w:val="22"/>
              </w:rPr>
            </w:pPr>
            <w:r w:rsidRPr="00753CE2">
              <w:rPr>
                <w:rFonts w:cstheme="minorHAnsi"/>
                <w:b/>
                <w:sz w:val="22"/>
                <w:szCs w:val="22"/>
              </w:rPr>
              <w:t>UNIDAD</w:t>
            </w:r>
          </w:p>
        </w:tc>
      </w:tr>
      <w:tr w:rsidR="006A6837" w:rsidRPr="00753CE2" w14:paraId="79F07780" w14:textId="77777777" w:rsidTr="00252DF6">
        <w:trPr>
          <w:trHeight w:val="306"/>
        </w:trPr>
        <w:tc>
          <w:tcPr>
            <w:tcW w:w="1036" w:type="dxa"/>
            <w:vAlign w:val="center"/>
          </w:tcPr>
          <w:p w14:paraId="11E4FED4" w14:textId="77777777" w:rsidR="006A6837" w:rsidRPr="00753CE2" w:rsidRDefault="006A6837" w:rsidP="00044EE7">
            <w:pPr>
              <w:pStyle w:val="Encabezado"/>
              <w:jc w:val="center"/>
              <w:rPr>
                <w:rFonts w:cstheme="minorHAnsi"/>
                <w:sz w:val="22"/>
                <w:szCs w:val="22"/>
                <w:lang w:val="es-ES"/>
              </w:rPr>
            </w:pPr>
            <w:r w:rsidRPr="00753CE2">
              <w:rPr>
                <w:rFonts w:cstheme="minorHAnsi"/>
                <w:noProof/>
                <w:sz w:val="22"/>
                <w:szCs w:val="22"/>
                <w:lang w:val="es-ES"/>
              </w:rPr>
              <w:t>500610</w:t>
            </w:r>
          </w:p>
        </w:tc>
        <w:tc>
          <w:tcPr>
            <w:tcW w:w="6197" w:type="dxa"/>
            <w:vAlign w:val="center"/>
          </w:tcPr>
          <w:p w14:paraId="1910D75F" w14:textId="77777777" w:rsidR="006A6837" w:rsidRPr="00753CE2" w:rsidRDefault="006A6837" w:rsidP="00044EE7">
            <w:pPr>
              <w:pStyle w:val="Encabezado"/>
              <w:jc w:val="center"/>
              <w:rPr>
                <w:rFonts w:cstheme="minorHAnsi"/>
                <w:noProof/>
                <w:sz w:val="22"/>
                <w:szCs w:val="22"/>
                <w:lang w:val="es-ES"/>
              </w:rPr>
            </w:pPr>
            <w:r w:rsidRPr="00753CE2">
              <w:rPr>
                <w:rFonts w:cstheme="minorHAnsi"/>
                <w:noProof/>
                <w:sz w:val="22"/>
                <w:szCs w:val="22"/>
                <w:lang w:val="es-ES"/>
              </w:rPr>
              <w:t>Aviso de salida con iluminación LED</w:t>
            </w:r>
          </w:p>
        </w:tc>
        <w:tc>
          <w:tcPr>
            <w:tcW w:w="1272" w:type="dxa"/>
            <w:vAlign w:val="center"/>
          </w:tcPr>
          <w:p w14:paraId="36230E83" w14:textId="77777777" w:rsidR="006A6837" w:rsidRPr="00753CE2" w:rsidRDefault="006A6837" w:rsidP="001B7C8F">
            <w:pPr>
              <w:pStyle w:val="Encabezado"/>
              <w:jc w:val="center"/>
              <w:rPr>
                <w:rFonts w:cstheme="minorHAnsi"/>
                <w:sz w:val="22"/>
                <w:szCs w:val="22"/>
              </w:rPr>
            </w:pPr>
            <w:r w:rsidRPr="00753CE2">
              <w:rPr>
                <w:rFonts w:cstheme="minorHAnsi"/>
                <w:noProof/>
                <w:sz w:val="22"/>
                <w:szCs w:val="22"/>
              </w:rPr>
              <w:t>unidad</w:t>
            </w:r>
          </w:p>
        </w:tc>
      </w:tr>
    </w:tbl>
    <w:p w14:paraId="19256762" w14:textId="77777777" w:rsidR="006A6837" w:rsidRPr="00753CE2" w:rsidRDefault="006A6837" w:rsidP="00044EE7">
      <w:pPr>
        <w:tabs>
          <w:tab w:val="left" w:pos="-720"/>
        </w:tabs>
        <w:suppressAutoHyphens/>
        <w:jc w:val="both"/>
        <w:rPr>
          <w:rFonts w:cstheme="minorHAnsi"/>
          <w:b/>
          <w:sz w:val="22"/>
          <w:szCs w:val="22"/>
        </w:rPr>
      </w:pPr>
    </w:p>
    <w:p w14:paraId="4AFBD412" w14:textId="77777777" w:rsidR="006A6837" w:rsidRPr="00753CE2" w:rsidRDefault="006A6837" w:rsidP="009A0295">
      <w:pPr>
        <w:tabs>
          <w:tab w:val="left" w:pos="-720"/>
        </w:tabs>
        <w:suppressAutoHyphens/>
        <w:jc w:val="both"/>
        <w:rPr>
          <w:rFonts w:cstheme="minorHAnsi"/>
          <w:sz w:val="22"/>
          <w:szCs w:val="22"/>
          <w:lang w:eastAsia="es-ES"/>
        </w:rPr>
      </w:pPr>
      <w:r w:rsidRPr="00753CE2">
        <w:rPr>
          <w:rFonts w:cstheme="minorHAnsi"/>
          <w:b/>
          <w:sz w:val="22"/>
          <w:szCs w:val="22"/>
        </w:rPr>
        <w:t>Descripción</w:t>
      </w:r>
      <w:r w:rsidRPr="00753CE2">
        <w:rPr>
          <w:rFonts w:cstheme="minorHAnsi"/>
          <w:sz w:val="22"/>
          <w:szCs w:val="22"/>
          <w:lang w:eastAsia="es-ES"/>
        </w:rPr>
        <w:t xml:space="preserve">: </w:t>
      </w:r>
    </w:p>
    <w:p w14:paraId="379B35D5" w14:textId="77777777" w:rsidR="006A6837" w:rsidRPr="00753CE2" w:rsidRDefault="006A6837" w:rsidP="004A4059">
      <w:pPr>
        <w:tabs>
          <w:tab w:val="left" w:pos="-720"/>
        </w:tabs>
        <w:suppressAutoHyphens/>
        <w:jc w:val="both"/>
        <w:rPr>
          <w:rFonts w:cstheme="minorHAnsi"/>
          <w:sz w:val="22"/>
          <w:szCs w:val="22"/>
          <w:lang w:eastAsia="es-ES"/>
        </w:rPr>
      </w:pPr>
      <w:r w:rsidRPr="00753CE2">
        <w:rPr>
          <w:rFonts w:cstheme="minorHAnsi"/>
          <w:sz w:val="22"/>
          <w:szCs w:val="22"/>
          <w:lang w:eastAsia="es-ES"/>
        </w:rPr>
        <w:t xml:space="preserve">Suministro e instalación de </w:t>
      </w:r>
      <w:r w:rsidRPr="00753CE2">
        <w:rPr>
          <w:rFonts w:cstheme="minorHAnsi"/>
          <w:noProof/>
          <w:sz w:val="22"/>
          <w:szCs w:val="22"/>
          <w:lang w:eastAsia="es-ES"/>
        </w:rPr>
        <w:t>Aviso de salida con iluminación LED</w:t>
      </w:r>
    </w:p>
    <w:p w14:paraId="586CF236" w14:textId="77777777" w:rsidR="006A6837" w:rsidRPr="00753CE2" w:rsidRDefault="006A6837" w:rsidP="009A0295">
      <w:pPr>
        <w:suppressAutoHyphens/>
        <w:jc w:val="both"/>
        <w:rPr>
          <w:rFonts w:cstheme="minorHAnsi"/>
          <w:b/>
          <w:sz w:val="22"/>
          <w:szCs w:val="22"/>
        </w:rPr>
      </w:pPr>
    </w:p>
    <w:p w14:paraId="6694E68B" w14:textId="77777777" w:rsidR="006A6837" w:rsidRPr="00753CE2" w:rsidRDefault="006A6837" w:rsidP="009A0295">
      <w:pPr>
        <w:tabs>
          <w:tab w:val="left" w:pos="-720"/>
        </w:tabs>
        <w:suppressAutoHyphens/>
        <w:jc w:val="both"/>
        <w:rPr>
          <w:rFonts w:cstheme="minorHAnsi"/>
          <w:b/>
          <w:sz w:val="22"/>
          <w:szCs w:val="22"/>
        </w:rPr>
      </w:pPr>
      <w:r w:rsidRPr="00753CE2">
        <w:rPr>
          <w:rFonts w:cstheme="minorHAnsi"/>
          <w:b/>
          <w:sz w:val="22"/>
          <w:szCs w:val="22"/>
        </w:rPr>
        <w:t>Características técnicas mínimas:</w:t>
      </w:r>
    </w:p>
    <w:p w14:paraId="0CBA748F" w14:textId="77777777" w:rsidR="006A6837" w:rsidRPr="00753CE2" w:rsidRDefault="006A6837" w:rsidP="002F19E3">
      <w:pPr>
        <w:jc w:val="both"/>
        <w:rPr>
          <w:rFonts w:cstheme="minorHAnsi"/>
          <w:noProof/>
          <w:sz w:val="22"/>
          <w:szCs w:val="22"/>
          <w:lang w:val="es-EC" w:eastAsia="es-ES"/>
        </w:rPr>
      </w:pPr>
      <w:r w:rsidRPr="00753CE2">
        <w:rPr>
          <w:rFonts w:cstheme="minorHAnsi"/>
          <w:noProof/>
          <w:sz w:val="22"/>
          <w:szCs w:val="22"/>
          <w:lang w:val="es-EC" w:eastAsia="es-ES"/>
        </w:rPr>
        <w:t>Fondo verde con señalización en color blanco</w:t>
      </w:r>
    </w:p>
    <w:p w14:paraId="68164AF8" w14:textId="77777777" w:rsidR="006A6837" w:rsidRPr="00753CE2" w:rsidRDefault="006A6837" w:rsidP="002F19E3">
      <w:pPr>
        <w:jc w:val="both"/>
        <w:rPr>
          <w:rFonts w:cstheme="minorHAnsi"/>
          <w:noProof/>
          <w:sz w:val="22"/>
          <w:szCs w:val="22"/>
          <w:lang w:val="es-EC" w:eastAsia="es-ES"/>
        </w:rPr>
      </w:pPr>
      <w:r w:rsidRPr="00753CE2">
        <w:rPr>
          <w:rFonts w:cstheme="minorHAnsi"/>
          <w:noProof/>
          <w:sz w:val="22"/>
          <w:szCs w:val="22"/>
          <w:lang w:val="es-EC" w:eastAsia="es-ES"/>
        </w:rPr>
        <w:t>Texto de “Salida” en español, sin flechas de dirección y en doble faz</w:t>
      </w:r>
    </w:p>
    <w:p w14:paraId="3A46EEB3" w14:textId="77777777" w:rsidR="006A6837" w:rsidRPr="00753CE2" w:rsidRDefault="006A6837" w:rsidP="002F19E3">
      <w:pPr>
        <w:jc w:val="both"/>
        <w:rPr>
          <w:rFonts w:cstheme="minorHAnsi"/>
          <w:noProof/>
          <w:sz w:val="22"/>
          <w:szCs w:val="22"/>
          <w:lang w:val="es-EC" w:eastAsia="es-ES"/>
        </w:rPr>
      </w:pPr>
      <w:r w:rsidRPr="00753CE2">
        <w:rPr>
          <w:rFonts w:cstheme="minorHAnsi"/>
          <w:noProof/>
          <w:sz w:val="22"/>
          <w:szCs w:val="22"/>
          <w:lang w:val="es-EC" w:eastAsia="es-ES"/>
        </w:rPr>
        <w:t>Iluminado con al menos 8 Leds verdes</w:t>
      </w:r>
    </w:p>
    <w:p w14:paraId="4E40245D" w14:textId="77777777" w:rsidR="006A6837" w:rsidRPr="00753CE2" w:rsidRDefault="006A6837" w:rsidP="002F19E3">
      <w:pPr>
        <w:jc w:val="both"/>
        <w:rPr>
          <w:rFonts w:cstheme="minorHAnsi"/>
          <w:noProof/>
          <w:sz w:val="22"/>
          <w:szCs w:val="22"/>
          <w:lang w:val="es-EC" w:eastAsia="es-ES"/>
        </w:rPr>
      </w:pPr>
      <w:r w:rsidRPr="00753CE2">
        <w:rPr>
          <w:rFonts w:cstheme="minorHAnsi"/>
          <w:noProof/>
          <w:sz w:val="22"/>
          <w:szCs w:val="22"/>
          <w:lang w:val="es-EC" w:eastAsia="es-ES"/>
        </w:rPr>
        <w:t>Apto para ser instalado en interiores y exteriores</w:t>
      </w:r>
    </w:p>
    <w:p w14:paraId="0DBFEDBD" w14:textId="77777777" w:rsidR="006A6837" w:rsidRPr="00753CE2" w:rsidRDefault="006A6837" w:rsidP="002F19E3">
      <w:pPr>
        <w:jc w:val="both"/>
        <w:rPr>
          <w:rFonts w:cstheme="minorHAnsi"/>
          <w:noProof/>
          <w:sz w:val="22"/>
          <w:szCs w:val="22"/>
          <w:lang w:val="es-EC" w:eastAsia="es-ES"/>
        </w:rPr>
      </w:pPr>
      <w:r w:rsidRPr="00753CE2">
        <w:rPr>
          <w:rFonts w:cstheme="minorHAnsi"/>
          <w:noProof/>
          <w:sz w:val="22"/>
          <w:szCs w:val="22"/>
          <w:lang w:val="es-EC" w:eastAsia="es-ES"/>
        </w:rPr>
        <w:t>Apto para ser instalado en techo o pared</w:t>
      </w:r>
    </w:p>
    <w:p w14:paraId="171018FF" w14:textId="77777777" w:rsidR="006A6837" w:rsidRPr="00753CE2" w:rsidRDefault="006A6837" w:rsidP="002F19E3">
      <w:pPr>
        <w:jc w:val="both"/>
        <w:rPr>
          <w:rFonts w:cstheme="minorHAnsi"/>
          <w:noProof/>
          <w:sz w:val="22"/>
          <w:szCs w:val="22"/>
          <w:lang w:val="es-EC" w:eastAsia="es-ES"/>
        </w:rPr>
      </w:pPr>
      <w:r w:rsidRPr="00753CE2">
        <w:rPr>
          <w:rFonts w:cstheme="minorHAnsi"/>
          <w:noProof/>
          <w:sz w:val="22"/>
          <w:szCs w:val="22"/>
          <w:lang w:val="es-EC" w:eastAsia="es-ES"/>
        </w:rPr>
        <w:t>Operación a 120 VAC, 60 Hz.</w:t>
      </w:r>
    </w:p>
    <w:p w14:paraId="5F9B9DFD" w14:textId="0568A420" w:rsidR="006A6837" w:rsidRPr="00753CE2" w:rsidRDefault="006A6837" w:rsidP="002F19E3">
      <w:pPr>
        <w:jc w:val="both"/>
        <w:rPr>
          <w:rFonts w:cstheme="minorHAnsi"/>
          <w:noProof/>
          <w:sz w:val="22"/>
          <w:szCs w:val="22"/>
          <w:lang w:val="es-EC" w:eastAsia="es-ES"/>
        </w:rPr>
      </w:pPr>
      <w:r w:rsidRPr="00753CE2">
        <w:rPr>
          <w:rFonts w:cstheme="minorHAnsi"/>
          <w:noProof/>
          <w:sz w:val="22"/>
          <w:szCs w:val="22"/>
          <w:lang w:val="es-EC" w:eastAsia="es-ES"/>
        </w:rPr>
        <w:t xml:space="preserve">Potencia </w:t>
      </w:r>
      <w:r w:rsidR="00DB54ED" w:rsidRPr="00753CE2">
        <w:rPr>
          <w:rFonts w:cstheme="minorHAnsi"/>
          <w:noProof/>
          <w:sz w:val="22"/>
          <w:szCs w:val="22"/>
          <w:lang w:val="es-EC" w:eastAsia="es-ES"/>
        </w:rPr>
        <w:t>1</w:t>
      </w:r>
      <w:r w:rsidRPr="00753CE2">
        <w:rPr>
          <w:rFonts w:cstheme="minorHAnsi"/>
          <w:noProof/>
          <w:sz w:val="22"/>
          <w:szCs w:val="22"/>
          <w:lang w:val="es-EC" w:eastAsia="es-ES"/>
        </w:rPr>
        <w:t xml:space="preserve"> W.</w:t>
      </w:r>
    </w:p>
    <w:p w14:paraId="7008EB51" w14:textId="77777777" w:rsidR="006A6837" w:rsidRPr="00753CE2" w:rsidRDefault="006A6837" w:rsidP="002F19E3">
      <w:pPr>
        <w:jc w:val="both"/>
        <w:rPr>
          <w:rFonts w:cstheme="minorHAnsi"/>
          <w:noProof/>
          <w:sz w:val="22"/>
          <w:szCs w:val="22"/>
          <w:lang w:val="es-EC" w:eastAsia="es-ES"/>
        </w:rPr>
      </w:pPr>
      <w:r w:rsidRPr="00753CE2">
        <w:rPr>
          <w:rFonts w:cstheme="minorHAnsi"/>
          <w:noProof/>
          <w:sz w:val="22"/>
          <w:szCs w:val="22"/>
          <w:lang w:val="es-EC" w:eastAsia="es-ES"/>
        </w:rPr>
        <w:t>Incluye todos los componentes necesarios para operar 3 horas en condición de ausencia de voltaje AC</w:t>
      </w:r>
    </w:p>
    <w:p w14:paraId="06C8C9C8" w14:textId="77777777" w:rsidR="006A6837" w:rsidRPr="00753CE2" w:rsidRDefault="006A6837" w:rsidP="004A4059">
      <w:pPr>
        <w:jc w:val="both"/>
        <w:rPr>
          <w:rFonts w:cstheme="minorHAnsi"/>
          <w:sz w:val="22"/>
          <w:szCs w:val="22"/>
          <w:lang w:val="es-EC" w:eastAsia="es-ES"/>
        </w:rPr>
      </w:pPr>
    </w:p>
    <w:p w14:paraId="591EF4C0" w14:textId="77777777" w:rsidR="006A6837" w:rsidRPr="00753CE2" w:rsidRDefault="006A6837" w:rsidP="009A0295">
      <w:pPr>
        <w:rPr>
          <w:rFonts w:cstheme="minorHAnsi"/>
          <w:b/>
          <w:sz w:val="22"/>
          <w:szCs w:val="22"/>
        </w:rPr>
      </w:pPr>
      <w:r w:rsidRPr="00753CE2">
        <w:rPr>
          <w:rFonts w:cstheme="minorHAnsi"/>
          <w:b/>
          <w:sz w:val="22"/>
          <w:szCs w:val="22"/>
        </w:rPr>
        <w:t>Procedimiento:</w:t>
      </w:r>
    </w:p>
    <w:p w14:paraId="094D4700" w14:textId="77777777" w:rsidR="006A6837" w:rsidRPr="00753CE2" w:rsidRDefault="006A6837" w:rsidP="009A0295">
      <w:pPr>
        <w:rPr>
          <w:rFonts w:cstheme="minorHAnsi"/>
          <w:sz w:val="22"/>
          <w:szCs w:val="22"/>
        </w:rPr>
      </w:pPr>
      <w:r w:rsidRPr="00753CE2">
        <w:rPr>
          <w:rFonts w:cstheme="minorHAnsi"/>
          <w:sz w:val="22"/>
          <w:szCs w:val="22"/>
        </w:rPr>
        <w:t xml:space="preserve">Se realizará la instalación </w:t>
      </w:r>
      <w:proofErr w:type="gramStart"/>
      <w:r w:rsidRPr="00753CE2">
        <w:rPr>
          <w:rFonts w:cstheme="minorHAnsi"/>
          <w:sz w:val="22"/>
          <w:szCs w:val="22"/>
        </w:rPr>
        <w:t>de acuerdo a</w:t>
      </w:r>
      <w:proofErr w:type="gramEnd"/>
      <w:r w:rsidRPr="00753CE2">
        <w:rPr>
          <w:rFonts w:cstheme="minorHAnsi"/>
          <w:sz w:val="22"/>
          <w:szCs w:val="22"/>
        </w:rPr>
        <w:t xml:space="preserve"> las memorias técnicas, normativas vigentes, y planos para que cumplan con un correcto funcionamiento y puesta en marcha.</w:t>
      </w:r>
    </w:p>
    <w:p w14:paraId="74A98A3D" w14:textId="77777777" w:rsidR="006A6837" w:rsidRPr="00753CE2" w:rsidRDefault="006A6837" w:rsidP="009A0295">
      <w:pPr>
        <w:rPr>
          <w:rFonts w:cstheme="minorHAnsi"/>
          <w:b/>
          <w:sz w:val="22"/>
          <w:szCs w:val="22"/>
        </w:rPr>
      </w:pPr>
    </w:p>
    <w:p w14:paraId="717DDD92" w14:textId="77777777" w:rsidR="006A6837" w:rsidRPr="00753CE2" w:rsidRDefault="006A6837" w:rsidP="009A0295">
      <w:pPr>
        <w:rPr>
          <w:rFonts w:cstheme="minorHAnsi"/>
          <w:sz w:val="22"/>
          <w:szCs w:val="22"/>
        </w:rPr>
      </w:pPr>
      <w:r w:rsidRPr="00753CE2">
        <w:rPr>
          <w:rFonts w:cstheme="minorHAnsi"/>
          <w:b/>
          <w:sz w:val="22"/>
          <w:szCs w:val="22"/>
        </w:rPr>
        <w:t>Normativas</w:t>
      </w:r>
      <w:r w:rsidRPr="00753CE2">
        <w:rPr>
          <w:rFonts w:cstheme="minorHAnsi"/>
          <w:sz w:val="22"/>
          <w:szCs w:val="22"/>
        </w:rPr>
        <w:t>:</w:t>
      </w:r>
    </w:p>
    <w:p w14:paraId="0BC22547" w14:textId="4D6E5987" w:rsidR="006A6837" w:rsidRPr="00753CE2" w:rsidRDefault="006A6837" w:rsidP="002F19E3">
      <w:pPr>
        <w:jc w:val="both"/>
        <w:rPr>
          <w:rFonts w:cstheme="minorHAnsi"/>
          <w:noProof/>
          <w:sz w:val="22"/>
          <w:szCs w:val="22"/>
          <w:lang w:val="es-EC" w:eastAsia="es-ES"/>
        </w:rPr>
      </w:pPr>
      <w:r w:rsidRPr="00753CE2">
        <w:rPr>
          <w:rFonts w:cstheme="minorHAnsi"/>
          <w:noProof/>
          <w:sz w:val="22"/>
          <w:szCs w:val="22"/>
          <w:lang w:val="es-EC" w:eastAsia="es-ES"/>
        </w:rPr>
        <w:t xml:space="preserve">UL </w:t>
      </w:r>
    </w:p>
    <w:p w14:paraId="321CBC35" w14:textId="04D07D94" w:rsidR="006A6837" w:rsidRPr="00753CE2" w:rsidRDefault="006A6837" w:rsidP="002F19E3">
      <w:pPr>
        <w:jc w:val="both"/>
        <w:rPr>
          <w:rFonts w:cstheme="minorHAnsi"/>
          <w:noProof/>
          <w:sz w:val="22"/>
          <w:szCs w:val="22"/>
          <w:lang w:val="es-EC" w:eastAsia="es-ES"/>
        </w:rPr>
      </w:pPr>
      <w:r w:rsidRPr="00753CE2">
        <w:rPr>
          <w:rFonts w:cstheme="minorHAnsi"/>
          <w:noProof/>
          <w:sz w:val="22"/>
          <w:szCs w:val="22"/>
          <w:lang w:val="es-EC" w:eastAsia="es-ES"/>
        </w:rPr>
        <w:t xml:space="preserve">NFPA </w:t>
      </w:r>
    </w:p>
    <w:p w14:paraId="587B23A7" w14:textId="77777777" w:rsidR="006A6837" w:rsidRPr="00753CE2" w:rsidRDefault="006A6837" w:rsidP="004A4059">
      <w:pPr>
        <w:jc w:val="both"/>
        <w:rPr>
          <w:rFonts w:cstheme="minorHAnsi"/>
          <w:sz w:val="22"/>
          <w:szCs w:val="22"/>
          <w:lang w:val="es-EC" w:eastAsia="es-ES"/>
        </w:rPr>
      </w:pPr>
    </w:p>
    <w:p w14:paraId="16601FA0" w14:textId="77777777" w:rsidR="006A6837" w:rsidRPr="00753CE2" w:rsidRDefault="006A6837" w:rsidP="009A0295">
      <w:pPr>
        <w:rPr>
          <w:rFonts w:cstheme="minorHAnsi"/>
          <w:b/>
          <w:bCs/>
          <w:sz w:val="22"/>
          <w:szCs w:val="22"/>
          <w:lang w:val="es-ES"/>
        </w:rPr>
      </w:pPr>
      <w:r w:rsidRPr="00753CE2">
        <w:rPr>
          <w:rFonts w:cstheme="minorHAnsi"/>
          <w:b/>
          <w:bCs/>
          <w:sz w:val="22"/>
          <w:szCs w:val="22"/>
          <w:lang w:val="es-ES"/>
        </w:rPr>
        <w:t>Materiales mínimos:</w:t>
      </w:r>
    </w:p>
    <w:p w14:paraId="1326CE1F" w14:textId="77777777" w:rsidR="006A6837" w:rsidRPr="00753CE2"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753CE2">
        <w:rPr>
          <w:rFonts w:cstheme="minorHAnsi"/>
          <w:noProof/>
          <w:sz w:val="22"/>
          <w:szCs w:val="22"/>
          <w:lang w:val="en-US" w:eastAsia="es-ES"/>
        </w:rPr>
        <w:t>Aviso de salida tipo led con batería de respaldo</w:t>
      </w:r>
    </w:p>
    <w:p w14:paraId="52BE2572" w14:textId="77777777" w:rsidR="006A6837" w:rsidRPr="00753CE2" w:rsidRDefault="006A6837" w:rsidP="009A0295">
      <w:pPr>
        <w:rPr>
          <w:rFonts w:cstheme="minorHAnsi"/>
          <w:sz w:val="22"/>
          <w:szCs w:val="22"/>
          <w:lang w:val="en-US" w:eastAsia="es-ES"/>
        </w:rPr>
      </w:pPr>
    </w:p>
    <w:p w14:paraId="63AF75DE" w14:textId="77777777" w:rsidR="006A6837" w:rsidRPr="00753CE2" w:rsidRDefault="006A6837" w:rsidP="009A0295">
      <w:pPr>
        <w:rPr>
          <w:rFonts w:cstheme="minorHAnsi"/>
          <w:b/>
          <w:sz w:val="22"/>
          <w:szCs w:val="22"/>
          <w:lang w:val="es-ES"/>
        </w:rPr>
      </w:pPr>
      <w:r w:rsidRPr="00753CE2">
        <w:rPr>
          <w:rFonts w:cstheme="minorHAnsi"/>
          <w:b/>
          <w:sz w:val="22"/>
          <w:szCs w:val="22"/>
          <w:lang w:val="es-ES"/>
        </w:rPr>
        <w:t>Garantía:</w:t>
      </w:r>
    </w:p>
    <w:p w14:paraId="706F026D" w14:textId="1323288B" w:rsidR="006A6837" w:rsidRPr="00753CE2" w:rsidRDefault="00470B1A" w:rsidP="004A4059">
      <w:pPr>
        <w:jc w:val="both"/>
        <w:rPr>
          <w:rFonts w:cstheme="minorHAnsi"/>
          <w:sz w:val="22"/>
          <w:szCs w:val="22"/>
        </w:rPr>
      </w:pPr>
      <w:r w:rsidRPr="00753CE2">
        <w:rPr>
          <w:rFonts w:cstheme="minorHAnsi"/>
          <w:sz w:val="22"/>
          <w:szCs w:val="22"/>
        </w:rPr>
        <w:t>Garantía Técnica de 3 años y en el caso de cableado estructurado 15 años mínimo, a partir de la firma del acta entrega de recepción provisional o definitiva de ser el caso</w:t>
      </w:r>
      <w:r w:rsidR="006A6837" w:rsidRPr="00753CE2">
        <w:rPr>
          <w:rFonts w:cstheme="minorHAnsi"/>
          <w:sz w:val="22"/>
          <w:szCs w:val="22"/>
        </w:rPr>
        <w:t>.</w:t>
      </w:r>
    </w:p>
    <w:p w14:paraId="6DBD126C" w14:textId="77777777" w:rsidR="006A6837" w:rsidRPr="00753CE2" w:rsidRDefault="006A6837" w:rsidP="009A0295">
      <w:pPr>
        <w:jc w:val="both"/>
        <w:rPr>
          <w:rFonts w:cstheme="minorHAnsi"/>
          <w:b/>
          <w:sz w:val="22"/>
          <w:szCs w:val="22"/>
          <w:lang w:val="es-ES"/>
        </w:rPr>
      </w:pPr>
    </w:p>
    <w:p w14:paraId="097898C6" w14:textId="77777777" w:rsidR="006A6837" w:rsidRPr="00753CE2" w:rsidRDefault="006A6837" w:rsidP="009A0295">
      <w:pPr>
        <w:jc w:val="both"/>
        <w:rPr>
          <w:rFonts w:cstheme="minorHAnsi"/>
          <w:b/>
          <w:sz w:val="22"/>
          <w:szCs w:val="22"/>
          <w:lang w:val="es-ES"/>
        </w:rPr>
      </w:pPr>
      <w:r w:rsidRPr="00753CE2">
        <w:rPr>
          <w:rFonts w:cstheme="minorHAnsi"/>
          <w:b/>
          <w:sz w:val="22"/>
          <w:szCs w:val="22"/>
          <w:lang w:val="es-ES"/>
        </w:rPr>
        <w:t>Equipo mínimo:</w:t>
      </w:r>
    </w:p>
    <w:p w14:paraId="212C5D5B" w14:textId="77777777" w:rsidR="006A6837" w:rsidRPr="00753CE2" w:rsidRDefault="006A6837" w:rsidP="009A0295">
      <w:pPr>
        <w:pStyle w:val="Prrafodelista"/>
        <w:numPr>
          <w:ilvl w:val="0"/>
          <w:numId w:val="167"/>
        </w:numPr>
        <w:jc w:val="both"/>
        <w:rPr>
          <w:rFonts w:cstheme="minorHAnsi"/>
          <w:sz w:val="22"/>
          <w:szCs w:val="22"/>
          <w:lang w:val="es-ES"/>
        </w:rPr>
      </w:pPr>
      <w:r w:rsidRPr="00753CE2">
        <w:rPr>
          <w:rFonts w:cstheme="minorHAnsi"/>
          <w:noProof/>
          <w:sz w:val="22"/>
          <w:szCs w:val="22"/>
          <w:lang w:val="es-ES"/>
        </w:rPr>
        <w:t>Herramienta menor</w:t>
      </w:r>
    </w:p>
    <w:p w14:paraId="3E062C6C" w14:textId="77777777" w:rsidR="006A6837" w:rsidRPr="00753CE2" w:rsidRDefault="006A6837" w:rsidP="009A0295">
      <w:pPr>
        <w:jc w:val="both"/>
        <w:rPr>
          <w:rFonts w:cstheme="minorHAnsi"/>
          <w:b/>
          <w:sz w:val="22"/>
          <w:szCs w:val="22"/>
          <w:lang w:val="es-ES"/>
        </w:rPr>
      </w:pPr>
    </w:p>
    <w:p w14:paraId="0DE30633" w14:textId="77777777" w:rsidR="006A6837" w:rsidRPr="00753CE2" w:rsidRDefault="006A6837" w:rsidP="009A0295">
      <w:pPr>
        <w:jc w:val="both"/>
        <w:rPr>
          <w:rFonts w:cstheme="minorHAnsi"/>
          <w:b/>
          <w:sz w:val="22"/>
          <w:szCs w:val="22"/>
          <w:lang w:val="es-ES"/>
        </w:rPr>
      </w:pPr>
      <w:r w:rsidRPr="00753CE2">
        <w:rPr>
          <w:rFonts w:cstheme="minorHAnsi"/>
          <w:b/>
          <w:sz w:val="22"/>
          <w:szCs w:val="22"/>
          <w:lang w:val="es-ES"/>
        </w:rPr>
        <w:t>Medición y Forma de Pago:</w:t>
      </w:r>
    </w:p>
    <w:p w14:paraId="761FC426" w14:textId="37222A6E" w:rsidR="006A6837" w:rsidRPr="00753CE2" w:rsidRDefault="006A6837" w:rsidP="004A4059">
      <w:pPr>
        <w:rPr>
          <w:rFonts w:cstheme="minorHAnsi"/>
          <w:sz w:val="22"/>
          <w:szCs w:val="22"/>
          <w:lang w:val="es-ES"/>
        </w:rPr>
      </w:pPr>
      <w:r w:rsidRPr="00753CE2">
        <w:rPr>
          <w:rFonts w:cstheme="minorHAnsi"/>
          <w:sz w:val="22"/>
          <w:szCs w:val="22"/>
          <w:lang w:val="es-ES"/>
        </w:rPr>
        <w:t>Sera cuantificado por (</w:t>
      </w:r>
      <w:r w:rsidRPr="00753CE2">
        <w:rPr>
          <w:rFonts w:cstheme="minorHAnsi"/>
          <w:noProof/>
          <w:sz w:val="22"/>
          <w:szCs w:val="22"/>
          <w:lang w:val="es-ES"/>
        </w:rPr>
        <w:t>unidad</w:t>
      </w:r>
      <w:r w:rsidRPr="00753CE2">
        <w:rPr>
          <w:rFonts w:cstheme="minorHAnsi"/>
          <w:sz w:val="22"/>
          <w:szCs w:val="22"/>
          <w:lang w:val="es-ES"/>
        </w:rPr>
        <w:t xml:space="preserve">) </w:t>
      </w:r>
      <w:proofErr w:type="gramStart"/>
      <w:r w:rsidRPr="00753CE2">
        <w:rPr>
          <w:rFonts w:cstheme="minorHAnsi"/>
          <w:sz w:val="22"/>
          <w:szCs w:val="22"/>
          <w:lang w:val="es-ES"/>
        </w:rPr>
        <w:t>de acuerdo a</w:t>
      </w:r>
      <w:proofErr w:type="gramEnd"/>
      <w:r w:rsidRPr="00753CE2">
        <w:rPr>
          <w:rFonts w:cstheme="minorHAnsi"/>
          <w:sz w:val="22"/>
          <w:szCs w:val="22"/>
          <w:lang w:val="es-ES"/>
        </w:rPr>
        <w:t xml:space="preserve"> lo </w:t>
      </w:r>
      <w:r w:rsidR="000F183D" w:rsidRPr="00753CE2">
        <w:rPr>
          <w:rFonts w:cstheme="minorHAnsi"/>
          <w:sz w:val="22"/>
          <w:szCs w:val="22"/>
          <w:lang w:val="es-ES"/>
        </w:rPr>
        <w:t>indicado en los volúmenes y aprobado por fiscalización</w:t>
      </w:r>
      <w:r w:rsidRPr="00753CE2">
        <w:rPr>
          <w:rFonts w:cstheme="minorHAnsi"/>
          <w:sz w:val="22"/>
          <w:szCs w:val="22"/>
          <w:lang w:val="es-ES"/>
        </w:rPr>
        <w:t>.</w:t>
      </w:r>
    </w:p>
    <w:p w14:paraId="3BB4E003" w14:textId="77777777" w:rsidR="006A6837" w:rsidRPr="00753CE2" w:rsidRDefault="006A6837" w:rsidP="009A0295">
      <w:pPr>
        <w:rPr>
          <w:rFonts w:cstheme="minorHAnsi"/>
          <w:b/>
          <w:bCs/>
          <w:sz w:val="22"/>
          <w:szCs w:val="22"/>
          <w:lang w:val="es-ES"/>
        </w:rPr>
      </w:pPr>
    </w:p>
    <w:p w14:paraId="2502B6D2" w14:textId="77777777" w:rsidR="006A6837" w:rsidRPr="00753CE2" w:rsidRDefault="006A6837" w:rsidP="009A0295">
      <w:pPr>
        <w:jc w:val="both"/>
        <w:rPr>
          <w:rFonts w:cstheme="minorHAnsi"/>
          <w:b/>
          <w:sz w:val="22"/>
          <w:szCs w:val="22"/>
          <w:lang w:val="es-ES"/>
        </w:rPr>
      </w:pPr>
      <w:r w:rsidRPr="00753CE2">
        <w:rPr>
          <w:rFonts w:cstheme="minorHAnsi"/>
          <w:b/>
          <w:sz w:val="22"/>
          <w:szCs w:val="22"/>
          <w:lang w:val="es-ES"/>
        </w:rPr>
        <w:t>Mano de obra mínima calificada:</w:t>
      </w:r>
    </w:p>
    <w:p w14:paraId="667AA34E" w14:textId="77777777" w:rsidR="006A6837" w:rsidRPr="00753CE2" w:rsidRDefault="006A6837" w:rsidP="002F19E3">
      <w:pPr>
        <w:pStyle w:val="Prrafodelista"/>
        <w:numPr>
          <w:ilvl w:val="0"/>
          <w:numId w:val="166"/>
        </w:numPr>
        <w:jc w:val="both"/>
        <w:rPr>
          <w:rFonts w:cstheme="minorHAnsi"/>
          <w:noProof/>
          <w:sz w:val="22"/>
          <w:szCs w:val="22"/>
          <w:shd w:val="clear" w:color="auto" w:fill="FFFFFF"/>
          <w:lang w:val="es-ES"/>
        </w:rPr>
      </w:pPr>
      <w:r w:rsidRPr="00753CE2">
        <w:rPr>
          <w:rFonts w:cstheme="minorHAnsi"/>
          <w:noProof/>
          <w:sz w:val="22"/>
          <w:szCs w:val="22"/>
          <w:shd w:val="clear" w:color="auto" w:fill="FFFFFF"/>
          <w:lang w:val="es-ES"/>
        </w:rPr>
        <w:t>Peón (E2)</w:t>
      </w:r>
    </w:p>
    <w:p w14:paraId="09D7E718" w14:textId="77777777" w:rsidR="006A6837" w:rsidRPr="00753CE2" w:rsidRDefault="006A6837" w:rsidP="004A4059">
      <w:pPr>
        <w:pStyle w:val="Prrafodelista"/>
        <w:numPr>
          <w:ilvl w:val="0"/>
          <w:numId w:val="166"/>
        </w:numPr>
        <w:jc w:val="both"/>
        <w:rPr>
          <w:rFonts w:cstheme="minorHAnsi"/>
          <w:noProof/>
          <w:sz w:val="22"/>
          <w:szCs w:val="22"/>
          <w:shd w:val="clear" w:color="auto" w:fill="FFFFFF"/>
          <w:lang w:val="es-ES"/>
        </w:rPr>
      </w:pPr>
      <w:r w:rsidRPr="00753CE2">
        <w:rPr>
          <w:rFonts w:cstheme="minorHAnsi"/>
          <w:noProof/>
          <w:sz w:val="22"/>
          <w:szCs w:val="22"/>
          <w:shd w:val="clear" w:color="auto" w:fill="FFFFFF"/>
          <w:lang w:val="es-ES"/>
        </w:rPr>
        <w:t>Electricista (D2)</w:t>
      </w:r>
    </w:p>
    <w:p w14:paraId="3AC92B95" w14:textId="77777777" w:rsidR="006A6837" w:rsidRPr="00753CE2" w:rsidRDefault="006A6837" w:rsidP="009A0295">
      <w:pPr>
        <w:pStyle w:val="Prrafodelista"/>
        <w:ind w:left="0"/>
        <w:rPr>
          <w:rFonts w:cstheme="minorHAnsi"/>
          <w:sz w:val="22"/>
          <w:szCs w:val="22"/>
          <w:shd w:val="clear" w:color="auto" w:fill="FFFFFF"/>
          <w:lang w:val="es-ES"/>
        </w:rPr>
      </w:pPr>
    </w:p>
    <w:p w14:paraId="5299BEE1" w14:textId="77777777" w:rsidR="006A6837" w:rsidRPr="00753CE2" w:rsidRDefault="006A6837" w:rsidP="009A0295">
      <w:pPr>
        <w:pStyle w:val="Prrafodelista"/>
        <w:ind w:left="0"/>
        <w:rPr>
          <w:rFonts w:cstheme="minorHAnsi"/>
          <w:sz w:val="22"/>
          <w:szCs w:val="22"/>
          <w:shd w:val="clear" w:color="auto" w:fill="FFFFFF"/>
          <w:lang w:val="es-ES"/>
        </w:rPr>
      </w:pPr>
      <w:r w:rsidRPr="00753CE2">
        <w:rPr>
          <w:rFonts w:cstheme="minorHAnsi"/>
          <w:b/>
          <w:sz w:val="22"/>
          <w:szCs w:val="22"/>
          <w:lang w:val="es-ES"/>
        </w:rPr>
        <w:t xml:space="preserve">Servicio Técnico: </w:t>
      </w:r>
      <w:proofErr w:type="gramStart"/>
      <w:r w:rsidRPr="00753CE2">
        <w:rPr>
          <w:rFonts w:cstheme="minorHAnsi"/>
          <w:sz w:val="22"/>
          <w:szCs w:val="22"/>
          <w:lang w:val="es-ES"/>
        </w:rPr>
        <w:t>De acuerdo a</w:t>
      </w:r>
      <w:proofErr w:type="gramEnd"/>
      <w:r w:rsidRPr="00753CE2">
        <w:rPr>
          <w:rFonts w:cstheme="minorHAnsi"/>
          <w:sz w:val="22"/>
          <w:szCs w:val="22"/>
          <w:lang w:val="es-ES"/>
        </w:rPr>
        <w:t xml:space="preserve"> los documentos de garantías y servicio técnico del producto.</w:t>
      </w:r>
    </w:p>
    <w:p w14:paraId="063BD027" w14:textId="19FB16EC" w:rsidR="006A6837" w:rsidRPr="00753CE2" w:rsidRDefault="006A6837" w:rsidP="009A0295">
      <w:pPr>
        <w:jc w:val="both"/>
        <w:rPr>
          <w:rFonts w:cstheme="minorHAnsi"/>
          <w:sz w:val="22"/>
          <w:szCs w:val="22"/>
          <w:lang w:val="es-ES"/>
        </w:rPr>
        <w:sectPr w:rsidR="006A6837" w:rsidRPr="00753CE2" w:rsidSect="001545B7">
          <w:headerReference w:type="default" r:id="rId31"/>
          <w:pgSz w:w="11906" w:h="16838"/>
          <w:pgMar w:top="1701" w:right="1418" w:bottom="1701" w:left="1701" w:header="1417" w:footer="2098" w:gutter="0"/>
          <w:pgNumType w:start="1"/>
          <w:cols w:space="708"/>
          <w:docGrid w:linePitch="360"/>
        </w:sectPr>
      </w:pPr>
      <w:r w:rsidRPr="00753CE2">
        <w:rPr>
          <w:rFonts w:cstheme="minorHAnsi"/>
          <w:b/>
          <w:sz w:val="22"/>
          <w:szCs w:val="22"/>
          <w:lang w:val="es-ES"/>
        </w:rPr>
        <w:t>Unidad:</w:t>
      </w:r>
      <w:r w:rsidRPr="00753CE2">
        <w:rPr>
          <w:rFonts w:cstheme="minorHAnsi"/>
          <w:sz w:val="22"/>
          <w:szCs w:val="22"/>
          <w:lang w:val="es-ES"/>
        </w:rPr>
        <w:t xml:space="preserve"> </w:t>
      </w:r>
      <w:r w:rsidRPr="00753CE2">
        <w:rPr>
          <w:rFonts w:cstheme="minorHAnsi"/>
          <w:noProof/>
          <w:sz w:val="22"/>
          <w:szCs w:val="22"/>
          <w:lang w:val="es-ES"/>
        </w:rPr>
        <w:t>u</w:t>
      </w:r>
      <w:r w:rsidRPr="00753CE2">
        <w:rPr>
          <w:rFonts w:cstheme="minorHAnsi"/>
          <w:sz w:val="22"/>
          <w:szCs w:val="22"/>
          <w:lang w:val="es-ES"/>
        </w:rPr>
        <w:t xml:space="preserve"> (</w:t>
      </w:r>
      <w:r w:rsidRPr="00753CE2">
        <w:rPr>
          <w:rFonts w:cstheme="minorHAnsi"/>
          <w:noProof/>
          <w:sz w:val="22"/>
          <w:szCs w:val="22"/>
          <w:lang w:val="es-ES"/>
        </w:rPr>
        <w:t>unidad</w:t>
      </w:r>
      <w:r w:rsidRPr="00753CE2">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313F1A" w14:paraId="54021E14" w14:textId="77777777" w:rsidTr="00044EE7">
        <w:tc>
          <w:tcPr>
            <w:tcW w:w="8505" w:type="dxa"/>
            <w:gridSpan w:val="3"/>
            <w:shd w:val="clear" w:color="auto" w:fill="767171" w:themeFill="background2" w:themeFillShade="80"/>
          </w:tcPr>
          <w:p w14:paraId="6E4123AA" w14:textId="77777777" w:rsidR="006A6837" w:rsidRPr="00313F1A" w:rsidRDefault="006A6837" w:rsidP="00252DF6">
            <w:pPr>
              <w:spacing w:before="20"/>
              <w:jc w:val="center"/>
              <w:rPr>
                <w:rFonts w:cstheme="minorHAnsi"/>
                <w:sz w:val="22"/>
                <w:szCs w:val="22"/>
                <w:lang w:val="es-ES"/>
              </w:rPr>
            </w:pPr>
            <w:r w:rsidRPr="00313F1A">
              <w:rPr>
                <w:rFonts w:eastAsia="Arial" w:cstheme="minorHAnsi"/>
                <w:b/>
                <w:color w:val="FDFDFD"/>
                <w:sz w:val="22"/>
                <w:szCs w:val="22"/>
                <w:lang w:val="es-ES"/>
              </w:rPr>
              <w:lastRenderedPageBreak/>
              <w:t>ESPECIFICACIONES TÉCNICAS ELECTRÓNICAS “UEM NARANJITO”</w:t>
            </w:r>
          </w:p>
        </w:tc>
      </w:tr>
      <w:tr w:rsidR="006A6837" w:rsidRPr="00313F1A" w14:paraId="3E8F507E" w14:textId="77777777" w:rsidTr="00252DF6">
        <w:trPr>
          <w:trHeight w:val="388"/>
        </w:trPr>
        <w:tc>
          <w:tcPr>
            <w:tcW w:w="1036" w:type="dxa"/>
            <w:vAlign w:val="center"/>
          </w:tcPr>
          <w:p w14:paraId="7048BFB4" w14:textId="77777777" w:rsidR="006A6837" w:rsidRPr="00313F1A" w:rsidRDefault="006A6837" w:rsidP="00044EE7">
            <w:pPr>
              <w:pStyle w:val="Encabezado"/>
              <w:spacing w:before="120"/>
              <w:jc w:val="center"/>
              <w:rPr>
                <w:rFonts w:cstheme="minorHAnsi"/>
                <w:b/>
                <w:sz w:val="22"/>
                <w:szCs w:val="22"/>
                <w:lang w:val="es-MX"/>
              </w:rPr>
            </w:pPr>
            <w:r w:rsidRPr="00313F1A">
              <w:rPr>
                <w:rFonts w:cstheme="minorHAnsi"/>
                <w:b/>
                <w:sz w:val="22"/>
                <w:szCs w:val="22"/>
                <w:lang w:val="es-MX"/>
              </w:rPr>
              <w:t>CÓDIGO</w:t>
            </w:r>
          </w:p>
        </w:tc>
        <w:tc>
          <w:tcPr>
            <w:tcW w:w="6197" w:type="dxa"/>
            <w:vAlign w:val="center"/>
          </w:tcPr>
          <w:p w14:paraId="31EF3F72" w14:textId="77777777" w:rsidR="006A6837" w:rsidRPr="00313F1A" w:rsidRDefault="006A6837" w:rsidP="00044EE7">
            <w:pPr>
              <w:pStyle w:val="Encabezado"/>
              <w:spacing w:before="120"/>
              <w:jc w:val="center"/>
              <w:rPr>
                <w:rFonts w:cstheme="minorHAnsi"/>
                <w:b/>
                <w:sz w:val="22"/>
                <w:szCs w:val="22"/>
              </w:rPr>
            </w:pPr>
            <w:r w:rsidRPr="00313F1A">
              <w:rPr>
                <w:rFonts w:cstheme="minorHAnsi"/>
                <w:b/>
                <w:sz w:val="22"/>
                <w:szCs w:val="22"/>
                <w:lang w:val="es-MX"/>
              </w:rPr>
              <w:t>DESCRIPCIÓN DE RUBRO</w:t>
            </w:r>
          </w:p>
        </w:tc>
        <w:tc>
          <w:tcPr>
            <w:tcW w:w="1272" w:type="dxa"/>
            <w:vAlign w:val="center"/>
          </w:tcPr>
          <w:p w14:paraId="4261D759" w14:textId="77777777" w:rsidR="006A6837" w:rsidRPr="00313F1A" w:rsidRDefault="006A6837" w:rsidP="00044EE7">
            <w:pPr>
              <w:pStyle w:val="Encabezado"/>
              <w:spacing w:before="120"/>
              <w:jc w:val="center"/>
              <w:rPr>
                <w:rFonts w:cstheme="minorHAnsi"/>
                <w:b/>
                <w:sz w:val="22"/>
                <w:szCs w:val="22"/>
              </w:rPr>
            </w:pPr>
            <w:r w:rsidRPr="00313F1A">
              <w:rPr>
                <w:rFonts w:cstheme="minorHAnsi"/>
                <w:b/>
                <w:sz w:val="22"/>
                <w:szCs w:val="22"/>
              </w:rPr>
              <w:t>UNIDAD</w:t>
            </w:r>
          </w:p>
        </w:tc>
      </w:tr>
      <w:tr w:rsidR="006A6837" w:rsidRPr="00313F1A" w14:paraId="4CAB1CD1" w14:textId="77777777" w:rsidTr="00252DF6">
        <w:trPr>
          <w:trHeight w:val="306"/>
        </w:trPr>
        <w:tc>
          <w:tcPr>
            <w:tcW w:w="1036" w:type="dxa"/>
            <w:vAlign w:val="center"/>
          </w:tcPr>
          <w:p w14:paraId="1B0FBF7A" w14:textId="77777777" w:rsidR="006A6837" w:rsidRPr="00313F1A" w:rsidRDefault="006A6837" w:rsidP="00044EE7">
            <w:pPr>
              <w:pStyle w:val="Encabezado"/>
              <w:jc w:val="center"/>
              <w:rPr>
                <w:rFonts w:cstheme="minorHAnsi"/>
                <w:sz w:val="22"/>
                <w:szCs w:val="22"/>
                <w:lang w:val="es-ES"/>
              </w:rPr>
            </w:pPr>
            <w:r w:rsidRPr="00313F1A">
              <w:rPr>
                <w:rFonts w:cstheme="minorHAnsi"/>
                <w:noProof/>
                <w:sz w:val="22"/>
                <w:szCs w:val="22"/>
                <w:lang w:val="es-ES"/>
              </w:rPr>
              <w:t>500760</w:t>
            </w:r>
          </w:p>
        </w:tc>
        <w:tc>
          <w:tcPr>
            <w:tcW w:w="6197" w:type="dxa"/>
            <w:vAlign w:val="center"/>
          </w:tcPr>
          <w:p w14:paraId="46316CA8" w14:textId="77777777" w:rsidR="006A6837" w:rsidRPr="00313F1A" w:rsidRDefault="006A6837" w:rsidP="00044EE7">
            <w:pPr>
              <w:pStyle w:val="Encabezado"/>
              <w:jc w:val="center"/>
              <w:rPr>
                <w:rFonts w:cstheme="minorHAnsi"/>
                <w:noProof/>
                <w:sz w:val="22"/>
                <w:szCs w:val="22"/>
                <w:lang w:val="es-ES"/>
              </w:rPr>
            </w:pPr>
            <w:r w:rsidRPr="00313F1A">
              <w:rPr>
                <w:rFonts w:cstheme="minorHAnsi"/>
                <w:noProof/>
                <w:sz w:val="22"/>
                <w:szCs w:val="22"/>
                <w:lang w:val="es-ES"/>
              </w:rPr>
              <w:t>Luz estroboscópica con sirena</w:t>
            </w:r>
          </w:p>
        </w:tc>
        <w:tc>
          <w:tcPr>
            <w:tcW w:w="1272" w:type="dxa"/>
            <w:vAlign w:val="center"/>
          </w:tcPr>
          <w:p w14:paraId="712251DA" w14:textId="77777777" w:rsidR="006A6837" w:rsidRPr="00313F1A" w:rsidRDefault="006A6837" w:rsidP="001B7C8F">
            <w:pPr>
              <w:pStyle w:val="Encabezado"/>
              <w:jc w:val="center"/>
              <w:rPr>
                <w:rFonts w:cstheme="minorHAnsi"/>
                <w:sz w:val="22"/>
                <w:szCs w:val="22"/>
              </w:rPr>
            </w:pPr>
            <w:r w:rsidRPr="00313F1A">
              <w:rPr>
                <w:rFonts w:cstheme="minorHAnsi"/>
                <w:noProof/>
                <w:sz w:val="22"/>
                <w:szCs w:val="22"/>
              </w:rPr>
              <w:t>unidad</w:t>
            </w:r>
          </w:p>
        </w:tc>
      </w:tr>
    </w:tbl>
    <w:p w14:paraId="5B7D6B3F" w14:textId="77777777" w:rsidR="006A6837" w:rsidRPr="00313F1A" w:rsidRDefault="006A6837" w:rsidP="00044EE7">
      <w:pPr>
        <w:tabs>
          <w:tab w:val="left" w:pos="-720"/>
        </w:tabs>
        <w:suppressAutoHyphens/>
        <w:jc w:val="both"/>
        <w:rPr>
          <w:rFonts w:cstheme="minorHAnsi"/>
          <w:b/>
          <w:sz w:val="22"/>
          <w:szCs w:val="22"/>
        </w:rPr>
      </w:pPr>
    </w:p>
    <w:p w14:paraId="03C9B557" w14:textId="5D3D002B" w:rsidR="006A6837" w:rsidRPr="00313F1A" w:rsidRDefault="006A6837" w:rsidP="009A0295">
      <w:pPr>
        <w:tabs>
          <w:tab w:val="left" w:pos="-720"/>
        </w:tabs>
        <w:suppressAutoHyphens/>
        <w:jc w:val="both"/>
        <w:rPr>
          <w:rFonts w:cstheme="minorHAnsi"/>
          <w:sz w:val="22"/>
          <w:szCs w:val="22"/>
          <w:lang w:eastAsia="es-ES"/>
        </w:rPr>
      </w:pPr>
      <w:r w:rsidRPr="00313F1A">
        <w:rPr>
          <w:rFonts w:cstheme="minorHAnsi"/>
          <w:b/>
          <w:sz w:val="22"/>
          <w:szCs w:val="22"/>
        </w:rPr>
        <w:t>Descripción</w:t>
      </w:r>
      <w:r w:rsidRPr="00313F1A">
        <w:rPr>
          <w:rFonts w:cstheme="minorHAnsi"/>
          <w:sz w:val="22"/>
          <w:szCs w:val="22"/>
          <w:lang w:eastAsia="es-ES"/>
        </w:rPr>
        <w:t xml:space="preserve">: </w:t>
      </w:r>
    </w:p>
    <w:p w14:paraId="6C3E8738" w14:textId="77777777" w:rsidR="006A6837" w:rsidRPr="00313F1A" w:rsidRDefault="006A6837" w:rsidP="004A4059">
      <w:pPr>
        <w:tabs>
          <w:tab w:val="left" w:pos="-720"/>
        </w:tabs>
        <w:suppressAutoHyphens/>
        <w:jc w:val="both"/>
        <w:rPr>
          <w:rFonts w:cstheme="minorHAnsi"/>
          <w:sz w:val="22"/>
          <w:szCs w:val="22"/>
          <w:lang w:eastAsia="es-ES"/>
        </w:rPr>
      </w:pPr>
      <w:r w:rsidRPr="00313F1A">
        <w:rPr>
          <w:rFonts w:cstheme="minorHAnsi"/>
          <w:sz w:val="22"/>
          <w:szCs w:val="22"/>
          <w:lang w:eastAsia="es-ES"/>
        </w:rPr>
        <w:t xml:space="preserve">Suministro e instalación de </w:t>
      </w:r>
      <w:r w:rsidRPr="00313F1A">
        <w:rPr>
          <w:rFonts w:cstheme="minorHAnsi"/>
          <w:noProof/>
          <w:sz w:val="22"/>
          <w:szCs w:val="22"/>
          <w:lang w:eastAsia="es-ES"/>
        </w:rPr>
        <w:t>Luz estroboscópica con sirena</w:t>
      </w:r>
    </w:p>
    <w:p w14:paraId="35D66D86" w14:textId="77777777" w:rsidR="006A6837" w:rsidRPr="00313F1A" w:rsidRDefault="006A6837" w:rsidP="009A0295">
      <w:pPr>
        <w:suppressAutoHyphens/>
        <w:jc w:val="both"/>
        <w:rPr>
          <w:rFonts w:cstheme="minorHAnsi"/>
          <w:b/>
          <w:sz w:val="22"/>
          <w:szCs w:val="22"/>
        </w:rPr>
      </w:pPr>
    </w:p>
    <w:p w14:paraId="7E348305" w14:textId="77777777" w:rsidR="006A6837" w:rsidRPr="00313F1A" w:rsidRDefault="006A6837" w:rsidP="009A0295">
      <w:pPr>
        <w:tabs>
          <w:tab w:val="left" w:pos="-720"/>
        </w:tabs>
        <w:suppressAutoHyphens/>
        <w:jc w:val="both"/>
        <w:rPr>
          <w:rFonts w:cstheme="minorHAnsi"/>
          <w:b/>
          <w:sz w:val="22"/>
          <w:szCs w:val="22"/>
        </w:rPr>
      </w:pPr>
      <w:r w:rsidRPr="00313F1A">
        <w:rPr>
          <w:rFonts w:cstheme="minorHAnsi"/>
          <w:b/>
          <w:sz w:val="22"/>
          <w:szCs w:val="22"/>
        </w:rPr>
        <w:t>Características técnicas mínimas:</w:t>
      </w:r>
    </w:p>
    <w:p w14:paraId="11DA5403" w14:textId="77777777" w:rsidR="006A6837" w:rsidRPr="00313F1A" w:rsidRDefault="006A6837" w:rsidP="002F19E3">
      <w:pPr>
        <w:jc w:val="both"/>
        <w:rPr>
          <w:rFonts w:cstheme="minorHAnsi"/>
          <w:noProof/>
          <w:sz w:val="22"/>
          <w:szCs w:val="22"/>
          <w:lang w:val="es-EC" w:eastAsia="es-ES"/>
        </w:rPr>
      </w:pPr>
      <w:r w:rsidRPr="00313F1A">
        <w:rPr>
          <w:rFonts w:cstheme="minorHAnsi"/>
          <w:noProof/>
          <w:sz w:val="22"/>
          <w:szCs w:val="22"/>
          <w:lang w:val="es-EC" w:eastAsia="es-ES"/>
        </w:rPr>
        <w:t>Color Rojo</w:t>
      </w:r>
    </w:p>
    <w:p w14:paraId="7FD5BCC5" w14:textId="77777777" w:rsidR="006A6837" w:rsidRPr="00313F1A" w:rsidRDefault="006A6837" w:rsidP="002F19E3">
      <w:pPr>
        <w:jc w:val="both"/>
        <w:rPr>
          <w:rFonts w:cstheme="minorHAnsi"/>
          <w:noProof/>
          <w:sz w:val="22"/>
          <w:szCs w:val="22"/>
          <w:lang w:val="es-EC" w:eastAsia="es-ES"/>
        </w:rPr>
      </w:pPr>
      <w:r w:rsidRPr="00313F1A">
        <w:rPr>
          <w:rFonts w:cstheme="minorHAnsi"/>
          <w:noProof/>
          <w:sz w:val="22"/>
          <w:szCs w:val="22"/>
          <w:lang w:val="es-EC" w:eastAsia="es-ES"/>
        </w:rPr>
        <w:t>Alimentación - Multiple 12/24 VDC</w:t>
      </w:r>
    </w:p>
    <w:p w14:paraId="45B7CEEC" w14:textId="5B944865" w:rsidR="006A6837" w:rsidRPr="00313F1A" w:rsidRDefault="006A6837" w:rsidP="002F19E3">
      <w:pPr>
        <w:jc w:val="both"/>
        <w:rPr>
          <w:rFonts w:cstheme="minorHAnsi"/>
          <w:noProof/>
          <w:sz w:val="22"/>
          <w:szCs w:val="22"/>
          <w:lang w:val="es-EC" w:eastAsia="es-ES"/>
        </w:rPr>
      </w:pPr>
      <w:r w:rsidRPr="00313F1A">
        <w:rPr>
          <w:rFonts w:cstheme="minorHAnsi"/>
          <w:noProof/>
          <w:sz w:val="22"/>
          <w:szCs w:val="22"/>
          <w:lang w:val="es-EC" w:eastAsia="es-ES"/>
        </w:rPr>
        <w:t xml:space="preserve">Clasificación candela - 15 cd, 30 cd, </w:t>
      </w:r>
      <w:r w:rsidR="00BA6849" w:rsidRPr="00313F1A">
        <w:rPr>
          <w:rFonts w:cstheme="minorHAnsi"/>
          <w:noProof/>
          <w:sz w:val="22"/>
          <w:szCs w:val="22"/>
          <w:lang w:val="es-EC" w:eastAsia="es-ES"/>
        </w:rPr>
        <w:t>7</w:t>
      </w:r>
      <w:r w:rsidRPr="00313F1A">
        <w:rPr>
          <w:rFonts w:cstheme="minorHAnsi"/>
          <w:noProof/>
          <w:sz w:val="22"/>
          <w:szCs w:val="22"/>
          <w:lang w:val="es-EC" w:eastAsia="es-ES"/>
        </w:rPr>
        <w:t>5 cd, 110 cd</w:t>
      </w:r>
    </w:p>
    <w:p w14:paraId="378A093A" w14:textId="0C844C92" w:rsidR="006A6837" w:rsidRPr="00313F1A" w:rsidRDefault="006A6837" w:rsidP="002F19E3">
      <w:pPr>
        <w:jc w:val="both"/>
        <w:rPr>
          <w:rFonts w:cstheme="minorHAnsi"/>
          <w:noProof/>
          <w:sz w:val="22"/>
          <w:szCs w:val="22"/>
          <w:lang w:val="es-EC" w:eastAsia="es-ES"/>
        </w:rPr>
      </w:pPr>
      <w:r w:rsidRPr="00313F1A">
        <w:rPr>
          <w:rFonts w:cstheme="minorHAnsi"/>
          <w:noProof/>
          <w:sz w:val="22"/>
          <w:szCs w:val="22"/>
          <w:lang w:val="es-EC" w:eastAsia="es-ES"/>
        </w:rPr>
        <w:t xml:space="preserve">Volumén sirena </w:t>
      </w:r>
      <w:r w:rsidR="00BA6849" w:rsidRPr="00313F1A">
        <w:rPr>
          <w:rFonts w:cstheme="minorHAnsi"/>
          <w:noProof/>
          <w:sz w:val="22"/>
          <w:szCs w:val="22"/>
          <w:lang w:val="es-EC" w:eastAsia="es-ES"/>
        </w:rPr>
        <w:t>80 dBA</w:t>
      </w:r>
    </w:p>
    <w:p w14:paraId="60F7BEA2" w14:textId="77777777" w:rsidR="006A6837" w:rsidRPr="00313F1A" w:rsidRDefault="006A6837" w:rsidP="004A4059">
      <w:pPr>
        <w:jc w:val="both"/>
        <w:rPr>
          <w:rFonts w:cstheme="minorHAnsi"/>
          <w:sz w:val="22"/>
          <w:szCs w:val="22"/>
          <w:lang w:val="es-EC" w:eastAsia="es-ES"/>
        </w:rPr>
      </w:pPr>
    </w:p>
    <w:p w14:paraId="46EEBD4F" w14:textId="77777777" w:rsidR="006A6837" w:rsidRPr="00313F1A" w:rsidRDefault="006A6837" w:rsidP="009A0295">
      <w:pPr>
        <w:rPr>
          <w:rFonts w:cstheme="minorHAnsi"/>
          <w:b/>
          <w:sz w:val="22"/>
          <w:szCs w:val="22"/>
        </w:rPr>
      </w:pPr>
      <w:r w:rsidRPr="00313F1A">
        <w:rPr>
          <w:rFonts w:cstheme="minorHAnsi"/>
          <w:b/>
          <w:sz w:val="22"/>
          <w:szCs w:val="22"/>
        </w:rPr>
        <w:t>Procedimiento:</w:t>
      </w:r>
    </w:p>
    <w:p w14:paraId="120142A5" w14:textId="77777777" w:rsidR="006A6837" w:rsidRPr="00313F1A" w:rsidRDefault="006A6837" w:rsidP="009A0295">
      <w:pPr>
        <w:rPr>
          <w:rFonts w:cstheme="minorHAnsi"/>
          <w:sz w:val="22"/>
          <w:szCs w:val="22"/>
        </w:rPr>
      </w:pPr>
      <w:r w:rsidRPr="00313F1A">
        <w:rPr>
          <w:rFonts w:cstheme="minorHAnsi"/>
          <w:sz w:val="22"/>
          <w:szCs w:val="22"/>
        </w:rPr>
        <w:t xml:space="preserve">Se realizará la instalación </w:t>
      </w:r>
      <w:proofErr w:type="gramStart"/>
      <w:r w:rsidRPr="00313F1A">
        <w:rPr>
          <w:rFonts w:cstheme="minorHAnsi"/>
          <w:sz w:val="22"/>
          <w:szCs w:val="22"/>
        </w:rPr>
        <w:t>de acuerdo a</w:t>
      </w:r>
      <w:proofErr w:type="gramEnd"/>
      <w:r w:rsidRPr="00313F1A">
        <w:rPr>
          <w:rFonts w:cstheme="minorHAnsi"/>
          <w:sz w:val="22"/>
          <w:szCs w:val="22"/>
        </w:rPr>
        <w:t xml:space="preserve"> las memorias técnicas, normativas vigentes, y planos para que cumplan con un correcto funcionamiento y puesta en marcha.</w:t>
      </w:r>
    </w:p>
    <w:p w14:paraId="556679EC" w14:textId="77777777" w:rsidR="006A6837" w:rsidRPr="00313F1A" w:rsidRDefault="006A6837" w:rsidP="009A0295">
      <w:pPr>
        <w:rPr>
          <w:rFonts w:cstheme="minorHAnsi"/>
          <w:b/>
          <w:sz w:val="22"/>
          <w:szCs w:val="22"/>
        </w:rPr>
      </w:pPr>
    </w:p>
    <w:p w14:paraId="235AE9E2" w14:textId="77777777" w:rsidR="006A6837" w:rsidRPr="00313F1A" w:rsidRDefault="006A6837" w:rsidP="009A0295">
      <w:pPr>
        <w:rPr>
          <w:rFonts w:cstheme="minorHAnsi"/>
          <w:sz w:val="22"/>
          <w:szCs w:val="22"/>
        </w:rPr>
      </w:pPr>
      <w:r w:rsidRPr="00313F1A">
        <w:rPr>
          <w:rFonts w:cstheme="minorHAnsi"/>
          <w:b/>
          <w:sz w:val="22"/>
          <w:szCs w:val="22"/>
        </w:rPr>
        <w:t>Normativas</w:t>
      </w:r>
      <w:r w:rsidRPr="00313F1A">
        <w:rPr>
          <w:rFonts w:cstheme="minorHAnsi"/>
          <w:sz w:val="22"/>
          <w:szCs w:val="22"/>
        </w:rPr>
        <w:t>:</w:t>
      </w:r>
    </w:p>
    <w:p w14:paraId="767C3796" w14:textId="7AF36E13" w:rsidR="006A6837" w:rsidRPr="00313F1A" w:rsidRDefault="006A6837" w:rsidP="002F19E3">
      <w:pPr>
        <w:jc w:val="both"/>
        <w:rPr>
          <w:rFonts w:cstheme="minorHAnsi"/>
          <w:noProof/>
          <w:sz w:val="22"/>
          <w:szCs w:val="22"/>
          <w:lang w:val="es-EC" w:eastAsia="es-ES"/>
        </w:rPr>
      </w:pPr>
      <w:r w:rsidRPr="00313F1A">
        <w:rPr>
          <w:rFonts w:cstheme="minorHAnsi"/>
          <w:noProof/>
          <w:sz w:val="22"/>
          <w:szCs w:val="22"/>
          <w:lang w:val="es-EC" w:eastAsia="es-ES"/>
        </w:rPr>
        <w:t>NFPA</w:t>
      </w:r>
    </w:p>
    <w:p w14:paraId="166D5A20" w14:textId="77777777" w:rsidR="006A6837" w:rsidRPr="00313F1A" w:rsidRDefault="006A6837" w:rsidP="002F19E3">
      <w:pPr>
        <w:jc w:val="both"/>
        <w:rPr>
          <w:rFonts w:cstheme="minorHAnsi"/>
          <w:noProof/>
          <w:sz w:val="22"/>
          <w:szCs w:val="22"/>
          <w:lang w:val="es-EC" w:eastAsia="es-ES"/>
        </w:rPr>
      </w:pPr>
      <w:r w:rsidRPr="00313F1A">
        <w:rPr>
          <w:rFonts w:cstheme="minorHAnsi"/>
          <w:noProof/>
          <w:sz w:val="22"/>
          <w:szCs w:val="22"/>
          <w:lang w:val="es-EC" w:eastAsia="es-ES"/>
        </w:rPr>
        <w:t>UL</w:t>
      </w:r>
    </w:p>
    <w:p w14:paraId="7C272F00" w14:textId="77777777" w:rsidR="006A6837" w:rsidRPr="00313F1A" w:rsidRDefault="006A6837" w:rsidP="002F19E3">
      <w:pPr>
        <w:jc w:val="both"/>
        <w:rPr>
          <w:rFonts w:cstheme="minorHAnsi"/>
          <w:noProof/>
          <w:sz w:val="22"/>
          <w:szCs w:val="22"/>
          <w:lang w:val="es-EC" w:eastAsia="es-ES"/>
        </w:rPr>
      </w:pPr>
    </w:p>
    <w:p w14:paraId="35687B2C" w14:textId="77777777" w:rsidR="006A6837" w:rsidRPr="00313F1A" w:rsidRDefault="006A6837" w:rsidP="009A0295">
      <w:pPr>
        <w:rPr>
          <w:rFonts w:cstheme="minorHAnsi"/>
          <w:b/>
          <w:bCs/>
          <w:sz w:val="22"/>
          <w:szCs w:val="22"/>
          <w:lang w:val="es-ES"/>
        </w:rPr>
      </w:pPr>
      <w:r w:rsidRPr="00313F1A">
        <w:rPr>
          <w:rFonts w:cstheme="minorHAnsi"/>
          <w:b/>
          <w:bCs/>
          <w:sz w:val="22"/>
          <w:szCs w:val="22"/>
          <w:lang w:val="es-ES"/>
        </w:rPr>
        <w:t>Materiales mínimos:</w:t>
      </w:r>
    </w:p>
    <w:p w14:paraId="2AC8D11A" w14:textId="77777777" w:rsidR="006A6837" w:rsidRPr="00313F1A"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313F1A">
        <w:rPr>
          <w:rFonts w:cstheme="minorHAnsi"/>
          <w:noProof/>
          <w:sz w:val="22"/>
          <w:szCs w:val="22"/>
          <w:lang w:val="en-US" w:eastAsia="es-ES"/>
        </w:rPr>
        <w:t>Luz estroboscópica con sirena</w:t>
      </w:r>
    </w:p>
    <w:p w14:paraId="750A9E32" w14:textId="77777777" w:rsidR="006A6837" w:rsidRPr="00313F1A" w:rsidRDefault="006A6837" w:rsidP="009A0295">
      <w:pPr>
        <w:rPr>
          <w:rFonts w:cstheme="minorHAnsi"/>
          <w:sz w:val="22"/>
          <w:szCs w:val="22"/>
          <w:lang w:val="en-US" w:eastAsia="es-ES"/>
        </w:rPr>
      </w:pPr>
    </w:p>
    <w:p w14:paraId="3363D681" w14:textId="77777777" w:rsidR="006A6837" w:rsidRPr="00313F1A" w:rsidRDefault="006A6837" w:rsidP="009A0295">
      <w:pPr>
        <w:rPr>
          <w:rFonts w:cstheme="minorHAnsi"/>
          <w:b/>
          <w:sz w:val="22"/>
          <w:szCs w:val="22"/>
          <w:lang w:val="es-ES"/>
        </w:rPr>
      </w:pPr>
      <w:r w:rsidRPr="00313F1A">
        <w:rPr>
          <w:rFonts w:cstheme="minorHAnsi"/>
          <w:b/>
          <w:sz w:val="22"/>
          <w:szCs w:val="22"/>
          <w:lang w:val="es-ES"/>
        </w:rPr>
        <w:t>Garantía:</w:t>
      </w:r>
    </w:p>
    <w:p w14:paraId="76217AA5" w14:textId="4749CA10" w:rsidR="006A6837" w:rsidRPr="00313F1A" w:rsidRDefault="00470B1A" w:rsidP="004A4059">
      <w:pPr>
        <w:jc w:val="both"/>
        <w:rPr>
          <w:rFonts w:cstheme="minorHAnsi"/>
          <w:sz w:val="22"/>
          <w:szCs w:val="22"/>
        </w:rPr>
      </w:pPr>
      <w:r w:rsidRPr="00313F1A">
        <w:rPr>
          <w:rFonts w:cstheme="minorHAnsi"/>
          <w:sz w:val="22"/>
          <w:szCs w:val="22"/>
        </w:rPr>
        <w:t>Garantía Técnica de 3 años y en el caso de cableado estructurado 15 años mínimo, a partir de la firma del acta entrega de recepción provisional o definitiva de ser el caso</w:t>
      </w:r>
      <w:r w:rsidR="006A6837" w:rsidRPr="00313F1A">
        <w:rPr>
          <w:rFonts w:cstheme="minorHAnsi"/>
          <w:sz w:val="22"/>
          <w:szCs w:val="22"/>
        </w:rPr>
        <w:t>.</w:t>
      </w:r>
    </w:p>
    <w:p w14:paraId="7D6AFFB4" w14:textId="77777777" w:rsidR="006A6837" w:rsidRPr="00313F1A" w:rsidRDefault="006A6837" w:rsidP="009A0295">
      <w:pPr>
        <w:jc w:val="both"/>
        <w:rPr>
          <w:rFonts w:cstheme="minorHAnsi"/>
          <w:b/>
          <w:sz w:val="22"/>
          <w:szCs w:val="22"/>
          <w:lang w:val="es-ES"/>
        </w:rPr>
      </w:pPr>
    </w:p>
    <w:p w14:paraId="0CE08EA9" w14:textId="77777777" w:rsidR="006A6837" w:rsidRPr="00313F1A" w:rsidRDefault="006A6837" w:rsidP="009A0295">
      <w:pPr>
        <w:jc w:val="both"/>
        <w:rPr>
          <w:rFonts w:cstheme="minorHAnsi"/>
          <w:b/>
          <w:sz w:val="22"/>
          <w:szCs w:val="22"/>
          <w:lang w:val="es-ES"/>
        </w:rPr>
      </w:pPr>
      <w:r w:rsidRPr="00313F1A">
        <w:rPr>
          <w:rFonts w:cstheme="minorHAnsi"/>
          <w:b/>
          <w:sz w:val="22"/>
          <w:szCs w:val="22"/>
          <w:lang w:val="es-ES"/>
        </w:rPr>
        <w:t>Equipo mínimo:</w:t>
      </w:r>
    </w:p>
    <w:p w14:paraId="740DA86C" w14:textId="77777777" w:rsidR="006A6837" w:rsidRPr="00313F1A" w:rsidRDefault="006A6837" w:rsidP="009A0295">
      <w:pPr>
        <w:pStyle w:val="Prrafodelista"/>
        <w:numPr>
          <w:ilvl w:val="0"/>
          <w:numId w:val="167"/>
        </w:numPr>
        <w:jc w:val="both"/>
        <w:rPr>
          <w:rFonts w:cstheme="minorHAnsi"/>
          <w:sz w:val="22"/>
          <w:szCs w:val="22"/>
          <w:lang w:val="es-ES"/>
        </w:rPr>
      </w:pPr>
      <w:r w:rsidRPr="00313F1A">
        <w:rPr>
          <w:rFonts w:cstheme="minorHAnsi"/>
          <w:noProof/>
          <w:sz w:val="22"/>
          <w:szCs w:val="22"/>
          <w:lang w:val="es-ES"/>
        </w:rPr>
        <w:t>Herramienta menor</w:t>
      </w:r>
    </w:p>
    <w:p w14:paraId="4B032EBF" w14:textId="77777777" w:rsidR="006A6837" w:rsidRPr="00313F1A" w:rsidRDefault="006A6837" w:rsidP="009A0295">
      <w:pPr>
        <w:jc w:val="both"/>
        <w:rPr>
          <w:rFonts w:cstheme="minorHAnsi"/>
          <w:b/>
          <w:sz w:val="22"/>
          <w:szCs w:val="22"/>
          <w:lang w:val="es-ES"/>
        </w:rPr>
      </w:pPr>
    </w:p>
    <w:p w14:paraId="5425246F" w14:textId="77777777" w:rsidR="006A6837" w:rsidRPr="00313F1A" w:rsidRDefault="006A6837" w:rsidP="009A0295">
      <w:pPr>
        <w:jc w:val="both"/>
        <w:rPr>
          <w:rFonts w:cstheme="minorHAnsi"/>
          <w:b/>
          <w:sz w:val="22"/>
          <w:szCs w:val="22"/>
          <w:lang w:val="es-ES"/>
        </w:rPr>
      </w:pPr>
      <w:r w:rsidRPr="00313F1A">
        <w:rPr>
          <w:rFonts w:cstheme="minorHAnsi"/>
          <w:b/>
          <w:sz w:val="22"/>
          <w:szCs w:val="22"/>
          <w:lang w:val="es-ES"/>
        </w:rPr>
        <w:t>Medición y Forma de Pago:</w:t>
      </w:r>
    </w:p>
    <w:p w14:paraId="318EE329" w14:textId="273B112C" w:rsidR="006A6837" w:rsidRPr="00313F1A" w:rsidRDefault="006A6837" w:rsidP="004A4059">
      <w:pPr>
        <w:rPr>
          <w:rFonts w:cstheme="minorHAnsi"/>
          <w:sz w:val="22"/>
          <w:szCs w:val="22"/>
          <w:lang w:val="es-ES"/>
        </w:rPr>
      </w:pPr>
      <w:r w:rsidRPr="00313F1A">
        <w:rPr>
          <w:rFonts w:cstheme="minorHAnsi"/>
          <w:sz w:val="22"/>
          <w:szCs w:val="22"/>
          <w:lang w:val="es-ES"/>
        </w:rPr>
        <w:t>Sera cuantificado por (</w:t>
      </w:r>
      <w:r w:rsidRPr="00313F1A">
        <w:rPr>
          <w:rFonts w:cstheme="minorHAnsi"/>
          <w:noProof/>
          <w:sz w:val="22"/>
          <w:szCs w:val="22"/>
          <w:lang w:val="es-ES"/>
        </w:rPr>
        <w:t>unidad</w:t>
      </w:r>
      <w:r w:rsidRPr="00313F1A">
        <w:rPr>
          <w:rFonts w:cstheme="minorHAnsi"/>
          <w:sz w:val="22"/>
          <w:szCs w:val="22"/>
          <w:lang w:val="es-ES"/>
        </w:rPr>
        <w:t xml:space="preserve">) </w:t>
      </w:r>
      <w:proofErr w:type="gramStart"/>
      <w:r w:rsidRPr="00313F1A">
        <w:rPr>
          <w:rFonts w:cstheme="minorHAnsi"/>
          <w:sz w:val="22"/>
          <w:szCs w:val="22"/>
          <w:lang w:val="es-ES"/>
        </w:rPr>
        <w:t>de acuerdo a</w:t>
      </w:r>
      <w:proofErr w:type="gramEnd"/>
      <w:r w:rsidRPr="00313F1A">
        <w:rPr>
          <w:rFonts w:cstheme="minorHAnsi"/>
          <w:sz w:val="22"/>
          <w:szCs w:val="22"/>
          <w:lang w:val="es-ES"/>
        </w:rPr>
        <w:t xml:space="preserve"> lo </w:t>
      </w:r>
      <w:r w:rsidR="000F183D" w:rsidRPr="00313F1A">
        <w:rPr>
          <w:rFonts w:cstheme="minorHAnsi"/>
          <w:sz w:val="22"/>
          <w:szCs w:val="22"/>
          <w:lang w:val="es-ES"/>
        </w:rPr>
        <w:t>indicado en los volúmenes y aprobado por fiscalización</w:t>
      </w:r>
      <w:r w:rsidRPr="00313F1A">
        <w:rPr>
          <w:rFonts w:cstheme="minorHAnsi"/>
          <w:sz w:val="22"/>
          <w:szCs w:val="22"/>
          <w:lang w:val="es-ES"/>
        </w:rPr>
        <w:t>.</w:t>
      </w:r>
    </w:p>
    <w:p w14:paraId="51AD5A89" w14:textId="77777777" w:rsidR="006A6837" w:rsidRPr="00313F1A" w:rsidRDefault="006A6837" w:rsidP="009A0295">
      <w:pPr>
        <w:rPr>
          <w:rFonts w:cstheme="minorHAnsi"/>
          <w:b/>
          <w:bCs/>
          <w:sz w:val="22"/>
          <w:szCs w:val="22"/>
          <w:lang w:val="es-ES"/>
        </w:rPr>
      </w:pPr>
    </w:p>
    <w:p w14:paraId="02770DEB" w14:textId="77777777" w:rsidR="006A6837" w:rsidRPr="00313F1A" w:rsidRDefault="006A6837" w:rsidP="009A0295">
      <w:pPr>
        <w:jc w:val="both"/>
        <w:rPr>
          <w:rFonts w:cstheme="minorHAnsi"/>
          <w:b/>
          <w:sz w:val="22"/>
          <w:szCs w:val="22"/>
          <w:lang w:val="es-ES"/>
        </w:rPr>
      </w:pPr>
      <w:r w:rsidRPr="00313F1A">
        <w:rPr>
          <w:rFonts w:cstheme="minorHAnsi"/>
          <w:b/>
          <w:sz w:val="22"/>
          <w:szCs w:val="22"/>
          <w:lang w:val="es-ES"/>
        </w:rPr>
        <w:t>Mano de obra mínima calificada:</w:t>
      </w:r>
    </w:p>
    <w:p w14:paraId="2C5DA32D" w14:textId="77777777" w:rsidR="006A6837" w:rsidRPr="00313F1A" w:rsidRDefault="006A6837" w:rsidP="009A0295">
      <w:pPr>
        <w:jc w:val="both"/>
        <w:rPr>
          <w:rFonts w:cstheme="minorHAnsi"/>
          <w:b/>
          <w:sz w:val="22"/>
          <w:szCs w:val="22"/>
          <w:lang w:val="es-ES"/>
        </w:rPr>
      </w:pPr>
    </w:p>
    <w:p w14:paraId="1F49AEAC" w14:textId="77777777" w:rsidR="006A6837" w:rsidRPr="00313F1A" w:rsidRDefault="006A6837" w:rsidP="002F19E3">
      <w:pPr>
        <w:pStyle w:val="Prrafodelista"/>
        <w:numPr>
          <w:ilvl w:val="0"/>
          <w:numId w:val="166"/>
        </w:numPr>
        <w:jc w:val="both"/>
        <w:rPr>
          <w:rFonts w:cstheme="minorHAnsi"/>
          <w:noProof/>
          <w:sz w:val="22"/>
          <w:szCs w:val="22"/>
          <w:shd w:val="clear" w:color="auto" w:fill="FFFFFF"/>
          <w:lang w:val="es-ES"/>
        </w:rPr>
      </w:pPr>
      <w:r w:rsidRPr="00313F1A">
        <w:rPr>
          <w:rFonts w:cstheme="minorHAnsi"/>
          <w:noProof/>
          <w:sz w:val="22"/>
          <w:szCs w:val="22"/>
          <w:shd w:val="clear" w:color="auto" w:fill="FFFFFF"/>
          <w:lang w:val="es-ES"/>
        </w:rPr>
        <w:t>Electricista (D2)</w:t>
      </w:r>
    </w:p>
    <w:p w14:paraId="68BEC53D" w14:textId="77777777" w:rsidR="006A6837" w:rsidRPr="00313F1A" w:rsidRDefault="006A6837" w:rsidP="002F19E3">
      <w:pPr>
        <w:pStyle w:val="Prrafodelista"/>
        <w:numPr>
          <w:ilvl w:val="0"/>
          <w:numId w:val="166"/>
        </w:numPr>
        <w:jc w:val="both"/>
        <w:rPr>
          <w:rFonts w:cstheme="minorHAnsi"/>
          <w:noProof/>
          <w:sz w:val="22"/>
          <w:szCs w:val="22"/>
          <w:shd w:val="clear" w:color="auto" w:fill="FFFFFF"/>
          <w:lang w:val="es-ES"/>
        </w:rPr>
      </w:pPr>
      <w:r w:rsidRPr="00313F1A">
        <w:rPr>
          <w:rFonts w:cstheme="minorHAnsi"/>
          <w:noProof/>
          <w:sz w:val="22"/>
          <w:szCs w:val="22"/>
          <w:shd w:val="clear" w:color="auto" w:fill="FFFFFF"/>
          <w:lang w:val="es-ES"/>
        </w:rPr>
        <w:t>Peón (E2)</w:t>
      </w:r>
    </w:p>
    <w:p w14:paraId="79A19D4F" w14:textId="77777777" w:rsidR="006A6837" w:rsidRPr="00313F1A" w:rsidRDefault="006A6837" w:rsidP="004A4059">
      <w:pPr>
        <w:pStyle w:val="Prrafodelista"/>
        <w:numPr>
          <w:ilvl w:val="0"/>
          <w:numId w:val="166"/>
        </w:numPr>
        <w:jc w:val="both"/>
        <w:rPr>
          <w:rFonts w:cstheme="minorHAnsi"/>
          <w:noProof/>
          <w:sz w:val="22"/>
          <w:szCs w:val="22"/>
          <w:shd w:val="clear" w:color="auto" w:fill="FFFFFF"/>
          <w:lang w:val="es-ES"/>
        </w:rPr>
      </w:pPr>
      <w:r w:rsidRPr="00313F1A">
        <w:rPr>
          <w:rFonts w:cstheme="minorHAnsi"/>
          <w:noProof/>
          <w:sz w:val="22"/>
          <w:szCs w:val="22"/>
          <w:shd w:val="clear" w:color="auto" w:fill="FFFFFF"/>
          <w:lang w:val="es-ES"/>
        </w:rPr>
        <w:t>Supervisor eléctrico general / Supervisor sanitario general (B3)</w:t>
      </w:r>
    </w:p>
    <w:p w14:paraId="481CCBF8" w14:textId="77777777" w:rsidR="006A6837" w:rsidRPr="00313F1A" w:rsidRDefault="006A6837" w:rsidP="009A0295">
      <w:pPr>
        <w:pStyle w:val="Prrafodelista"/>
        <w:ind w:left="0"/>
        <w:rPr>
          <w:rFonts w:cstheme="minorHAnsi"/>
          <w:sz w:val="22"/>
          <w:szCs w:val="22"/>
          <w:shd w:val="clear" w:color="auto" w:fill="FFFFFF"/>
          <w:lang w:val="es-ES"/>
        </w:rPr>
      </w:pPr>
    </w:p>
    <w:p w14:paraId="13C9D512" w14:textId="77777777" w:rsidR="006A6837" w:rsidRPr="00313F1A" w:rsidRDefault="006A6837" w:rsidP="009A0295">
      <w:pPr>
        <w:pStyle w:val="Prrafodelista"/>
        <w:ind w:left="0"/>
        <w:rPr>
          <w:rFonts w:cstheme="minorHAnsi"/>
          <w:sz w:val="22"/>
          <w:szCs w:val="22"/>
          <w:shd w:val="clear" w:color="auto" w:fill="FFFFFF"/>
          <w:lang w:val="es-ES"/>
        </w:rPr>
      </w:pPr>
      <w:r w:rsidRPr="00313F1A">
        <w:rPr>
          <w:rFonts w:cstheme="minorHAnsi"/>
          <w:b/>
          <w:sz w:val="22"/>
          <w:szCs w:val="22"/>
          <w:lang w:val="es-ES"/>
        </w:rPr>
        <w:t xml:space="preserve">Servicio Técnico: </w:t>
      </w:r>
      <w:proofErr w:type="gramStart"/>
      <w:r w:rsidRPr="00313F1A">
        <w:rPr>
          <w:rFonts w:cstheme="minorHAnsi"/>
          <w:sz w:val="22"/>
          <w:szCs w:val="22"/>
          <w:lang w:val="es-ES"/>
        </w:rPr>
        <w:t>De acuerdo a</w:t>
      </w:r>
      <w:proofErr w:type="gramEnd"/>
      <w:r w:rsidRPr="00313F1A">
        <w:rPr>
          <w:rFonts w:cstheme="minorHAnsi"/>
          <w:sz w:val="22"/>
          <w:szCs w:val="22"/>
          <w:lang w:val="es-ES"/>
        </w:rPr>
        <w:t xml:space="preserve"> los documentos de garantías y servicio técnico del producto.</w:t>
      </w:r>
    </w:p>
    <w:p w14:paraId="40FFBD33" w14:textId="77777777" w:rsidR="006A6837" w:rsidRPr="00313F1A" w:rsidRDefault="006A6837" w:rsidP="009A0295">
      <w:pPr>
        <w:pStyle w:val="Prrafodelista"/>
        <w:ind w:left="0"/>
        <w:rPr>
          <w:rFonts w:cstheme="minorHAnsi"/>
          <w:sz w:val="22"/>
          <w:szCs w:val="22"/>
          <w:shd w:val="clear" w:color="auto" w:fill="FFFFFF"/>
          <w:lang w:val="es-ES"/>
        </w:rPr>
      </w:pPr>
    </w:p>
    <w:p w14:paraId="2E0A2711" w14:textId="77777777" w:rsidR="006A6837" w:rsidRPr="00313F1A" w:rsidRDefault="006A6837" w:rsidP="009A0295">
      <w:pPr>
        <w:jc w:val="both"/>
        <w:rPr>
          <w:rFonts w:cstheme="minorHAnsi"/>
          <w:sz w:val="22"/>
          <w:szCs w:val="22"/>
          <w:lang w:val="es-ES"/>
        </w:rPr>
        <w:sectPr w:rsidR="006A6837" w:rsidRPr="00313F1A" w:rsidSect="001545B7">
          <w:headerReference w:type="default" r:id="rId32"/>
          <w:pgSz w:w="11906" w:h="16838"/>
          <w:pgMar w:top="1701" w:right="1418" w:bottom="1701" w:left="1701" w:header="1417" w:footer="2098" w:gutter="0"/>
          <w:pgNumType w:start="1"/>
          <w:cols w:space="708"/>
          <w:docGrid w:linePitch="360"/>
        </w:sectPr>
      </w:pPr>
      <w:r w:rsidRPr="00313F1A">
        <w:rPr>
          <w:rFonts w:cstheme="minorHAnsi"/>
          <w:b/>
          <w:sz w:val="22"/>
          <w:szCs w:val="22"/>
          <w:lang w:val="es-ES"/>
        </w:rPr>
        <w:t>Unidad:</w:t>
      </w:r>
      <w:r w:rsidRPr="00313F1A">
        <w:rPr>
          <w:rFonts w:cstheme="minorHAnsi"/>
          <w:sz w:val="22"/>
          <w:szCs w:val="22"/>
          <w:lang w:val="es-ES"/>
        </w:rPr>
        <w:t xml:space="preserve"> </w:t>
      </w:r>
      <w:r w:rsidRPr="00313F1A">
        <w:rPr>
          <w:rFonts w:cstheme="minorHAnsi"/>
          <w:noProof/>
          <w:sz w:val="22"/>
          <w:szCs w:val="22"/>
          <w:lang w:val="es-ES"/>
        </w:rPr>
        <w:t>u</w:t>
      </w:r>
      <w:r w:rsidRPr="00313F1A">
        <w:rPr>
          <w:rFonts w:cstheme="minorHAnsi"/>
          <w:sz w:val="22"/>
          <w:szCs w:val="22"/>
          <w:lang w:val="es-ES"/>
        </w:rPr>
        <w:t xml:space="preserve"> (</w:t>
      </w:r>
      <w:r w:rsidRPr="00313F1A">
        <w:rPr>
          <w:rFonts w:cstheme="minorHAnsi"/>
          <w:noProof/>
          <w:sz w:val="22"/>
          <w:szCs w:val="22"/>
          <w:lang w:val="es-ES"/>
        </w:rPr>
        <w:t>unidad</w:t>
      </w:r>
      <w:r w:rsidRPr="00313F1A">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246A26" w14:paraId="786A2F9F" w14:textId="77777777" w:rsidTr="00044EE7">
        <w:tc>
          <w:tcPr>
            <w:tcW w:w="8505" w:type="dxa"/>
            <w:gridSpan w:val="3"/>
            <w:shd w:val="clear" w:color="auto" w:fill="767171" w:themeFill="background2" w:themeFillShade="80"/>
          </w:tcPr>
          <w:p w14:paraId="76E6341D" w14:textId="77777777" w:rsidR="006A6837" w:rsidRPr="00246A26" w:rsidRDefault="006A6837" w:rsidP="00252DF6">
            <w:pPr>
              <w:spacing w:before="20"/>
              <w:jc w:val="center"/>
              <w:rPr>
                <w:rFonts w:cstheme="minorHAnsi"/>
                <w:sz w:val="22"/>
                <w:szCs w:val="22"/>
                <w:lang w:val="es-ES"/>
              </w:rPr>
            </w:pPr>
            <w:r w:rsidRPr="00246A26">
              <w:rPr>
                <w:rFonts w:eastAsia="Arial" w:cstheme="minorHAnsi"/>
                <w:b/>
                <w:color w:val="FDFDFD"/>
                <w:sz w:val="22"/>
                <w:szCs w:val="22"/>
                <w:lang w:val="es-ES"/>
              </w:rPr>
              <w:lastRenderedPageBreak/>
              <w:t>ESPECIFICACIONES TÉCNICAS ELECTRÓNICAS “UEM NARANJITO”</w:t>
            </w:r>
          </w:p>
        </w:tc>
      </w:tr>
      <w:tr w:rsidR="006A6837" w:rsidRPr="00246A26" w14:paraId="41F32077" w14:textId="77777777" w:rsidTr="00252DF6">
        <w:trPr>
          <w:trHeight w:val="388"/>
        </w:trPr>
        <w:tc>
          <w:tcPr>
            <w:tcW w:w="1036" w:type="dxa"/>
            <w:vAlign w:val="center"/>
          </w:tcPr>
          <w:p w14:paraId="1CB1E6F7" w14:textId="77777777" w:rsidR="006A6837" w:rsidRPr="00246A26" w:rsidRDefault="006A6837" w:rsidP="00044EE7">
            <w:pPr>
              <w:pStyle w:val="Encabezado"/>
              <w:spacing w:before="120"/>
              <w:jc w:val="center"/>
              <w:rPr>
                <w:rFonts w:cstheme="minorHAnsi"/>
                <w:b/>
                <w:sz w:val="22"/>
                <w:szCs w:val="22"/>
                <w:lang w:val="es-MX"/>
              </w:rPr>
            </w:pPr>
            <w:r w:rsidRPr="00246A26">
              <w:rPr>
                <w:rFonts w:cstheme="minorHAnsi"/>
                <w:b/>
                <w:sz w:val="22"/>
                <w:szCs w:val="22"/>
                <w:lang w:val="es-MX"/>
              </w:rPr>
              <w:t>CÓDIGO</w:t>
            </w:r>
          </w:p>
        </w:tc>
        <w:tc>
          <w:tcPr>
            <w:tcW w:w="6197" w:type="dxa"/>
            <w:vAlign w:val="center"/>
          </w:tcPr>
          <w:p w14:paraId="6FF6637A" w14:textId="77777777" w:rsidR="006A6837" w:rsidRPr="00246A26" w:rsidRDefault="006A6837" w:rsidP="00044EE7">
            <w:pPr>
              <w:pStyle w:val="Encabezado"/>
              <w:spacing w:before="120"/>
              <w:jc w:val="center"/>
              <w:rPr>
                <w:rFonts w:cstheme="minorHAnsi"/>
                <w:b/>
                <w:sz w:val="22"/>
                <w:szCs w:val="22"/>
              </w:rPr>
            </w:pPr>
            <w:r w:rsidRPr="00246A26">
              <w:rPr>
                <w:rFonts w:cstheme="minorHAnsi"/>
                <w:b/>
                <w:sz w:val="22"/>
                <w:szCs w:val="22"/>
                <w:lang w:val="es-MX"/>
              </w:rPr>
              <w:t>DESCRIPCIÓN DE RUBRO</w:t>
            </w:r>
          </w:p>
        </w:tc>
        <w:tc>
          <w:tcPr>
            <w:tcW w:w="1272" w:type="dxa"/>
            <w:vAlign w:val="center"/>
          </w:tcPr>
          <w:p w14:paraId="5A531FAD" w14:textId="77777777" w:rsidR="006A6837" w:rsidRPr="00246A26" w:rsidRDefault="006A6837" w:rsidP="00044EE7">
            <w:pPr>
              <w:pStyle w:val="Encabezado"/>
              <w:spacing w:before="120"/>
              <w:jc w:val="center"/>
              <w:rPr>
                <w:rFonts w:cstheme="minorHAnsi"/>
                <w:b/>
                <w:sz w:val="22"/>
                <w:szCs w:val="22"/>
              </w:rPr>
            </w:pPr>
            <w:r w:rsidRPr="00246A26">
              <w:rPr>
                <w:rFonts w:cstheme="minorHAnsi"/>
                <w:b/>
                <w:sz w:val="22"/>
                <w:szCs w:val="22"/>
              </w:rPr>
              <w:t>UNIDAD</w:t>
            </w:r>
          </w:p>
        </w:tc>
      </w:tr>
      <w:tr w:rsidR="006A6837" w:rsidRPr="00246A26" w14:paraId="2DA4C790" w14:textId="77777777" w:rsidTr="00252DF6">
        <w:trPr>
          <w:trHeight w:val="306"/>
        </w:trPr>
        <w:tc>
          <w:tcPr>
            <w:tcW w:w="1036" w:type="dxa"/>
            <w:vAlign w:val="center"/>
          </w:tcPr>
          <w:p w14:paraId="27314F4C" w14:textId="77777777" w:rsidR="006A6837" w:rsidRPr="00246A26" w:rsidRDefault="006A6837" w:rsidP="00044EE7">
            <w:pPr>
              <w:pStyle w:val="Encabezado"/>
              <w:jc w:val="center"/>
              <w:rPr>
                <w:rFonts w:cstheme="minorHAnsi"/>
                <w:sz w:val="22"/>
                <w:szCs w:val="22"/>
                <w:lang w:val="es-ES"/>
              </w:rPr>
            </w:pPr>
            <w:r w:rsidRPr="00246A26">
              <w:rPr>
                <w:rFonts w:cstheme="minorHAnsi"/>
                <w:noProof/>
                <w:sz w:val="22"/>
                <w:szCs w:val="22"/>
                <w:lang w:val="es-ES"/>
              </w:rPr>
              <w:t>500679</w:t>
            </w:r>
          </w:p>
        </w:tc>
        <w:tc>
          <w:tcPr>
            <w:tcW w:w="6197" w:type="dxa"/>
            <w:vAlign w:val="center"/>
          </w:tcPr>
          <w:p w14:paraId="29BBD6D3" w14:textId="77777777" w:rsidR="006A6837" w:rsidRPr="00246A26" w:rsidRDefault="006A6837" w:rsidP="00044EE7">
            <w:pPr>
              <w:pStyle w:val="Encabezado"/>
              <w:jc w:val="center"/>
              <w:rPr>
                <w:rFonts w:cstheme="minorHAnsi"/>
                <w:noProof/>
                <w:sz w:val="22"/>
                <w:szCs w:val="22"/>
                <w:lang w:val="es-ES"/>
              </w:rPr>
            </w:pPr>
            <w:r w:rsidRPr="00246A26">
              <w:rPr>
                <w:rFonts w:cstheme="minorHAnsi"/>
                <w:noProof/>
                <w:sz w:val="22"/>
                <w:szCs w:val="22"/>
                <w:lang w:val="es-ES"/>
              </w:rPr>
              <w:t>Módulo de aislamiento</w:t>
            </w:r>
          </w:p>
        </w:tc>
        <w:tc>
          <w:tcPr>
            <w:tcW w:w="1272" w:type="dxa"/>
            <w:vAlign w:val="center"/>
          </w:tcPr>
          <w:p w14:paraId="262D29AE" w14:textId="77777777" w:rsidR="006A6837" w:rsidRPr="00246A26" w:rsidRDefault="006A6837" w:rsidP="001B7C8F">
            <w:pPr>
              <w:pStyle w:val="Encabezado"/>
              <w:jc w:val="center"/>
              <w:rPr>
                <w:rFonts w:cstheme="minorHAnsi"/>
                <w:sz w:val="22"/>
                <w:szCs w:val="22"/>
              </w:rPr>
            </w:pPr>
            <w:r w:rsidRPr="00246A26">
              <w:rPr>
                <w:rFonts w:cstheme="minorHAnsi"/>
                <w:noProof/>
                <w:sz w:val="22"/>
                <w:szCs w:val="22"/>
              </w:rPr>
              <w:t>unidad</w:t>
            </w:r>
          </w:p>
        </w:tc>
      </w:tr>
    </w:tbl>
    <w:p w14:paraId="2588A081" w14:textId="77777777" w:rsidR="006A6837" w:rsidRPr="00246A26" w:rsidRDefault="006A6837" w:rsidP="00044EE7">
      <w:pPr>
        <w:tabs>
          <w:tab w:val="left" w:pos="-720"/>
        </w:tabs>
        <w:suppressAutoHyphens/>
        <w:jc w:val="both"/>
        <w:rPr>
          <w:rFonts w:cstheme="minorHAnsi"/>
          <w:b/>
          <w:sz w:val="22"/>
          <w:szCs w:val="22"/>
        </w:rPr>
      </w:pPr>
    </w:p>
    <w:p w14:paraId="05822964" w14:textId="77777777" w:rsidR="006A6837" w:rsidRPr="00246A26" w:rsidRDefault="006A6837" w:rsidP="009A0295">
      <w:pPr>
        <w:tabs>
          <w:tab w:val="left" w:pos="-720"/>
        </w:tabs>
        <w:suppressAutoHyphens/>
        <w:jc w:val="both"/>
        <w:rPr>
          <w:rFonts w:cstheme="minorHAnsi"/>
          <w:sz w:val="22"/>
          <w:szCs w:val="22"/>
          <w:lang w:eastAsia="es-ES"/>
        </w:rPr>
      </w:pPr>
      <w:r w:rsidRPr="00246A26">
        <w:rPr>
          <w:rFonts w:cstheme="minorHAnsi"/>
          <w:b/>
          <w:sz w:val="22"/>
          <w:szCs w:val="22"/>
        </w:rPr>
        <w:t>Descripción</w:t>
      </w:r>
      <w:r w:rsidRPr="00246A26">
        <w:rPr>
          <w:rFonts w:cstheme="minorHAnsi"/>
          <w:sz w:val="22"/>
          <w:szCs w:val="22"/>
          <w:lang w:eastAsia="es-ES"/>
        </w:rPr>
        <w:t xml:space="preserve">: </w:t>
      </w:r>
    </w:p>
    <w:p w14:paraId="14913EA8" w14:textId="77777777" w:rsidR="006A6837" w:rsidRPr="00246A26" w:rsidRDefault="006A6837" w:rsidP="004A4059">
      <w:pPr>
        <w:tabs>
          <w:tab w:val="left" w:pos="-720"/>
        </w:tabs>
        <w:suppressAutoHyphens/>
        <w:jc w:val="both"/>
        <w:rPr>
          <w:rFonts w:cstheme="minorHAnsi"/>
          <w:sz w:val="22"/>
          <w:szCs w:val="22"/>
          <w:lang w:eastAsia="es-ES"/>
        </w:rPr>
      </w:pPr>
      <w:r w:rsidRPr="00246A26">
        <w:rPr>
          <w:rFonts w:cstheme="minorHAnsi"/>
          <w:sz w:val="22"/>
          <w:szCs w:val="22"/>
          <w:lang w:eastAsia="es-ES"/>
        </w:rPr>
        <w:t xml:space="preserve">Suministro e instalación de </w:t>
      </w:r>
      <w:r w:rsidRPr="00246A26">
        <w:rPr>
          <w:rFonts w:cstheme="minorHAnsi"/>
          <w:noProof/>
          <w:sz w:val="22"/>
          <w:szCs w:val="22"/>
          <w:lang w:eastAsia="es-ES"/>
        </w:rPr>
        <w:t>Módulo de aislamiento</w:t>
      </w:r>
    </w:p>
    <w:p w14:paraId="3900E5C3" w14:textId="77777777" w:rsidR="006A6837" w:rsidRPr="00246A26" w:rsidRDefault="006A6837" w:rsidP="009A0295">
      <w:pPr>
        <w:tabs>
          <w:tab w:val="left" w:pos="-720"/>
        </w:tabs>
        <w:suppressAutoHyphens/>
        <w:jc w:val="both"/>
        <w:rPr>
          <w:rFonts w:cstheme="minorHAnsi"/>
          <w:b/>
          <w:sz w:val="22"/>
          <w:szCs w:val="22"/>
        </w:rPr>
      </w:pPr>
      <w:r w:rsidRPr="00246A26">
        <w:rPr>
          <w:rFonts w:cstheme="minorHAnsi"/>
          <w:b/>
          <w:sz w:val="22"/>
          <w:szCs w:val="22"/>
        </w:rPr>
        <w:t>Características técnicas mínimas:</w:t>
      </w:r>
    </w:p>
    <w:p w14:paraId="7DF17B1A" w14:textId="77777777" w:rsidR="006A6837" w:rsidRPr="00246A26" w:rsidRDefault="006A6837" w:rsidP="002F19E3">
      <w:pPr>
        <w:jc w:val="both"/>
        <w:rPr>
          <w:rFonts w:cstheme="minorHAnsi"/>
          <w:noProof/>
          <w:sz w:val="22"/>
          <w:szCs w:val="22"/>
          <w:lang w:val="es-EC" w:eastAsia="es-ES"/>
        </w:rPr>
      </w:pPr>
      <w:r w:rsidRPr="00246A26">
        <w:rPr>
          <w:rFonts w:cstheme="minorHAnsi"/>
          <w:noProof/>
          <w:sz w:val="22"/>
          <w:szCs w:val="22"/>
          <w:lang w:val="es-EC" w:eastAsia="es-ES"/>
        </w:rPr>
        <w:t>Eléctrico</w:t>
      </w:r>
    </w:p>
    <w:p w14:paraId="340CA1D6" w14:textId="77777777" w:rsidR="006A6837" w:rsidRPr="00246A26" w:rsidRDefault="006A6837" w:rsidP="002F19E3">
      <w:pPr>
        <w:jc w:val="both"/>
        <w:rPr>
          <w:rFonts w:cstheme="minorHAnsi"/>
          <w:noProof/>
          <w:sz w:val="22"/>
          <w:szCs w:val="22"/>
          <w:lang w:val="es-EC" w:eastAsia="es-ES"/>
        </w:rPr>
      </w:pPr>
      <w:r w:rsidRPr="00246A26">
        <w:rPr>
          <w:rFonts w:cstheme="minorHAnsi"/>
          <w:noProof/>
          <w:sz w:val="22"/>
          <w:szCs w:val="22"/>
          <w:lang w:val="es-EC" w:eastAsia="es-ES"/>
        </w:rPr>
        <w:t>Voltaje de entrada 15 V CC a 33 V CC</w:t>
      </w:r>
    </w:p>
    <w:p w14:paraId="63A95F4A" w14:textId="77777777" w:rsidR="006A6837" w:rsidRPr="00246A26" w:rsidRDefault="006A6837" w:rsidP="002F19E3">
      <w:pPr>
        <w:jc w:val="both"/>
        <w:rPr>
          <w:rFonts w:cstheme="minorHAnsi"/>
          <w:noProof/>
          <w:sz w:val="22"/>
          <w:szCs w:val="22"/>
          <w:lang w:val="es-EC" w:eastAsia="es-ES"/>
        </w:rPr>
      </w:pPr>
      <w:r w:rsidRPr="00246A26">
        <w:rPr>
          <w:rFonts w:cstheme="minorHAnsi"/>
          <w:noProof/>
          <w:sz w:val="22"/>
          <w:szCs w:val="22"/>
          <w:lang w:val="es-EC" w:eastAsia="es-ES"/>
        </w:rPr>
        <w:t>Mecánica</w:t>
      </w:r>
    </w:p>
    <w:p w14:paraId="3808D571" w14:textId="77777777" w:rsidR="006A6837" w:rsidRPr="00246A26" w:rsidRDefault="006A6837" w:rsidP="002F19E3">
      <w:pPr>
        <w:jc w:val="both"/>
        <w:rPr>
          <w:rFonts w:cstheme="minorHAnsi"/>
          <w:noProof/>
          <w:sz w:val="22"/>
          <w:szCs w:val="22"/>
          <w:lang w:val="es-EC" w:eastAsia="es-ES"/>
        </w:rPr>
      </w:pPr>
      <w:r w:rsidRPr="00246A26">
        <w:rPr>
          <w:rFonts w:cstheme="minorHAnsi"/>
          <w:noProof/>
          <w:sz w:val="22"/>
          <w:szCs w:val="22"/>
          <w:lang w:val="es-EC" w:eastAsia="es-ES"/>
        </w:rPr>
        <w:t>• Direccionamiento automático o manual</w:t>
      </w:r>
    </w:p>
    <w:p w14:paraId="45F13175" w14:textId="77777777" w:rsidR="006A6837" w:rsidRPr="00246A26" w:rsidRDefault="006A6837" w:rsidP="002F19E3">
      <w:pPr>
        <w:jc w:val="both"/>
        <w:rPr>
          <w:rFonts w:cstheme="minorHAnsi"/>
          <w:noProof/>
          <w:sz w:val="22"/>
          <w:szCs w:val="22"/>
          <w:lang w:val="es-EC" w:eastAsia="es-ES"/>
        </w:rPr>
      </w:pPr>
      <w:r w:rsidRPr="00246A26">
        <w:rPr>
          <w:rFonts w:cstheme="minorHAnsi"/>
          <w:noProof/>
          <w:sz w:val="22"/>
          <w:szCs w:val="22"/>
          <w:lang w:val="es-EC" w:eastAsia="es-ES"/>
        </w:rPr>
        <w:t>Conexiones - 6 abrazaderas roscadas</w:t>
      </w:r>
    </w:p>
    <w:p w14:paraId="51033470" w14:textId="77777777" w:rsidR="006A6837" w:rsidRPr="00246A26" w:rsidRDefault="006A6837" w:rsidP="002F19E3">
      <w:pPr>
        <w:jc w:val="both"/>
        <w:rPr>
          <w:rFonts w:cstheme="minorHAnsi"/>
          <w:noProof/>
          <w:sz w:val="22"/>
          <w:szCs w:val="22"/>
          <w:lang w:val="es-EC" w:eastAsia="es-ES"/>
        </w:rPr>
      </w:pPr>
      <w:r w:rsidRPr="00246A26">
        <w:rPr>
          <w:rFonts w:cstheme="minorHAnsi"/>
          <w:noProof/>
          <w:sz w:val="22"/>
          <w:szCs w:val="22"/>
          <w:lang w:val="es-EC" w:eastAsia="es-ES"/>
        </w:rPr>
        <w:t>Material de la carcasa</w:t>
      </w:r>
    </w:p>
    <w:p w14:paraId="02FF8BDA" w14:textId="77777777" w:rsidR="006A6837" w:rsidRPr="00246A26" w:rsidRDefault="006A6837" w:rsidP="002F19E3">
      <w:pPr>
        <w:jc w:val="both"/>
        <w:rPr>
          <w:rFonts w:cstheme="minorHAnsi"/>
          <w:noProof/>
          <w:sz w:val="22"/>
          <w:szCs w:val="22"/>
          <w:lang w:val="es-EC" w:eastAsia="es-ES"/>
        </w:rPr>
      </w:pPr>
      <w:r w:rsidRPr="00246A26">
        <w:rPr>
          <w:rFonts w:cstheme="minorHAnsi"/>
          <w:noProof/>
          <w:sz w:val="22"/>
          <w:szCs w:val="22"/>
          <w:lang w:val="es-EC" w:eastAsia="es-ES"/>
        </w:rPr>
        <w:t>• Módulo aislador - PPO (Noryl)</w:t>
      </w:r>
    </w:p>
    <w:p w14:paraId="20A4D189" w14:textId="77777777" w:rsidR="006A6837" w:rsidRPr="00246A26" w:rsidRDefault="006A6837" w:rsidP="002F19E3">
      <w:pPr>
        <w:jc w:val="both"/>
        <w:rPr>
          <w:rFonts w:cstheme="minorHAnsi"/>
          <w:noProof/>
          <w:sz w:val="22"/>
          <w:szCs w:val="22"/>
          <w:lang w:val="es-EC" w:eastAsia="es-ES"/>
        </w:rPr>
      </w:pPr>
      <w:r w:rsidRPr="00246A26">
        <w:rPr>
          <w:rFonts w:cstheme="minorHAnsi"/>
          <w:noProof/>
          <w:sz w:val="22"/>
          <w:szCs w:val="22"/>
          <w:lang w:val="es-EC" w:eastAsia="es-ES"/>
        </w:rPr>
        <w:t>• Carcasa para montaje en superficie - ABS / PC-Blend</w:t>
      </w:r>
    </w:p>
    <w:p w14:paraId="6E07361B" w14:textId="77777777" w:rsidR="006A6837" w:rsidRPr="00246A26" w:rsidRDefault="006A6837" w:rsidP="002F19E3">
      <w:pPr>
        <w:jc w:val="both"/>
        <w:rPr>
          <w:rFonts w:cstheme="minorHAnsi"/>
          <w:noProof/>
          <w:sz w:val="22"/>
          <w:szCs w:val="22"/>
          <w:lang w:val="es-EC" w:eastAsia="es-ES"/>
        </w:rPr>
      </w:pPr>
      <w:r w:rsidRPr="00246A26">
        <w:rPr>
          <w:rFonts w:cstheme="minorHAnsi"/>
          <w:noProof/>
          <w:sz w:val="22"/>
          <w:szCs w:val="22"/>
          <w:lang w:val="es-EC" w:eastAsia="es-ES"/>
        </w:rPr>
        <w:t>Color de la carcasa</w:t>
      </w:r>
    </w:p>
    <w:p w14:paraId="25B3A9A3" w14:textId="7E38E3B1" w:rsidR="006A6837" w:rsidRPr="00246A26" w:rsidRDefault="006A6837" w:rsidP="002F19E3">
      <w:pPr>
        <w:jc w:val="both"/>
        <w:rPr>
          <w:rFonts w:cstheme="minorHAnsi"/>
          <w:noProof/>
          <w:sz w:val="22"/>
          <w:szCs w:val="22"/>
          <w:lang w:val="es-EC" w:eastAsia="es-ES"/>
        </w:rPr>
      </w:pPr>
      <w:r w:rsidRPr="00246A26">
        <w:rPr>
          <w:rFonts w:cstheme="minorHAnsi"/>
          <w:noProof/>
          <w:sz w:val="22"/>
          <w:szCs w:val="22"/>
          <w:lang w:val="es-EC" w:eastAsia="es-ES"/>
        </w:rPr>
        <w:t>• Módulo aislador Blanco</w:t>
      </w:r>
    </w:p>
    <w:p w14:paraId="23390167" w14:textId="77777777" w:rsidR="006A6837" w:rsidRPr="00246A26" w:rsidRDefault="006A6837" w:rsidP="009A0295">
      <w:pPr>
        <w:rPr>
          <w:rFonts w:cstheme="minorHAnsi"/>
          <w:b/>
          <w:sz w:val="22"/>
          <w:szCs w:val="22"/>
        </w:rPr>
      </w:pPr>
      <w:r w:rsidRPr="00246A26">
        <w:rPr>
          <w:rFonts w:cstheme="minorHAnsi"/>
          <w:b/>
          <w:sz w:val="22"/>
          <w:szCs w:val="22"/>
        </w:rPr>
        <w:t>Procedimiento:</w:t>
      </w:r>
    </w:p>
    <w:p w14:paraId="20482AF7" w14:textId="77777777" w:rsidR="006A6837" w:rsidRPr="00246A26" w:rsidRDefault="006A6837" w:rsidP="009A0295">
      <w:pPr>
        <w:rPr>
          <w:rFonts w:cstheme="minorHAnsi"/>
          <w:sz w:val="22"/>
          <w:szCs w:val="22"/>
        </w:rPr>
      </w:pPr>
      <w:r w:rsidRPr="00246A26">
        <w:rPr>
          <w:rFonts w:cstheme="minorHAnsi"/>
          <w:sz w:val="22"/>
          <w:szCs w:val="22"/>
        </w:rPr>
        <w:t xml:space="preserve">Se realizará la instalación </w:t>
      </w:r>
      <w:proofErr w:type="gramStart"/>
      <w:r w:rsidRPr="00246A26">
        <w:rPr>
          <w:rFonts w:cstheme="minorHAnsi"/>
          <w:sz w:val="22"/>
          <w:szCs w:val="22"/>
        </w:rPr>
        <w:t>de acuerdo a</w:t>
      </w:r>
      <w:proofErr w:type="gramEnd"/>
      <w:r w:rsidRPr="00246A26">
        <w:rPr>
          <w:rFonts w:cstheme="minorHAnsi"/>
          <w:sz w:val="22"/>
          <w:szCs w:val="22"/>
        </w:rPr>
        <w:t xml:space="preserve"> las memorias técnicas, normativas vigentes, y planos para que cumplan con un correcto funcionamiento y puesta en marcha.</w:t>
      </w:r>
    </w:p>
    <w:p w14:paraId="0BA511F0" w14:textId="77777777" w:rsidR="006A6837" w:rsidRPr="00246A26" w:rsidRDefault="006A6837" w:rsidP="009A0295">
      <w:pPr>
        <w:rPr>
          <w:rFonts w:cstheme="minorHAnsi"/>
          <w:b/>
          <w:sz w:val="22"/>
          <w:szCs w:val="22"/>
        </w:rPr>
      </w:pPr>
    </w:p>
    <w:p w14:paraId="64A7D867" w14:textId="77777777" w:rsidR="006A6837" w:rsidRPr="00246A26" w:rsidRDefault="006A6837" w:rsidP="009A0295">
      <w:pPr>
        <w:rPr>
          <w:rFonts w:cstheme="minorHAnsi"/>
          <w:sz w:val="22"/>
          <w:szCs w:val="22"/>
        </w:rPr>
      </w:pPr>
      <w:r w:rsidRPr="00246A26">
        <w:rPr>
          <w:rFonts w:cstheme="minorHAnsi"/>
          <w:b/>
          <w:sz w:val="22"/>
          <w:szCs w:val="22"/>
        </w:rPr>
        <w:t>Normativas</w:t>
      </w:r>
      <w:r w:rsidRPr="00246A26">
        <w:rPr>
          <w:rFonts w:cstheme="minorHAnsi"/>
          <w:sz w:val="22"/>
          <w:szCs w:val="22"/>
        </w:rPr>
        <w:t>:</w:t>
      </w:r>
    </w:p>
    <w:p w14:paraId="46BDB5BC" w14:textId="19187770" w:rsidR="006A6837" w:rsidRPr="00246A26" w:rsidRDefault="00246A26" w:rsidP="002F19E3">
      <w:pPr>
        <w:jc w:val="both"/>
        <w:rPr>
          <w:rFonts w:cstheme="minorHAnsi"/>
          <w:noProof/>
          <w:sz w:val="22"/>
          <w:szCs w:val="22"/>
          <w:lang w:val="es-EC" w:eastAsia="es-ES"/>
        </w:rPr>
      </w:pPr>
      <w:r w:rsidRPr="00246A26">
        <w:rPr>
          <w:rFonts w:cstheme="minorHAnsi"/>
          <w:noProof/>
          <w:sz w:val="22"/>
          <w:szCs w:val="22"/>
          <w:lang w:val="es-EC" w:eastAsia="es-ES"/>
        </w:rPr>
        <w:t>NFPA</w:t>
      </w:r>
    </w:p>
    <w:p w14:paraId="64B9FB7A" w14:textId="3FCE8C08" w:rsidR="00246A26" w:rsidRPr="00246A26" w:rsidRDefault="00246A26" w:rsidP="002F19E3">
      <w:pPr>
        <w:jc w:val="both"/>
        <w:rPr>
          <w:rFonts w:cstheme="minorHAnsi"/>
          <w:noProof/>
          <w:sz w:val="22"/>
          <w:szCs w:val="22"/>
          <w:lang w:val="es-EC" w:eastAsia="es-ES"/>
        </w:rPr>
      </w:pPr>
      <w:r w:rsidRPr="00246A26">
        <w:rPr>
          <w:rFonts w:cstheme="minorHAnsi"/>
          <w:noProof/>
          <w:sz w:val="22"/>
          <w:szCs w:val="22"/>
          <w:lang w:val="es-EC" w:eastAsia="es-ES"/>
        </w:rPr>
        <w:t>UL</w:t>
      </w:r>
    </w:p>
    <w:p w14:paraId="36B32165" w14:textId="77777777" w:rsidR="006A6837" w:rsidRPr="00246A26" w:rsidRDefault="006A6837" w:rsidP="009A0295">
      <w:pPr>
        <w:rPr>
          <w:rFonts w:cstheme="minorHAnsi"/>
          <w:sz w:val="22"/>
          <w:szCs w:val="22"/>
          <w:lang w:val="es-EC" w:eastAsia="es-ES"/>
        </w:rPr>
      </w:pPr>
    </w:p>
    <w:p w14:paraId="1114E275" w14:textId="77777777" w:rsidR="006A6837" w:rsidRPr="00246A26" w:rsidRDefault="006A6837" w:rsidP="009A0295">
      <w:pPr>
        <w:rPr>
          <w:rFonts w:cstheme="minorHAnsi"/>
          <w:b/>
          <w:bCs/>
          <w:sz w:val="22"/>
          <w:szCs w:val="22"/>
          <w:lang w:val="es-ES"/>
        </w:rPr>
      </w:pPr>
      <w:r w:rsidRPr="00246A26">
        <w:rPr>
          <w:rFonts w:cstheme="minorHAnsi"/>
          <w:b/>
          <w:bCs/>
          <w:sz w:val="22"/>
          <w:szCs w:val="22"/>
          <w:lang w:val="es-ES"/>
        </w:rPr>
        <w:t>Materiales mínimos:</w:t>
      </w:r>
    </w:p>
    <w:p w14:paraId="63467A54" w14:textId="77777777" w:rsidR="006A6837" w:rsidRPr="00246A26"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246A26">
        <w:rPr>
          <w:rFonts w:cstheme="minorHAnsi"/>
          <w:noProof/>
          <w:sz w:val="22"/>
          <w:szCs w:val="22"/>
          <w:lang w:val="en-US" w:eastAsia="es-ES"/>
        </w:rPr>
        <w:t>Módulo de aislamiento</w:t>
      </w:r>
    </w:p>
    <w:p w14:paraId="21CFDCCE" w14:textId="77777777" w:rsidR="006A6837" w:rsidRPr="00246A26"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246A26">
        <w:rPr>
          <w:rFonts w:cstheme="minorHAnsi"/>
          <w:noProof/>
          <w:sz w:val="22"/>
          <w:szCs w:val="22"/>
          <w:lang w:val="en-US" w:eastAsia="es-ES"/>
        </w:rPr>
        <w:t>Cajetin octogonal</w:t>
      </w:r>
    </w:p>
    <w:p w14:paraId="3E56A114" w14:textId="77777777" w:rsidR="006A6837" w:rsidRPr="00246A26" w:rsidRDefault="006A6837" w:rsidP="009A0295">
      <w:pPr>
        <w:rPr>
          <w:rFonts w:cstheme="minorHAnsi"/>
          <w:sz w:val="22"/>
          <w:szCs w:val="22"/>
          <w:lang w:val="en-US" w:eastAsia="es-ES"/>
        </w:rPr>
      </w:pPr>
    </w:p>
    <w:p w14:paraId="1C6E58BB" w14:textId="77777777" w:rsidR="006A6837" w:rsidRPr="00246A26" w:rsidRDefault="006A6837" w:rsidP="009A0295">
      <w:pPr>
        <w:rPr>
          <w:rFonts w:cstheme="minorHAnsi"/>
          <w:b/>
          <w:sz w:val="22"/>
          <w:szCs w:val="22"/>
          <w:lang w:val="es-ES"/>
        </w:rPr>
      </w:pPr>
      <w:r w:rsidRPr="00246A26">
        <w:rPr>
          <w:rFonts w:cstheme="minorHAnsi"/>
          <w:b/>
          <w:sz w:val="22"/>
          <w:szCs w:val="22"/>
          <w:lang w:val="es-ES"/>
        </w:rPr>
        <w:t>Garantía:</w:t>
      </w:r>
    </w:p>
    <w:p w14:paraId="76CD913E" w14:textId="5D5A66FC" w:rsidR="006A6837" w:rsidRPr="00246A26" w:rsidRDefault="00470B1A" w:rsidP="004A4059">
      <w:pPr>
        <w:jc w:val="both"/>
        <w:rPr>
          <w:rFonts w:cstheme="minorHAnsi"/>
          <w:sz w:val="22"/>
          <w:szCs w:val="22"/>
        </w:rPr>
      </w:pPr>
      <w:r w:rsidRPr="00246A26">
        <w:rPr>
          <w:rFonts w:cstheme="minorHAnsi"/>
          <w:sz w:val="22"/>
          <w:szCs w:val="22"/>
        </w:rPr>
        <w:t>Garantía Técnica de 3 años y en el caso de cableado estructurado 15 años mínimo, a partir de la firma del acta entrega de recepción provisional o definitiva de ser el caso</w:t>
      </w:r>
      <w:r w:rsidR="006A6837" w:rsidRPr="00246A26">
        <w:rPr>
          <w:rFonts w:cstheme="minorHAnsi"/>
          <w:sz w:val="22"/>
          <w:szCs w:val="22"/>
        </w:rPr>
        <w:t>.</w:t>
      </w:r>
    </w:p>
    <w:p w14:paraId="4749F939" w14:textId="77777777" w:rsidR="006A6837" w:rsidRPr="00246A26" w:rsidRDefault="006A6837" w:rsidP="009A0295">
      <w:pPr>
        <w:jc w:val="both"/>
        <w:rPr>
          <w:rFonts w:cstheme="minorHAnsi"/>
          <w:b/>
          <w:sz w:val="22"/>
          <w:szCs w:val="22"/>
          <w:lang w:val="es-ES"/>
        </w:rPr>
      </w:pPr>
    </w:p>
    <w:p w14:paraId="7BEAE9BA" w14:textId="77777777" w:rsidR="006A6837" w:rsidRPr="00246A26" w:rsidRDefault="006A6837" w:rsidP="009A0295">
      <w:pPr>
        <w:jc w:val="both"/>
        <w:rPr>
          <w:rFonts w:cstheme="minorHAnsi"/>
          <w:b/>
          <w:sz w:val="22"/>
          <w:szCs w:val="22"/>
          <w:lang w:val="es-ES"/>
        </w:rPr>
      </w:pPr>
      <w:r w:rsidRPr="00246A26">
        <w:rPr>
          <w:rFonts w:cstheme="minorHAnsi"/>
          <w:b/>
          <w:sz w:val="22"/>
          <w:szCs w:val="22"/>
          <w:lang w:val="es-ES"/>
        </w:rPr>
        <w:t>Equipo mínimo:</w:t>
      </w:r>
    </w:p>
    <w:p w14:paraId="1AB31055" w14:textId="77777777" w:rsidR="006A6837" w:rsidRPr="00246A26" w:rsidRDefault="006A6837" w:rsidP="009A0295">
      <w:pPr>
        <w:pStyle w:val="Prrafodelista"/>
        <w:numPr>
          <w:ilvl w:val="0"/>
          <w:numId w:val="167"/>
        </w:numPr>
        <w:jc w:val="both"/>
        <w:rPr>
          <w:rFonts w:cstheme="minorHAnsi"/>
          <w:sz w:val="22"/>
          <w:szCs w:val="22"/>
          <w:lang w:val="es-ES"/>
        </w:rPr>
      </w:pPr>
      <w:r w:rsidRPr="00246A26">
        <w:rPr>
          <w:rFonts w:cstheme="minorHAnsi"/>
          <w:noProof/>
          <w:sz w:val="22"/>
          <w:szCs w:val="22"/>
          <w:lang w:val="es-ES"/>
        </w:rPr>
        <w:t>Herramienta menor</w:t>
      </w:r>
    </w:p>
    <w:p w14:paraId="545CA959" w14:textId="77777777" w:rsidR="006A6837" w:rsidRPr="00246A26" w:rsidRDefault="006A6837" w:rsidP="009A0295">
      <w:pPr>
        <w:jc w:val="both"/>
        <w:rPr>
          <w:rFonts w:cstheme="minorHAnsi"/>
          <w:b/>
          <w:sz w:val="22"/>
          <w:szCs w:val="22"/>
          <w:lang w:val="es-ES"/>
        </w:rPr>
      </w:pPr>
      <w:r w:rsidRPr="00246A26">
        <w:rPr>
          <w:rFonts w:cstheme="minorHAnsi"/>
          <w:b/>
          <w:sz w:val="22"/>
          <w:szCs w:val="22"/>
          <w:lang w:val="es-ES"/>
        </w:rPr>
        <w:t>Medición y Forma de Pago:</w:t>
      </w:r>
    </w:p>
    <w:p w14:paraId="16502739" w14:textId="6BD037BF" w:rsidR="006A6837" w:rsidRPr="00246A26" w:rsidRDefault="006A6837" w:rsidP="004A4059">
      <w:pPr>
        <w:rPr>
          <w:rFonts w:cstheme="minorHAnsi"/>
          <w:sz w:val="22"/>
          <w:szCs w:val="22"/>
          <w:lang w:val="es-ES"/>
        </w:rPr>
      </w:pPr>
      <w:r w:rsidRPr="00246A26">
        <w:rPr>
          <w:rFonts w:cstheme="minorHAnsi"/>
          <w:sz w:val="22"/>
          <w:szCs w:val="22"/>
          <w:lang w:val="es-ES"/>
        </w:rPr>
        <w:t>Sera cuantificado por (</w:t>
      </w:r>
      <w:r w:rsidRPr="00246A26">
        <w:rPr>
          <w:rFonts w:cstheme="minorHAnsi"/>
          <w:noProof/>
          <w:sz w:val="22"/>
          <w:szCs w:val="22"/>
          <w:lang w:val="es-ES"/>
        </w:rPr>
        <w:t>unidad</w:t>
      </w:r>
      <w:r w:rsidRPr="00246A26">
        <w:rPr>
          <w:rFonts w:cstheme="minorHAnsi"/>
          <w:sz w:val="22"/>
          <w:szCs w:val="22"/>
          <w:lang w:val="es-ES"/>
        </w:rPr>
        <w:t xml:space="preserve">) </w:t>
      </w:r>
      <w:proofErr w:type="gramStart"/>
      <w:r w:rsidRPr="00246A26">
        <w:rPr>
          <w:rFonts w:cstheme="minorHAnsi"/>
          <w:sz w:val="22"/>
          <w:szCs w:val="22"/>
          <w:lang w:val="es-ES"/>
        </w:rPr>
        <w:t>de acuerdo a</w:t>
      </w:r>
      <w:proofErr w:type="gramEnd"/>
      <w:r w:rsidRPr="00246A26">
        <w:rPr>
          <w:rFonts w:cstheme="minorHAnsi"/>
          <w:sz w:val="22"/>
          <w:szCs w:val="22"/>
          <w:lang w:val="es-ES"/>
        </w:rPr>
        <w:t xml:space="preserve"> lo </w:t>
      </w:r>
      <w:r w:rsidR="000F183D" w:rsidRPr="00246A26">
        <w:rPr>
          <w:rFonts w:cstheme="minorHAnsi"/>
          <w:sz w:val="22"/>
          <w:szCs w:val="22"/>
          <w:lang w:val="es-ES"/>
        </w:rPr>
        <w:t>indicado en los volúmenes y aprobado por fiscalización</w:t>
      </w:r>
      <w:r w:rsidRPr="00246A26">
        <w:rPr>
          <w:rFonts w:cstheme="minorHAnsi"/>
          <w:sz w:val="22"/>
          <w:szCs w:val="22"/>
          <w:lang w:val="es-ES"/>
        </w:rPr>
        <w:t>.</w:t>
      </w:r>
    </w:p>
    <w:p w14:paraId="1BFD7E78" w14:textId="77777777" w:rsidR="006A6837" w:rsidRPr="00246A26" w:rsidRDefault="006A6837" w:rsidP="009A0295">
      <w:pPr>
        <w:rPr>
          <w:rFonts w:cstheme="minorHAnsi"/>
          <w:b/>
          <w:bCs/>
          <w:sz w:val="22"/>
          <w:szCs w:val="22"/>
          <w:lang w:val="es-ES"/>
        </w:rPr>
      </w:pPr>
    </w:p>
    <w:p w14:paraId="66E97405" w14:textId="77777777" w:rsidR="006A6837" w:rsidRPr="00246A26" w:rsidRDefault="006A6837" w:rsidP="009A0295">
      <w:pPr>
        <w:jc w:val="both"/>
        <w:rPr>
          <w:rFonts w:cstheme="minorHAnsi"/>
          <w:b/>
          <w:sz w:val="22"/>
          <w:szCs w:val="22"/>
          <w:lang w:val="es-ES"/>
        </w:rPr>
      </w:pPr>
      <w:r w:rsidRPr="00246A26">
        <w:rPr>
          <w:rFonts w:cstheme="minorHAnsi"/>
          <w:b/>
          <w:sz w:val="22"/>
          <w:szCs w:val="22"/>
          <w:lang w:val="es-ES"/>
        </w:rPr>
        <w:t>Mano de obra mínima calificada:</w:t>
      </w:r>
    </w:p>
    <w:p w14:paraId="2923F78A" w14:textId="77777777" w:rsidR="006A6837" w:rsidRPr="00246A26" w:rsidRDefault="006A6837" w:rsidP="002F19E3">
      <w:pPr>
        <w:pStyle w:val="Prrafodelista"/>
        <w:numPr>
          <w:ilvl w:val="0"/>
          <w:numId w:val="166"/>
        </w:numPr>
        <w:jc w:val="both"/>
        <w:rPr>
          <w:rFonts w:cstheme="minorHAnsi"/>
          <w:noProof/>
          <w:sz w:val="22"/>
          <w:szCs w:val="22"/>
          <w:shd w:val="clear" w:color="auto" w:fill="FFFFFF"/>
          <w:lang w:val="es-ES"/>
        </w:rPr>
      </w:pPr>
      <w:r w:rsidRPr="00246A26">
        <w:rPr>
          <w:rFonts w:cstheme="minorHAnsi"/>
          <w:noProof/>
          <w:sz w:val="22"/>
          <w:szCs w:val="22"/>
          <w:shd w:val="clear" w:color="auto" w:fill="FFFFFF"/>
          <w:lang w:val="es-ES"/>
        </w:rPr>
        <w:t>Especialista eléctrico (B1)</w:t>
      </w:r>
    </w:p>
    <w:p w14:paraId="63DC321C" w14:textId="77777777" w:rsidR="006A6837" w:rsidRPr="00246A26" w:rsidRDefault="006A6837" w:rsidP="002F19E3">
      <w:pPr>
        <w:pStyle w:val="Prrafodelista"/>
        <w:numPr>
          <w:ilvl w:val="0"/>
          <w:numId w:val="166"/>
        </w:numPr>
        <w:jc w:val="both"/>
        <w:rPr>
          <w:rFonts w:cstheme="minorHAnsi"/>
          <w:noProof/>
          <w:sz w:val="22"/>
          <w:szCs w:val="22"/>
          <w:shd w:val="clear" w:color="auto" w:fill="FFFFFF"/>
          <w:lang w:val="es-ES"/>
        </w:rPr>
      </w:pPr>
      <w:r w:rsidRPr="00246A26">
        <w:rPr>
          <w:rFonts w:cstheme="minorHAnsi"/>
          <w:noProof/>
          <w:sz w:val="22"/>
          <w:szCs w:val="22"/>
          <w:shd w:val="clear" w:color="auto" w:fill="FFFFFF"/>
          <w:lang w:val="es-ES"/>
        </w:rPr>
        <w:t>Electricista (D2)</w:t>
      </w:r>
    </w:p>
    <w:p w14:paraId="117B593B" w14:textId="77777777" w:rsidR="006A6837" w:rsidRPr="00246A26" w:rsidRDefault="006A6837" w:rsidP="004A4059">
      <w:pPr>
        <w:pStyle w:val="Prrafodelista"/>
        <w:numPr>
          <w:ilvl w:val="0"/>
          <w:numId w:val="166"/>
        </w:numPr>
        <w:jc w:val="both"/>
        <w:rPr>
          <w:rFonts w:cstheme="minorHAnsi"/>
          <w:noProof/>
          <w:sz w:val="22"/>
          <w:szCs w:val="22"/>
          <w:shd w:val="clear" w:color="auto" w:fill="FFFFFF"/>
          <w:lang w:val="es-ES"/>
        </w:rPr>
      </w:pPr>
      <w:r w:rsidRPr="00246A26">
        <w:rPr>
          <w:rFonts w:cstheme="minorHAnsi"/>
          <w:noProof/>
          <w:sz w:val="22"/>
          <w:szCs w:val="22"/>
          <w:shd w:val="clear" w:color="auto" w:fill="FFFFFF"/>
          <w:lang w:val="es-ES"/>
        </w:rPr>
        <w:t>Peón (E2)</w:t>
      </w:r>
    </w:p>
    <w:p w14:paraId="441AE5FB" w14:textId="77777777" w:rsidR="006A6837" w:rsidRPr="00246A26" w:rsidRDefault="006A6837" w:rsidP="009A0295">
      <w:pPr>
        <w:pStyle w:val="Prrafodelista"/>
        <w:ind w:left="0"/>
        <w:rPr>
          <w:rFonts w:cstheme="minorHAnsi"/>
          <w:sz w:val="22"/>
          <w:szCs w:val="22"/>
          <w:shd w:val="clear" w:color="auto" w:fill="FFFFFF"/>
          <w:lang w:val="es-ES"/>
        </w:rPr>
      </w:pPr>
    </w:p>
    <w:p w14:paraId="56F594D7" w14:textId="77777777" w:rsidR="006A6837" w:rsidRPr="00246A26" w:rsidRDefault="006A6837" w:rsidP="009A0295">
      <w:pPr>
        <w:pStyle w:val="Prrafodelista"/>
        <w:ind w:left="0"/>
        <w:rPr>
          <w:rFonts w:cstheme="minorHAnsi"/>
          <w:sz w:val="22"/>
          <w:szCs w:val="22"/>
          <w:shd w:val="clear" w:color="auto" w:fill="FFFFFF"/>
          <w:lang w:val="es-ES"/>
        </w:rPr>
      </w:pPr>
      <w:r w:rsidRPr="00246A26">
        <w:rPr>
          <w:rFonts w:cstheme="minorHAnsi"/>
          <w:b/>
          <w:sz w:val="22"/>
          <w:szCs w:val="22"/>
          <w:lang w:val="es-ES"/>
        </w:rPr>
        <w:t xml:space="preserve">Servicio Técnico: </w:t>
      </w:r>
      <w:proofErr w:type="gramStart"/>
      <w:r w:rsidRPr="00246A26">
        <w:rPr>
          <w:rFonts w:cstheme="minorHAnsi"/>
          <w:sz w:val="22"/>
          <w:szCs w:val="22"/>
          <w:lang w:val="es-ES"/>
        </w:rPr>
        <w:t>De acuerdo a</w:t>
      </w:r>
      <w:proofErr w:type="gramEnd"/>
      <w:r w:rsidRPr="00246A26">
        <w:rPr>
          <w:rFonts w:cstheme="minorHAnsi"/>
          <w:sz w:val="22"/>
          <w:szCs w:val="22"/>
          <w:lang w:val="es-ES"/>
        </w:rPr>
        <w:t xml:space="preserve"> los documentos de garantías y servicio técnico del producto.</w:t>
      </w:r>
    </w:p>
    <w:p w14:paraId="2DD20394" w14:textId="77777777" w:rsidR="006A6837" w:rsidRPr="00246A26" w:rsidRDefault="006A6837" w:rsidP="009A0295">
      <w:pPr>
        <w:jc w:val="both"/>
        <w:rPr>
          <w:rFonts w:cstheme="minorHAnsi"/>
          <w:sz w:val="22"/>
          <w:szCs w:val="22"/>
          <w:lang w:val="es-ES"/>
        </w:rPr>
        <w:sectPr w:rsidR="006A6837" w:rsidRPr="00246A26" w:rsidSect="001545B7">
          <w:headerReference w:type="default" r:id="rId33"/>
          <w:pgSz w:w="11906" w:h="16838"/>
          <w:pgMar w:top="1701" w:right="1418" w:bottom="1701" w:left="1701" w:header="1417" w:footer="2098" w:gutter="0"/>
          <w:pgNumType w:start="1"/>
          <w:cols w:space="708"/>
          <w:docGrid w:linePitch="360"/>
        </w:sectPr>
      </w:pPr>
      <w:r w:rsidRPr="00246A26">
        <w:rPr>
          <w:rFonts w:cstheme="minorHAnsi"/>
          <w:b/>
          <w:sz w:val="22"/>
          <w:szCs w:val="22"/>
          <w:lang w:val="es-ES"/>
        </w:rPr>
        <w:t>Unidad:</w:t>
      </w:r>
      <w:r w:rsidRPr="00246A26">
        <w:rPr>
          <w:rFonts w:cstheme="minorHAnsi"/>
          <w:sz w:val="22"/>
          <w:szCs w:val="22"/>
          <w:lang w:val="es-ES"/>
        </w:rPr>
        <w:t xml:space="preserve"> </w:t>
      </w:r>
      <w:r w:rsidRPr="00246A26">
        <w:rPr>
          <w:rFonts w:cstheme="minorHAnsi"/>
          <w:noProof/>
          <w:sz w:val="22"/>
          <w:szCs w:val="22"/>
          <w:lang w:val="es-ES"/>
        </w:rPr>
        <w:t>u</w:t>
      </w:r>
      <w:r w:rsidRPr="00246A26">
        <w:rPr>
          <w:rFonts w:cstheme="minorHAnsi"/>
          <w:sz w:val="22"/>
          <w:szCs w:val="22"/>
          <w:lang w:val="es-ES"/>
        </w:rPr>
        <w:t xml:space="preserve"> (</w:t>
      </w:r>
      <w:r w:rsidRPr="00246A26">
        <w:rPr>
          <w:rFonts w:cstheme="minorHAnsi"/>
          <w:noProof/>
          <w:sz w:val="22"/>
          <w:szCs w:val="22"/>
          <w:lang w:val="es-ES"/>
        </w:rPr>
        <w:t>unidad</w:t>
      </w:r>
      <w:r w:rsidRPr="00246A26">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296B2D" w14:paraId="19FE0297" w14:textId="77777777" w:rsidTr="00044EE7">
        <w:tc>
          <w:tcPr>
            <w:tcW w:w="8505" w:type="dxa"/>
            <w:gridSpan w:val="3"/>
            <w:shd w:val="clear" w:color="auto" w:fill="767171" w:themeFill="background2" w:themeFillShade="80"/>
          </w:tcPr>
          <w:p w14:paraId="68658722" w14:textId="77777777" w:rsidR="006A6837" w:rsidRPr="00296B2D" w:rsidRDefault="006A6837" w:rsidP="00252DF6">
            <w:pPr>
              <w:spacing w:before="20"/>
              <w:jc w:val="center"/>
              <w:rPr>
                <w:rFonts w:cstheme="minorHAnsi"/>
                <w:sz w:val="22"/>
                <w:szCs w:val="22"/>
                <w:lang w:val="es-ES"/>
              </w:rPr>
            </w:pPr>
            <w:r w:rsidRPr="00296B2D">
              <w:rPr>
                <w:rFonts w:eastAsia="Arial" w:cstheme="minorHAnsi"/>
                <w:b/>
                <w:color w:val="FDFDFD"/>
                <w:sz w:val="22"/>
                <w:szCs w:val="22"/>
                <w:lang w:val="es-ES"/>
              </w:rPr>
              <w:lastRenderedPageBreak/>
              <w:t>ESPECIFICACIONES TÉCNICAS ELECTRÓNICAS “UEM NARANJITO”</w:t>
            </w:r>
          </w:p>
        </w:tc>
      </w:tr>
      <w:tr w:rsidR="006A6837" w:rsidRPr="00296B2D" w14:paraId="3D6B4D45" w14:textId="77777777" w:rsidTr="00252DF6">
        <w:trPr>
          <w:trHeight w:val="388"/>
        </w:trPr>
        <w:tc>
          <w:tcPr>
            <w:tcW w:w="1036" w:type="dxa"/>
            <w:vAlign w:val="center"/>
          </w:tcPr>
          <w:p w14:paraId="40B60929" w14:textId="77777777" w:rsidR="006A6837" w:rsidRPr="00296B2D" w:rsidRDefault="006A6837" w:rsidP="00044EE7">
            <w:pPr>
              <w:pStyle w:val="Encabezado"/>
              <w:spacing w:before="120"/>
              <w:jc w:val="center"/>
              <w:rPr>
                <w:rFonts w:cstheme="minorHAnsi"/>
                <w:b/>
                <w:sz w:val="22"/>
                <w:szCs w:val="22"/>
                <w:lang w:val="es-MX"/>
              </w:rPr>
            </w:pPr>
            <w:r w:rsidRPr="00296B2D">
              <w:rPr>
                <w:rFonts w:cstheme="minorHAnsi"/>
                <w:b/>
                <w:sz w:val="22"/>
                <w:szCs w:val="22"/>
                <w:lang w:val="es-MX"/>
              </w:rPr>
              <w:t>CÓDIGO</w:t>
            </w:r>
          </w:p>
        </w:tc>
        <w:tc>
          <w:tcPr>
            <w:tcW w:w="6197" w:type="dxa"/>
            <w:vAlign w:val="center"/>
          </w:tcPr>
          <w:p w14:paraId="228A4D7A" w14:textId="77777777" w:rsidR="006A6837" w:rsidRPr="00296B2D" w:rsidRDefault="006A6837" w:rsidP="00044EE7">
            <w:pPr>
              <w:pStyle w:val="Encabezado"/>
              <w:spacing w:before="120"/>
              <w:jc w:val="center"/>
              <w:rPr>
                <w:rFonts w:cstheme="minorHAnsi"/>
                <w:b/>
                <w:sz w:val="22"/>
                <w:szCs w:val="22"/>
              </w:rPr>
            </w:pPr>
            <w:r w:rsidRPr="00296B2D">
              <w:rPr>
                <w:rFonts w:cstheme="minorHAnsi"/>
                <w:b/>
                <w:sz w:val="22"/>
                <w:szCs w:val="22"/>
                <w:lang w:val="es-MX"/>
              </w:rPr>
              <w:t>DESCRIPCIÓN DE RUBRO</w:t>
            </w:r>
          </w:p>
        </w:tc>
        <w:tc>
          <w:tcPr>
            <w:tcW w:w="1272" w:type="dxa"/>
            <w:vAlign w:val="center"/>
          </w:tcPr>
          <w:p w14:paraId="2ECB0428" w14:textId="77777777" w:rsidR="006A6837" w:rsidRPr="00296B2D" w:rsidRDefault="006A6837" w:rsidP="00044EE7">
            <w:pPr>
              <w:pStyle w:val="Encabezado"/>
              <w:spacing w:before="120"/>
              <w:jc w:val="center"/>
              <w:rPr>
                <w:rFonts w:cstheme="minorHAnsi"/>
                <w:b/>
                <w:sz w:val="22"/>
                <w:szCs w:val="22"/>
              </w:rPr>
            </w:pPr>
            <w:r w:rsidRPr="00296B2D">
              <w:rPr>
                <w:rFonts w:cstheme="minorHAnsi"/>
                <w:b/>
                <w:sz w:val="22"/>
                <w:szCs w:val="22"/>
              </w:rPr>
              <w:t>UNIDAD</w:t>
            </w:r>
          </w:p>
        </w:tc>
      </w:tr>
      <w:tr w:rsidR="006A6837" w:rsidRPr="00296B2D" w14:paraId="6391F9AF" w14:textId="77777777" w:rsidTr="00252DF6">
        <w:trPr>
          <w:trHeight w:val="306"/>
        </w:trPr>
        <w:tc>
          <w:tcPr>
            <w:tcW w:w="1036" w:type="dxa"/>
            <w:vAlign w:val="center"/>
          </w:tcPr>
          <w:p w14:paraId="588028A1" w14:textId="77777777" w:rsidR="006A6837" w:rsidRPr="00296B2D" w:rsidRDefault="006A6837" w:rsidP="00044EE7">
            <w:pPr>
              <w:pStyle w:val="Encabezado"/>
              <w:jc w:val="center"/>
              <w:rPr>
                <w:rFonts w:cstheme="minorHAnsi"/>
                <w:sz w:val="22"/>
                <w:szCs w:val="22"/>
                <w:lang w:val="es-ES"/>
              </w:rPr>
            </w:pPr>
            <w:r w:rsidRPr="00296B2D">
              <w:rPr>
                <w:rFonts w:cstheme="minorHAnsi"/>
                <w:noProof/>
                <w:sz w:val="22"/>
                <w:szCs w:val="22"/>
                <w:lang w:val="es-ES"/>
              </w:rPr>
              <w:t>500682</w:t>
            </w:r>
          </w:p>
        </w:tc>
        <w:tc>
          <w:tcPr>
            <w:tcW w:w="6197" w:type="dxa"/>
            <w:vAlign w:val="center"/>
          </w:tcPr>
          <w:p w14:paraId="47A39D27" w14:textId="77777777" w:rsidR="006A6837" w:rsidRPr="00296B2D" w:rsidRDefault="006A6837" w:rsidP="00044EE7">
            <w:pPr>
              <w:pStyle w:val="Encabezado"/>
              <w:jc w:val="center"/>
              <w:rPr>
                <w:rFonts w:cstheme="minorHAnsi"/>
                <w:noProof/>
                <w:sz w:val="22"/>
                <w:szCs w:val="22"/>
                <w:lang w:val="es-ES"/>
              </w:rPr>
            </w:pPr>
            <w:r w:rsidRPr="00296B2D">
              <w:rPr>
                <w:rFonts w:cstheme="minorHAnsi"/>
                <w:noProof/>
                <w:sz w:val="22"/>
                <w:szCs w:val="22"/>
                <w:lang w:val="es-ES"/>
              </w:rPr>
              <w:t>Módulo de monitoreo</w:t>
            </w:r>
          </w:p>
        </w:tc>
        <w:tc>
          <w:tcPr>
            <w:tcW w:w="1272" w:type="dxa"/>
            <w:vAlign w:val="center"/>
          </w:tcPr>
          <w:p w14:paraId="6AD0B3E3" w14:textId="77777777" w:rsidR="006A6837" w:rsidRPr="00296B2D" w:rsidRDefault="006A6837" w:rsidP="001B7C8F">
            <w:pPr>
              <w:pStyle w:val="Encabezado"/>
              <w:jc w:val="center"/>
              <w:rPr>
                <w:rFonts w:cstheme="minorHAnsi"/>
                <w:sz w:val="22"/>
                <w:szCs w:val="22"/>
              </w:rPr>
            </w:pPr>
            <w:r w:rsidRPr="00296B2D">
              <w:rPr>
                <w:rFonts w:cstheme="minorHAnsi"/>
                <w:noProof/>
                <w:sz w:val="22"/>
                <w:szCs w:val="22"/>
              </w:rPr>
              <w:t>unidad</w:t>
            </w:r>
          </w:p>
        </w:tc>
      </w:tr>
    </w:tbl>
    <w:p w14:paraId="72248FE7" w14:textId="77777777" w:rsidR="006A6837" w:rsidRPr="00296B2D" w:rsidRDefault="006A6837" w:rsidP="00044EE7">
      <w:pPr>
        <w:tabs>
          <w:tab w:val="left" w:pos="-720"/>
        </w:tabs>
        <w:suppressAutoHyphens/>
        <w:jc w:val="both"/>
        <w:rPr>
          <w:rFonts w:cstheme="minorHAnsi"/>
          <w:b/>
          <w:sz w:val="22"/>
          <w:szCs w:val="22"/>
        </w:rPr>
      </w:pPr>
    </w:p>
    <w:p w14:paraId="7FB18F3E" w14:textId="77777777" w:rsidR="006A6837" w:rsidRPr="00296B2D" w:rsidRDefault="006A6837" w:rsidP="009A0295">
      <w:pPr>
        <w:tabs>
          <w:tab w:val="left" w:pos="-720"/>
        </w:tabs>
        <w:suppressAutoHyphens/>
        <w:jc w:val="both"/>
        <w:rPr>
          <w:rFonts w:cstheme="minorHAnsi"/>
          <w:sz w:val="22"/>
          <w:szCs w:val="22"/>
          <w:lang w:eastAsia="es-ES"/>
        </w:rPr>
      </w:pPr>
      <w:r w:rsidRPr="00296B2D">
        <w:rPr>
          <w:rFonts w:cstheme="minorHAnsi"/>
          <w:b/>
          <w:sz w:val="22"/>
          <w:szCs w:val="22"/>
        </w:rPr>
        <w:t>Descripción</w:t>
      </w:r>
      <w:r w:rsidRPr="00296B2D">
        <w:rPr>
          <w:rFonts w:cstheme="minorHAnsi"/>
          <w:sz w:val="22"/>
          <w:szCs w:val="22"/>
          <w:lang w:eastAsia="es-ES"/>
        </w:rPr>
        <w:t xml:space="preserve">: </w:t>
      </w:r>
    </w:p>
    <w:p w14:paraId="4CA9C9C3" w14:textId="77777777" w:rsidR="006A6837" w:rsidRPr="00296B2D" w:rsidRDefault="006A6837" w:rsidP="004A4059">
      <w:pPr>
        <w:tabs>
          <w:tab w:val="left" w:pos="-720"/>
        </w:tabs>
        <w:suppressAutoHyphens/>
        <w:jc w:val="both"/>
        <w:rPr>
          <w:rFonts w:cstheme="minorHAnsi"/>
          <w:sz w:val="22"/>
          <w:szCs w:val="22"/>
          <w:lang w:eastAsia="es-ES"/>
        </w:rPr>
      </w:pPr>
      <w:r w:rsidRPr="00296B2D">
        <w:rPr>
          <w:rFonts w:cstheme="minorHAnsi"/>
          <w:sz w:val="22"/>
          <w:szCs w:val="22"/>
          <w:lang w:eastAsia="es-ES"/>
        </w:rPr>
        <w:t xml:space="preserve">Suministro e instalación de </w:t>
      </w:r>
      <w:r w:rsidRPr="00296B2D">
        <w:rPr>
          <w:rFonts w:cstheme="minorHAnsi"/>
          <w:noProof/>
          <w:sz w:val="22"/>
          <w:szCs w:val="22"/>
          <w:lang w:eastAsia="es-ES"/>
        </w:rPr>
        <w:t>Módulo de monitoreo</w:t>
      </w:r>
    </w:p>
    <w:p w14:paraId="3C394414" w14:textId="77777777" w:rsidR="006A6837" w:rsidRPr="00296B2D" w:rsidRDefault="006A6837" w:rsidP="009A0295">
      <w:pPr>
        <w:tabs>
          <w:tab w:val="left" w:pos="-720"/>
        </w:tabs>
        <w:suppressAutoHyphens/>
        <w:jc w:val="both"/>
        <w:rPr>
          <w:rFonts w:cstheme="minorHAnsi"/>
          <w:b/>
          <w:sz w:val="22"/>
          <w:szCs w:val="22"/>
        </w:rPr>
      </w:pPr>
      <w:r w:rsidRPr="00296B2D">
        <w:rPr>
          <w:rFonts w:cstheme="minorHAnsi"/>
          <w:b/>
          <w:sz w:val="22"/>
          <w:szCs w:val="22"/>
        </w:rPr>
        <w:t>Características técnicas mínimas:</w:t>
      </w:r>
    </w:p>
    <w:p w14:paraId="1594FD99" w14:textId="77777777" w:rsidR="006A6837" w:rsidRPr="00296B2D" w:rsidRDefault="006A6837" w:rsidP="002F19E3">
      <w:pPr>
        <w:jc w:val="both"/>
        <w:rPr>
          <w:rFonts w:cstheme="minorHAnsi"/>
          <w:noProof/>
          <w:sz w:val="22"/>
          <w:szCs w:val="22"/>
          <w:lang w:val="es-EC" w:eastAsia="es-ES"/>
        </w:rPr>
      </w:pPr>
      <w:r w:rsidRPr="00296B2D">
        <w:rPr>
          <w:rFonts w:cstheme="minorHAnsi"/>
          <w:noProof/>
          <w:sz w:val="22"/>
          <w:szCs w:val="22"/>
          <w:lang w:val="es-EC" w:eastAsia="es-ES"/>
        </w:rPr>
        <w:t>Denominación de circuito</w:t>
      </w:r>
    </w:p>
    <w:p w14:paraId="0FD1862A" w14:textId="77777777" w:rsidR="006A6837" w:rsidRPr="00296B2D" w:rsidRDefault="006A6837" w:rsidP="002F19E3">
      <w:pPr>
        <w:jc w:val="both"/>
        <w:rPr>
          <w:rFonts w:cstheme="minorHAnsi"/>
          <w:noProof/>
          <w:sz w:val="22"/>
          <w:szCs w:val="22"/>
          <w:lang w:val="es-EC" w:eastAsia="es-ES"/>
        </w:rPr>
      </w:pPr>
      <w:r w:rsidRPr="00296B2D">
        <w:rPr>
          <w:rFonts w:cstheme="minorHAnsi"/>
          <w:noProof/>
          <w:sz w:val="22"/>
          <w:szCs w:val="22"/>
          <w:lang w:val="es-EC" w:eastAsia="es-ES"/>
        </w:rPr>
        <w:t>Bus de multiplexor (MUX): SLC de clase A (estilo 6) o SLC clase B (estilo 4)</w:t>
      </w:r>
    </w:p>
    <w:p w14:paraId="7414B9D8" w14:textId="77777777" w:rsidR="006A6837" w:rsidRPr="00296B2D" w:rsidRDefault="006A6837" w:rsidP="002F19E3">
      <w:pPr>
        <w:jc w:val="both"/>
        <w:rPr>
          <w:rFonts w:cstheme="minorHAnsi"/>
          <w:noProof/>
          <w:sz w:val="22"/>
          <w:szCs w:val="22"/>
          <w:lang w:val="es-EC" w:eastAsia="es-ES"/>
        </w:rPr>
      </w:pPr>
      <w:r w:rsidRPr="00296B2D">
        <w:rPr>
          <w:rFonts w:cstheme="minorHAnsi"/>
          <w:noProof/>
          <w:sz w:val="22"/>
          <w:szCs w:val="22"/>
          <w:lang w:val="es-EC" w:eastAsia="es-ES"/>
        </w:rPr>
        <w:t>supervisado</w:t>
      </w:r>
    </w:p>
    <w:p w14:paraId="5A2A8356" w14:textId="77777777" w:rsidR="006A6837" w:rsidRPr="00296B2D" w:rsidRDefault="006A6837" w:rsidP="002F19E3">
      <w:pPr>
        <w:jc w:val="both"/>
        <w:rPr>
          <w:rFonts w:cstheme="minorHAnsi"/>
          <w:noProof/>
          <w:sz w:val="22"/>
          <w:szCs w:val="22"/>
          <w:lang w:val="es-EC" w:eastAsia="es-ES"/>
        </w:rPr>
      </w:pPr>
      <w:r w:rsidRPr="00296B2D">
        <w:rPr>
          <w:rFonts w:cstheme="minorHAnsi"/>
          <w:noProof/>
          <w:sz w:val="22"/>
          <w:szCs w:val="22"/>
          <w:lang w:val="es-EC" w:eastAsia="es-ES"/>
        </w:rPr>
        <w:t>Entrada: IDC clase B supervisado (estilo B)</w:t>
      </w:r>
    </w:p>
    <w:p w14:paraId="2BFD5B6D" w14:textId="77777777" w:rsidR="006A6837" w:rsidRPr="00296B2D" w:rsidRDefault="006A6837" w:rsidP="002F19E3">
      <w:pPr>
        <w:jc w:val="both"/>
        <w:rPr>
          <w:rFonts w:cstheme="minorHAnsi"/>
          <w:noProof/>
          <w:sz w:val="22"/>
          <w:szCs w:val="22"/>
          <w:lang w:val="es-EC" w:eastAsia="es-ES"/>
        </w:rPr>
      </w:pPr>
      <w:r w:rsidRPr="00296B2D">
        <w:rPr>
          <w:rFonts w:cstheme="minorHAnsi"/>
          <w:noProof/>
          <w:sz w:val="22"/>
          <w:szCs w:val="22"/>
          <w:lang w:val="es-EC" w:eastAsia="es-ES"/>
        </w:rPr>
        <w:t>Consideraciones ambientales</w:t>
      </w:r>
    </w:p>
    <w:p w14:paraId="31A92EA1" w14:textId="77777777" w:rsidR="006A6837" w:rsidRPr="00296B2D" w:rsidRDefault="006A6837" w:rsidP="002F19E3">
      <w:pPr>
        <w:jc w:val="both"/>
        <w:rPr>
          <w:rFonts w:cstheme="minorHAnsi"/>
          <w:noProof/>
          <w:sz w:val="22"/>
          <w:szCs w:val="22"/>
          <w:lang w:val="es-EC" w:eastAsia="es-ES"/>
        </w:rPr>
      </w:pPr>
      <w:r w:rsidRPr="00296B2D">
        <w:rPr>
          <w:rFonts w:cstheme="minorHAnsi"/>
          <w:noProof/>
          <w:sz w:val="22"/>
          <w:szCs w:val="22"/>
          <w:lang w:val="es-EC" w:eastAsia="es-ES"/>
        </w:rPr>
        <w:t>Entorno: Interior, seco</w:t>
      </w:r>
    </w:p>
    <w:p w14:paraId="530DD547" w14:textId="5C1CB016" w:rsidR="006A6837" w:rsidRPr="00296B2D" w:rsidRDefault="006A6837" w:rsidP="002F19E3">
      <w:pPr>
        <w:jc w:val="both"/>
        <w:rPr>
          <w:rFonts w:cstheme="minorHAnsi"/>
          <w:noProof/>
          <w:sz w:val="22"/>
          <w:szCs w:val="22"/>
          <w:lang w:val="es-EC" w:eastAsia="es-ES"/>
        </w:rPr>
      </w:pPr>
      <w:r w:rsidRPr="00296B2D">
        <w:rPr>
          <w:rFonts w:cstheme="minorHAnsi"/>
          <w:noProof/>
          <w:sz w:val="22"/>
          <w:szCs w:val="22"/>
          <w:lang w:val="es-EC" w:eastAsia="es-ES"/>
        </w:rPr>
        <w:t>Entrada</w:t>
      </w:r>
      <w:r w:rsidR="00296B2D">
        <w:rPr>
          <w:rFonts w:cstheme="minorHAnsi"/>
          <w:noProof/>
          <w:sz w:val="22"/>
          <w:szCs w:val="22"/>
          <w:lang w:val="es-EC" w:eastAsia="es-ES"/>
        </w:rPr>
        <w:t xml:space="preserve"> </w:t>
      </w:r>
      <w:r w:rsidRPr="00296B2D">
        <w:rPr>
          <w:rFonts w:cstheme="minorHAnsi"/>
          <w:noProof/>
          <w:sz w:val="22"/>
          <w:szCs w:val="22"/>
          <w:lang w:val="es-EC" w:eastAsia="es-ES"/>
        </w:rPr>
        <w:t>Tipo: Una entrada de contacto normalmente abierto (NO) supervisado mediante una resistencia RFL de 2,21 kΩ</w:t>
      </w:r>
    </w:p>
    <w:p w14:paraId="54BBDD6F" w14:textId="77777777" w:rsidR="006A6837" w:rsidRPr="00296B2D" w:rsidRDefault="006A6837" w:rsidP="002F19E3">
      <w:pPr>
        <w:jc w:val="both"/>
        <w:rPr>
          <w:rFonts w:cstheme="minorHAnsi"/>
          <w:noProof/>
          <w:sz w:val="22"/>
          <w:szCs w:val="22"/>
          <w:lang w:val="es-EC" w:eastAsia="es-ES"/>
        </w:rPr>
      </w:pPr>
      <w:r w:rsidRPr="00296B2D">
        <w:rPr>
          <w:rFonts w:cstheme="minorHAnsi"/>
          <w:noProof/>
          <w:sz w:val="22"/>
          <w:szCs w:val="22"/>
          <w:lang w:val="es-EC" w:eastAsia="es-ES"/>
        </w:rPr>
        <w:t>Propiedades mecánicas</w:t>
      </w:r>
    </w:p>
    <w:p w14:paraId="462AC098" w14:textId="77777777" w:rsidR="006A6837" w:rsidRPr="00296B2D" w:rsidRDefault="006A6837" w:rsidP="002F19E3">
      <w:pPr>
        <w:jc w:val="both"/>
        <w:rPr>
          <w:rFonts w:cstheme="minorHAnsi"/>
          <w:noProof/>
          <w:sz w:val="22"/>
          <w:szCs w:val="22"/>
          <w:lang w:val="es-EC" w:eastAsia="es-ES"/>
        </w:rPr>
      </w:pPr>
      <w:r w:rsidRPr="00296B2D">
        <w:rPr>
          <w:rFonts w:cstheme="minorHAnsi"/>
          <w:noProof/>
          <w:sz w:val="22"/>
          <w:szCs w:val="22"/>
          <w:lang w:val="es-EC" w:eastAsia="es-ES"/>
        </w:rPr>
        <w:t>Color: Blanco</w:t>
      </w:r>
    </w:p>
    <w:p w14:paraId="26882186" w14:textId="77777777" w:rsidR="006A6837" w:rsidRPr="00296B2D" w:rsidRDefault="006A6837" w:rsidP="002F19E3">
      <w:pPr>
        <w:jc w:val="both"/>
        <w:rPr>
          <w:rFonts w:cstheme="minorHAnsi"/>
          <w:noProof/>
          <w:sz w:val="22"/>
          <w:szCs w:val="22"/>
          <w:lang w:val="es-EC" w:eastAsia="es-ES"/>
        </w:rPr>
      </w:pPr>
      <w:r w:rsidRPr="00296B2D">
        <w:rPr>
          <w:rFonts w:cstheme="minorHAnsi"/>
          <w:noProof/>
          <w:sz w:val="22"/>
          <w:szCs w:val="22"/>
          <w:lang w:val="es-EC" w:eastAsia="es-ES"/>
        </w:rPr>
        <w:t>Material: Plástico ABS</w:t>
      </w:r>
    </w:p>
    <w:p w14:paraId="59129FED" w14:textId="77777777" w:rsidR="006A6837" w:rsidRPr="00296B2D" w:rsidRDefault="006A6837" w:rsidP="009A0295">
      <w:pPr>
        <w:rPr>
          <w:rFonts w:cstheme="minorHAnsi"/>
          <w:b/>
          <w:sz w:val="22"/>
          <w:szCs w:val="22"/>
        </w:rPr>
      </w:pPr>
      <w:r w:rsidRPr="00296B2D">
        <w:rPr>
          <w:rFonts w:cstheme="minorHAnsi"/>
          <w:b/>
          <w:sz w:val="22"/>
          <w:szCs w:val="22"/>
        </w:rPr>
        <w:t>Procedimiento:</w:t>
      </w:r>
    </w:p>
    <w:p w14:paraId="78C3722B" w14:textId="77777777" w:rsidR="006A6837" w:rsidRPr="00296B2D" w:rsidRDefault="006A6837" w:rsidP="009A0295">
      <w:pPr>
        <w:rPr>
          <w:rFonts w:cstheme="minorHAnsi"/>
          <w:sz w:val="22"/>
          <w:szCs w:val="22"/>
        </w:rPr>
      </w:pPr>
      <w:r w:rsidRPr="00296B2D">
        <w:rPr>
          <w:rFonts w:cstheme="minorHAnsi"/>
          <w:sz w:val="22"/>
          <w:szCs w:val="22"/>
        </w:rPr>
        <w:t xml:space="preserve">Se realizará la instalación </w:t>
      </w:r>
      <w:proofErr w:type="gramStart"/>
      <w:r w:rsidRPr="00296B2D">
        <w:rPr>
          <w:rFonts w:cstheme="minorHAnsi"/>
          <w:sz w:val="22"/>
          <w:szCs w:val="22"/>
        </w:rPr>
        <w:t>de acuerdo a</w:t>
      </w:r>
      <w:proofErr w:type="gramEnd"/>
      <w:r w:rsidRPr="00296B2D">
        <w:rPr>
          <w:rFonts w:cstheme="minorHAnsi"/>
          <w:sz w:val="22"/>
          <w:szCs w:val="22"/>
        </w:rPr>
        <w:t xml:space="preserve"> las memorias técnicas, normativas vigentes, y planos para que cumplan con un correcto funcionamiento y puesta en marcha.</w:t>
      </w:r>
    </w:p>
    <w:p w14:paraId="56641003" w14:textId="77777777" w:rsidR="006A6837" w:rsidRPr="00296B2D" w:rsidRDefault="006A6837" w:rsidP="009A0295">
      <w:pPr>
        <w:rPr>
          <w:rFonts w:cstheme="minorHAnsi"/>
          <w:sz w:val="22"/>
          <w:szCs w:val="22"/>
        </w:rPr>
      </w:pPr>
      <w:r w:rsidRPr="00296B2D">
        <w:rPr>
          <w:rFonts w:cstheme="minorHAnsi"/>
          <w:b/>
          <w:sz w:val="22"/>
          <w:szCs w:val="22"/>
        </w:rPr>
        <w:t>Normativas</w:t>
      </w:r>
      <w:r w:rsidRPr="00296B2D">
        <w:rPr>
          <w:rFonts w:cstheme="minorHAnsi"/>
          <w:sz w:val="22"/>
          <w:szCs w:val="22"/>
        </w:rPr>
        <w:t>:</w:t>
      </w:r>
    </w:p>
    <w:p w14:paraId="28DAC466" w14:textId="43D80306" w:rsidR="006A6837" w:rsidRPr="00296B2D" w:rsidRDefault="00296B2D" w:rsidP="002F19E3">
      <w:pPr>
        <w:jc w:val="both"/>
        <w:rPr>
          <w:rFonts w:cstheme="minorHAnsi"/>
          <w:noProof/>
          <w:sz w:val="22"/>
          <w:szCs w:val="22"/>
          <w:lang w:val="es-EC" w:eastAsia="es-ES"/>
        </w:rPr>
      </w:pPr>
      <w:r w:rsidRPr="00296B2D">
        <w:rPr>
          <w:rFonts w:cstheme="minorHAnsi"/>
          <w:noProof/>
          <w:sz w:val="22"/>
          <w:szCs w:val="22"/>
          <w:lang w:val="es-EC" w:eastAsia="es-ES"/>
        </w:rPr>
        <w:t>NFPA</w:t>
      </w:r>
    </w:p>
    <w:p w14:paraId="725E2F04" w14:textId="578CB0B5" w:rsidR="00296B2D" w:rsidRPr="00296B2D" w:rsidRDefault="00296B2D" w:rsidP="002F19E3">
      <w:pPr>
        <w:jc w:val="both"/>
        <w:rPr>
          <w:rFonts w:cstheme="minorHAnsi"/>
          <w:noProof/>
          <w:sz w:val="22"/>
          <w:szCs w:val="22"/>
          <w:lang w:val="es-EC" w:eastAsia="es-ES"/>
        </w:rPr>
      </w:pPr>
      <w:r w:rsidRPr="00296B2D">
        <w:rPr>
          <w:rFonts w:cstheme="minorHAnsi"/>
          <w:noProof/>
          <w:sz w:val="22"/>
          <w:szCs w:val="22"/>
          <w:lang w:val="es-EC" w:eastAsia="es-ES"/>
        </w:rPr>
        <w:t>UL</w:t>
      </w:r>
    </w:p>
    <w:p w14:paraId="6778DA11" w14:textId="77777777" w:rsidR="006A6837" w:rsidRPr="00296B2D" w:rsidRDefault="006A6837" w:rsidP="009A0295">
      <w:pPr>
        <w:rPr>
          <w:rFonts w:cstheme="minorHAnsi"/>
          <w:b/>
          <w:bCs/>
          <w:sz w:val="22"/>
          <w:szCs w:val="22"/>
          <w:lang w:val="es-ES"/>
        </w:rPr>
      </w:pPr>
      <w:r w:rsidRPr="00296B2D">
        <w:rPr>
          <w:rFonts w:cstheme="minorHAnsi"/>
          <w:b/>
          <w:bCs/>
          <w:sz w:val="22"/>
          <w:szCs w:val="22"/>
          <w:lang w:val="es-ES"/>
        </w:rPr>
        <w:t>Materiales mínimos:</w:t>
      </w:r>
    </w:p>
    <w:p w14:paraId="5B4761F2" w14:textId="77777777" w:rsidR="006A6837" w:rsidRPr="00296B2D"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296B2D">
        <w:rPr>
          <w:rFonts w:cstheme="minorHAnsi"/>
          <w:noProof/>
          <w:sz w:val="22"/>
          <w:szCs w:val="22"/>
          <w:lang w:val="en-US" w:eastAsia="es-ES"/>
        </w:rPr>
        <w:t>Módulo de monitoreo</w:t>
      </w:r>
    </w:p>
    <w:p w14:paraId="5C8554E8" w14:textId="77777777" w:rsidR="006A6837" w:rsidRPr="00296B2D"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296B2D">
        <w:rPr>
          <w:rFonts w:cstheme="minorHAnsi"/>
          <w:noProof/>
          <w:sz w:val="22"/>
          <w:szCs w:val="22"/>
          <w:lang w:val="en-US" w:eastAsia="es-ES"/>
        </w:rPr>
        <w:t>Cajetin octogonal</w:t>
      </w:r>
    </w:p>
    <w:p w14:paraId="501407F0" w14:textId="77777777" w:rsidR="006A6837" w:rsidRPr="00296B2D" w:rsidRDefault="006A6837" w:rsidP="009A0295">
      <w:pPr>
        <w:rPr>
          <w:rFonts w:cstheme="minorHAnsi"/>
          <w:b/>
          <w:sz w:val="22"/>
          <w:szCs w:val="22"/>
          <w:lang w:val="es-ES"/>
        </w:rPr>
      </w:pPr>
      <w:r w:rsidRPr="00296B2D">
        <w:rPr>
          <w:rFonts w:cstheme="minorHAnsi"/>
          <w:b/>
          <w:sz w:val="22"/>
          <w:szCs w:val="22"/>
          <w:lang w:val="es-ES"/>
        </w:rPr>
        <w:t>Garantía:</w:t>
      </w:r>
    </w:p>
    <w:p w14:paraId="1C55857D" w14:textId="2376823E" w:rsidR="006A6837" w:rsidRPr="00296B2D" w:rsidRDefault="00470B1A" w:rsidP="004A4059">
      <w:pPr>
        <w:jc w:val="both"/>
        <w:rPr>
          <w:rFonts w:cstheme="minorHAnsi"/>
          <w:sz w:val="22"/>
          <w:szCs w:val="22"/>
        </w:rPr>
      </w:pPr>
      <w:r w:rsidRPr="00296B2D">
        <w:rPr>
          <w:rFonts w:cstheme="minorHAnsi"/>
          <w:sz w:val="22"/>
          <w:szCs w:val="22"/>
        </w:rPr>
        <w:t>Garantía Técnica de 3 años y en el caso de cableado estructurado 15 años mínimo, a partir de la firma del acta entrega de recepción provisional o definitiva de ser el caso</w:t>
      </w:r>
      <w:r w:rsidR="006A6837" w:rsidRPr="00296B2D">
        <w:rPr>
          <w:rFonts w:cstheme="minorHAnsi"/>
          <w:sz w:val="22"/>
          <w:szCs w:val="22"/>
        </w:rPr>
        <w:t>.</w:t>
      </w:r>
    </w:p>
    <w:p w14:paraId="17EECB47" w14:textId="77777777" w:rsidR="006A6837" w:rsidRPr="00296B2D" w:rsidRDefault="006A6837" w:rsidP="009A0295">
      <w:pPr>
        <w:jc w:val="both"/>
        <w:rPr>
          <w:rFonts w:cstheme="minorHAnsi"/>
          <w:b/>
          <w:sz w:val="22"/>
          <w:szCs w:val="22"/>
          <w:lang w:val="es-ES"/>
        </w:rPr>
      </w:pPr>
    </w:p>
    <w:p w14:paraId="3EF9257B" w14:textId="77777777" w:rsidR="006A6837" w:rsidRPr="00296B2D" w:rsidRDefault="006A6837" w:rsidP="009A0295">
      <w:pPr>
        <w:jc w:val="both"/>
        <w:rPr>
          <w:rFonts w:cstheme="minorHAnsi"/>
          <w:b/>
          <w:sz w:val="22"/>
          <w:szCs w:val="22"/>
          <w:lang w:val="es-ES"/>
        </w:rPr>
      </w:pPr>
      <w:r w:rsidRPr="00296B2D">
        <w:rPr>
          <w:rFonts w:cstheme="minorHAnsi"/>
          <w:b/>
          <w:sz w:val="22"/>
          <w:szCs w:val="22"/>
          <w:lang w:val="es-ES"/>
        </w:rPr>
        <w:t>Equipo mínimo:</w:t>
      </w:r>
    </w:p>
    <w:p w14:paraId="1528F1DB" w14:textId="77777777" w:rsidR="006A6837" w:rsidRPr="00296B2D" w:rsidRDefault="006A6837" w:rsidP="009A0295">
      <w:pPr>
        <w:pStyle w:val="Prrafodelista"/>
        <w:numPr>
          <w:ilvl w:val="0"/>
          <w:numId w:val="167"/>
        </w:numPr>
        <w:jc w:val="both"/>
        <w:rPr>
          <w:rFonts w:cstheme="minorHAnsi"/>
          <w:sz w:val="22"/>
          <w:szCs w:val="22"/>
          <w:lang w:val="es-ES"/>
        </w:rPr>
      </w:pPr>
      <w:r w:rsidRPr="00296B2D">
        <w:rPr>
          <w:rFonts w:cstheme="minorHAnsi"/>
          <w:noProof/>
          <w:sz w:val="22"/>
          <w:szCs w:val="22"/>
          <w:lang w:val="es-ES"/>
        </w:rPr>
        <w:t>Herramienta menor</w:t>
      </w:r>
    </w:p>
    <w:p w14:paraId="5ED32C1C" w14:textId="77777777" w:rsidR="006A6837" w:rsidRPr="00296B2D" w:rsidRDefault="006A6837" w:rsidP="009A0295">
      <w:pPr>
        <w:jc w:val="both"/>
        <w:rPr>
          <w:rFonts w:cstheme="minorHAnsi"/>
          <w:b/>
          <w:sz w:val="22"/>
          <w:szCs w:val="22"/>
          <w:lang w:val="es-ES"/>
        </w:rPr>
      </w:pPr>
    </w:p>
    <w:p w14:paraId="665007EF" w14:textId="77777777" w:rsidR="006A6837" w:rsidRPr="00296B2D" w:rsidRDefault="006A6837" w:rsidP="009A0295">
      <w:pPr>
        <w:jc w:val="both"/>
        <w:rPr>
          <w:rFonts w:cstheme="minorHAnsi"/>
          <w:b/>
          <w:sz w:val="22"/>
          <w:szCs w:val="22"/>
          <w:lang w:val="es-ES"/>
        </w:rPr>
      </w:pPr>
      <w:r w:rsidRPr="00296B2D">
        <w:rPr>
          <w:rFonts w:cstheme="minorHAnsi"/>
          <w:b/>
          <w:sz w:val="22"/>
          <w:szCs w:val="22"/>
          <w:lang w:val="es-ES"/>
        </w:rPr>
        <w:t>Medición y Forma de Pago:</w:t>
      </w:r>
    </w:p>
    <w:p w14:paraId="5B8BA456" w14:textId="0A2CBBA5" w:rsidR="006A6837" w:rsidRPr="00296B2D" w:rsidRDefault="006A6837" w:rsidP="004A4059">
      <w:pPr>
        <w:rPr>
          <w:rFonts w:cstheme="minorHAnsi"/>
          <w:sz w:val="22"/>
          <w:szCs w:val="22"/>
          <w:lang w:val="es-ES"/>
        </w:rPr>
      </w:pPr>
      <w:r w:rsidRPr="00296B2D">
        <w:rPr>
          <w:rFonts w:cstheme="minorHAnsi"/>
          <w:sz w:val="22"/>
          <w:szCs w:val="22"/>
          <w:lang w:val="es-ES"/>
        </w:rPr>
        <w:t>Sera cuantificado por (</w:t>
      </w:r>
      <w:r w:rsidRPr="00296B2D">
        <w:rPr>
          <w:rFonts w:cstheme="minorHAnsi"/>
          <w:noProof/>
          <w:sz w:val="22"/>
          <w:szCs w:val="22"/>
          <w:lang w:val="es-ES"/>
        </w:rPr>
        <w:t>unidad</w:t>
      </w:r>
      <w:r w:rsidRPr="00296B2D">
        <w:rPr>
          <w:rFonts w:cstheme="minorHAnsi"/>
          <w:sz w:val="22"/>
          <w:szCs w:val="22"/>
          <w:lang w:val="es-ES"/>
        </w:rPr>
        <w:t xml:space="preserve">) </w:t>
      </w:r>
      <w:proofErr w:type="gramStart"/>
      <w:r w:rsidRPr="00296B2D">
        <w:rPr>
          <w:rFonts w:cstheme="minorHAnsi"/>
          <w:sz w:val="22"/>
          <w:szCs w:val="22"/>
          <w:lang w:val="es-ES"/>
        </w:rPr>
        <w:t>de acuerdo a</w:t>
      </w:r>
      <w:proofErr w:type="gramEnd"/>
      <w:r w:rsidRPr="00296B2D">
        <w:rPr>
          <w:rFonts w:cstheme="minorHAnsi"/>
          <w:sz w:val="22"/>
          <w:szCs w:val="22"/>
          <w:lang w:val="es-ES"/>
        </w:rPr>
        <w:t xml:space="preserve"> lo </w:t>
      </w:r>
      <w:r w:rsidR="000F183D" w:rsidRPr="00296B2D">
        <w:rPr>
          <w:rFonts w:cstheme="minorHAnsi"/>
          <w:sz w:val="22"/>
          <w:szCs w:val="22"/>
          <w:lang w:val="es-ES"/>
        </w:rPr>
        <w:t>indicado en los volúmenes y aprobado por fiscalización</w:t>
      </w:r>
      <w:r w:rsidRPr="00296B2D">
        <w:rPr>
          <w:rFonts w:cstheme="minorHAnsi"/>
          <w:sz w:val="22"/>
          <w:szCs w:val="22"/>
          <w:lang w:val="es-ES"/>
        </w:rPr>
        <w:t>.</w:t>
      </w:r>
    </w:p>
    <w:p w14:paraId="172C6B75" w14:textId="77777777" w:rsidR="006A6837" w:rsidRPr="00296B2D" w:rsidRDefault="006A6837" w:rsidP="009A0295">
      <w:pPr>
        <w:rPr>
          <w:rFonts w:cstheme="minorHAnsi"/>
          <w:b/>
          <w:bCs/>
          <w:sz w:val="22"/>
          <w:szCs w:val="22"/>
          <w:lang w:val="es-ES"/>
        </w:rPr>
      </w:pPr>
    </w:p>
    <w:p w14:paraId="1E2336C8" w14:textId="77777777" w:rsidR="006A6837" w:rsidRPr="00296B2D" w:rsidRDefault="006A6837" w:rsidP="009A0295">
      <w:pPr>
        <w:jc w:val="both"/>
        <w:rPr>
          <w:rFonts w:cstheme="minorHAnsi"/>
          <w:b/>
          <w:sz w:val="22"/>
          <w:szCs w:val="22"/>
          <w:lang w:val="es-ES"/>
        </w:rPr>
      </w:pPr>
      <w:r w:rsidRPr="00296B2D">
        <w:rPr>
          <w:rFonts w:cstheme="minorHAnsi"/>
          <w:b/>
          <w:sz w:val="22"/>
          <w:szCs w:val="22"/>
          <w:lang w:val="es-ES"/>
        </w:rPr>
        <w:t>Mano de obra mínima calificada:</w:t>
      </w:r>
    </w:p>
    <w:p w14:paraId="42A08062" w14:textId="77777777" w:rsidR="006A6837" w:rsidRPr="00296B2D" w:rsidRDefault="006A6837" w:rsidP="002F19E3">
      <w:pPr>
        <w:pStyle w:val="Prrafodelista"/>
        <w:numPr>
          <w:ilvl w:val="0"/>
          <w:numId w:val="166"/>
        </w:numPr>
        <w:jc w:val="both"/>
        <w:rPr>
          <w:rFonts w:cstheme="minorHAnsi"/>
          <w:noProof/>
          <w:sz w:val="22"/>
          <w:szCs w:val="22"/>
          <w:shd w:val="clear" w:color="auto" w:fill="FFFFFF"/>
          <w:lang w:val="es-ES"/>
        </w:rPr>
      </w:pPr>
      <w:r w:rsidRPr="00296B2D">
        <w:rPr>
          <w:rFonts w:cstheme="minorHAnsi"/>
          <w:noProof/>
          <w:sz w:val="22"/>
          <w:szCs w:val="22"/>
          <w:shd w:val="clear" w:color="auto" w:fill="FFFFFF"/>
          <w:lang w:val="es-ES"/>
        </w:rPr>
        <w:t>Peón (E2)</w:t>
      </w:r>
    </w:p>
    <w:p w14:paraId="226A15BB" w14:textId="77777777" w:rsidR="006A6837" w:rsidRPr="00296B2D" w:rsidRDefault="006A6837" w:rsidP="002F19E3">
      <w:pPr>
        <w:pStyle w:val="Prrafodelista"/>
        <w:numPr>
          <w:ilvl w:val="0"/>
          <w:numId w:val="166"/>
        </w:numPr>
        <w:jc w:val="both"/>
        <w:rPr>
          <w:rFonts w:cstheme="minorHAnsi"/>
          <w:noProof/>
          <w:sz w:val="22"/>
          <w:szCs w:val="22"/>
          <w:shd w:val="clear" w:color="auto" w:fill="FFFFFF"/>
          <w:lang w:val="es-ES"/>
        </w:rPr>
      </w:pPr>
      <w:r w:rsidRPr="00296B2D">
        <w:rPr>
          <w:rFonts w:cstheme="minorHAnsi"/>
          <w:noProof/>
          <w:sz w:val="22"/>
          <w:szCs w:val="22"/>
          <w:shd w:val="clear" w:color="auto" w:fill="FFFFFF"/>
          <w:lang w:val="es-ES"/>
        </w:rPr>
        <w:t>Electricista (D2)</w:t>
      </w:r>
    </w:p>
    <w:p w14:paraId="5AD07083" w14:textId="77777777" w:rsidR="006A6837" w:rsidRPr="00296B2D" w:rsidRDefault="006A6837" w:rsidP="004A4059">
      <w:pPr>
        <w:pStyle w:val="Prrafodelista"/>
        <w:numPr>
          <w:ilvl w:val="0"/>
          <w:numId w:val="166"/>
        </w:numPr>
        <w:jc w:val="both"/>
        <w:rPr>
          <w:rFonts w:cstheme="minorHAnsi"/>
          <w:noProof/>
          <w:sz w:val="22"/>
          <w:szCs w:val="22"/>
          <w:shd w:val="clear" w:color="auto" w:fill="FFFFFF"/>
          <w:lang w:val="es-ES"/>
        </w:rPr>
      </w:pPr>
      <w:r w:rsidRPr="00296B2D">
        <w:rPr>
          <w:rFonts w:cstheme="minorHAnsi"/>
          <w:noProof/>
          <w:sz w:val="22"/>
          <w:szCs w:val="22"/>
          <w:shd w:val="clear" w:color="auto" w:fill="FFFFFF"/>
          <w:lang w:val="es-ES"/>
        </w:rPr>
        <w:t>Especialista eléctrico (B1)</w:t>
      </w:r>
    </w:p>
    <w:p w14:paraId="097939AB" w14:textId="77777777" w:rsidR="006A6837" w:rsidRPr="00296B2D" w:rsidRDefault="006A6837" w:rsidP="009A0295">
      <w:pPr>
        <w:pStyle w:val="Prrafodelista"/>
        <w:ind w:left="0"/>
        <w:rPr>
          <w:rFonts w:cstheme="minorHAnsi"/>
          <w:sz w:val="22"/>
          <w:szCs w:val="22"/>
          <w:shd w:val="clear" w:color="auto" w:fill="FFFFFF"/>
          <w:lang w:val="es-ES"/>
        </w:rPr>
      </w:pPr>
    </w:p>
    <w:p w14:paraId="0AA61410" w14:textId="77777777" w:rsidR="006A6837" w:rsidRPr="00296B2D" w:rsidRDefault="006A6837" w:rsidP="009A0295">
      <w:pPr>
        <w:pStyle w:val="Prrafodelista"/>
        <w:ind w:left="0"/>
        <w:rPr>
          <w:rFonts w:cstheme="minorHAnsi"/>
          <w:sz w:val="22"/>
          <w:szCs w:val="22"/>
          <w:shd w:val="clear" w:color="auto" w:fill="FFFFFF"/>
          <w:lang w:val="es-ES"/>
        </w:rPr>
      </w:pPr>
      <w:r w:rsidRPr="00296B2D">
        <w:rPr>
          <w:rFonts w:cstheme="minorHAnsi"/>
          <w:b/>
          <w:sz w:val="22"/>
          <w:szCs w:val="22"/>
          <w:lang w:val="es-ES"/>
        </w:rPr>
        <w:t xml:space="preserve">Servicio Técnico: </w:t>
      </w:r>
      <w:proofErr w:type="gramStart"/>
      <w:r w:rsidRPr="00296B2D">
        <w:rPr>
          <w:rFonts w:cstheme="minorHAnsi"/>
          <w:sz w:val="22"/>
          <w:szCs w:val="22"/>
          <w:lang w:val="es-ES"/>
        </w:rPr>
        <w:t>De acuerdo a</w:t>
      </w:r>
      <w:proofErr w:type="gramEnd"/>
      <w:r w:rsidRPr="00296B2D">
        <w:rPr>
          <w:rFonts w:cstheme="minorHAnsi"/>
          <w:sz w:val="22"/>
          <w:szCs w:val="22"/>
          <w:lang w:val="es-ES"/>
        </w:rPr>
        <w:t xml:space="preserve"> los documentos de garantías y servicio técnico del producto.</w:t>
      </w:r>
    </w:p>
    <w:p w14:paraId="205C7378" w14:textId="77777777" w:rsidR="006A6837" w:rsidRPr="00296B2D" w:rsidRDefault="006A6837" w:rsidP="009A0295">
      <w:pPr>
        <w:pStyle w:val="Prrafodelista"/>
        <w:ind w:left="0"/>
        <w:rPr>
          <w:rFonts w:cstheme="minorHAnsi"/>
          <w:sz w:val="22"/>
          <w:szCs w:val="22"/>
          <w:shd w:val="clear" w:color="auto" w:fill="FFFFFF"/>
          <w:lang w:val="es-ES"/>
        </w:rPr>
      </w:pPr>
    </w:p>
    <w:p w14:paraId="15C68B47" w14:textId="77777777" w:rsidR="006A6837" w:rsidRPr="00296B2D" w:rsidRDefault="006A6837" w:rsidP="009A0295">
      <w:pPr>
        <w:jc w:val="both"/>
        <w:rPr>
          <w:rFonts w:cstheme="minorHAnsi"/>
          <w:sz w:val="22"/>
          <w:szCs w:val="22"/>
          <w:lang w:val="es-ES"/>
        </w:rPr>
        <w:sectPr w:rsidR="006A6837" w:rsidRPr="00296B2D" w:rsidSect="001545B7">
          <w:headerReference w:type="default" r:id="rId34"/>
          <w:pgSz w:w="11906" w:h="16838"/>
          <w:pgMar w:top="1701" w:right="1418" w:bottom="1701" w:left="1701" w:header="1417" w:footer="2098" w:gutter="0"/>
          <w:pgNumType w:start="1"/>
          <w:cols w:space="708"/>
          <w:docGrid w:linePitch="360"/>
        </w:sectPr>
      </w:pPr>
      <w:r w:rsidRPr="00296B2D">
        <w:rPr>
          <w:rFonts w:cstheme="minorHAnsi"/>
          <w:b/>
          <w:sz w:val="22"/>
          <w:szCs w:val="22"/>
          <w:lang w:val="es-ES"/>
        </w:rPr>
        <w:t>Unidad:</w:t>
      </w:r>
      <w:r w:rsidRPr="00296B2D">
        <w:rPr>
          <w:rFonts w:cstheme="minorHAnsi"/>
          <w:sz w:val="22"/>
          <w:szCs w:val="22"/>
          <w:lang w:val="es-ES"/>
        </w:rPr>
        <w:t xml:space="preserve"> </w:t>
      </w:r>
      <w:r w:rsidRPr="00296B2D">
        <w:rPr>
          <w:rFonts w:cstheme="minorHAnsi"/>
          <w:noProof/>
          <w:sz w:val="22"/>
          <w:szCs w:val="22"/>
          <w:lang w:val="es-ES"/>
        </w:rPr>
        <w:t>u</w:t>
      </w:r>
      <w:r w:rsidRPr="00296B2D">
        <w:rPr>
          <w:rFonts w:cstheme="minorHAnsi"/>
          <w:sz w:val="22"/>
          <w:szCs w:val="22"/>
          <w:lang w:val="es-ES"/>
        </w:rPr>
        <w:t xml:space="preserve"> (</w:t>
      </w:r>
      <w:r w:rsidRPr="00296B2D">
        <w:rPr>
          <w:rFonts w:cstheme="minorHAnsi"/>
          <w:noProof/>
          <w:sz w:val="22"/>
          <w:szCs w:val="22"/>
          <w:lang w:val="es-ES"/>
        </w:rPr>
        <w:t>unidad</w:t>
      </w:r>
      <w:r w:rsidRPr="00296B2D">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8D3C2B" w14:paraId="1D7E4356" w14:textId="77777777" w:rsidTr="00044EE7">
        <w:tc>
          <w:tcPr>
            <w:tcW w:w="8505" w:type="dxa"/>
            <w:gridSpan w:val="3"/>
            <w:shd w:val="clear" w:color="auto" w:fill="767171" w:themeFill="background2" w:themeFillShade="80"/>
          </w:tcPr>
          <w:p w14:paraId="4D179A10" w14:textId="77777777" w:rsidR="006A6837" w:rsidRPr="008D3C2B" w:rsidRDefault="006A6837" w:rsidP="00252DF6">
            <w:pPr>
              <w:spacing w:before="20"/>
              <w:jc w:val="center"/>
              <w:rPr>
                <w:rFonts w:cstheme="minorHAnsi"/>
                <w:sz w:val="22"/>
                <w:szCs w:val="22"/>
                <w:lang w:val="es-ES"/>
              </w:rPr>
            </w:pPr>
            <w:r w:rsidRPr="008D3C2B">
              <w:rPr>
                <w:rFonts w:eastAsia="Arial" w:cstheme="minorHAnsi"/>
                <w:b/>
                <w:color w:val="FDFDFD"/>
                <w:sz w:val="22"/>
                <w:szCs w:val="22"/>
                <w:lang w:val="es-ES"/>
              </w:rPr>
              <w:lastRenderedPageBreak/>
              <w:t>ESPECIFICACIONES TÉCNICAS ELECTRÓNICAS “UEM NARANJITO”</w:t>
            </w:r>
          </w:p>
        </w:tc>
      </w:tr>
      <w:tr w:rsidR="006A6837" w:rsidRPr="008D3C2B" w14:paraId="46FB941F" w14:textId="77777777" w:rsidTr="00252DF6">
        <w:trPr>
          <w:trHeight w:val="388"/>
        </w:trPr>
        <w:tc>
          <w:tcPr>
            <w:tcW w:w="1036" w:type="dxa"/>
            <w:vAlign w:val="center"/>
          </w:tcPr>
          <w:p w14:paraId="0FEA06D2" w14:textId="77777777" w:rsidR="006A6837" w:rsidRPr="008D3C2B" w:rsidRDefault="006A6837" w:rsidP="00044EE7">
            <w:pPr>
              <w:pStyle w:val="Encabezado"/>
              <w:spacing w:before="120"/>
              <w:jc w:val="center"/>
              <w:rPr>
                <w:rFonts w:cstheme="minorHAnsi"/>
                <w:b/>
                <w:sz w:val="22"/>
                <w:szCs w:val="22"/>
                <w:lang w:val="es-MX"/>
              </w:rPr>
            </w:pPr>
            <w:r w:rsidRPr="008D3C2B">
              <w:rPr>
                <w:rFonts w:cstheme="minorHAnsi"/>
                <w:b/>
                <w:sz w:val="22"/>
                <w:szCs w:val="22"/>
                <w:lang w:val="es-MX"/>
              </w:rPr>
              <w:t>CÓDIGO</w:t>
            </w:r>
          </w:p>
        </w:tc>
        <w:tc>
          <w:tcPr>
            <w:tcW w:w="6197" w:type="dxa"/>
            <w:vAlign w:val="center"/>
          </w:tcPr>
          <w:p w14:paraId="20147232" w14:textId="77777777" w:rsidR="006A6837" w:rsidRPr="008D3C2B" w:rsidRDefault="006A6837" w:rsidP="00044EE7">
            <w:pPr>
              <w:pStyle w:val="Encabezado"/>
              <w:spacing w:before="120"/>
              <w:jc w:val="center"/>
              <w:rPr>
                <w:rFonts w:cstheme="minorHAnsi"/>
                <w:b/>
                <w:sz w:val="22"/>
                <w:szCs w:val="22"/>
              </w:rPr>
            </w:pPr>
            <w:r w:rsidRPr="008D3C2B">
              <w:rPr>
                <w:rFonts w:cstheme="minorHAnsi"/>
                <w:b/>
                <w:sz w:val="22"/>
                <w:szCs w:val="22"/>
                <w:lang w:val="es-MX"/>
              </w:rPr>
              <w:t>DESCRIPCIÓN DE RUBRO</w:t>
            </w:r>
          </w:p>
        </w:tc>
        <w:tc>
          <w:tcPr>
            <w:tcW w:w="1272" w:type="dxa"/>
            <w:vAlign w:val="center"/>
          </w:tcPr>
          <w:p w14:paraId="4B6D9BB7" w14:textId="77777777" w:rsidR="006A6837" w:rsidRPr="008D3C2B" w:rsidRDefault="006A6837" w:rsidP="00044EE7">
            <w:pPr>
              <w:pStyle w:val="Encabezado"/>
              <w:spacing w:before="120"/>
              <w:jc w:val="center"/>
              <w:rPr>
                <w:rFonts w:cstheme="minorHAnsi"/>
                <w:b/>
                <w:sz w:val="22"/>
                <w:szCs w:val="22"/>
              </w:rPr>
            </w:pPr>
            <w:r w:rsidRPr="008D3C2B">
              <w:rPr>
                <w:rFonts w:cstheme="minorHAnsi"/>
                <w:b/>
                <w:sz w:val="22"/>
                <w:szCs w:val="22"/>
              </w:rPr>
              <w:t>UNIDAD</w:t>
            </w:r>
          </w:p>
        </w:tc>
      </w:tr>
      <w:tr w:rsidR="006A6837" w:rsidRPr="008D3C2B" w14:paraId="65FFBEBD" w14:textId="77777777" w:rsidTr="00252DF6">
        <w:trPr>
          <w:trHeight w:val="306"/>
        </w:trPr>
        <w:tc>
          <w:tcPr>
            <w:tcW w:w="1036" w:type="dxa"/>
            <w:vAlign w:val="center"/>
          </w:tcPr>
          <w:p w14:paraId="3C6E3E88" w14:textId="77777777" w:rsidR="006A6837" w:rsidRPr="008D3C2B" w:rsidRDefault="006A6837" w:rsidP="00044EE7">
            <w:pPr>
              <w:pStyle w:val="Encabezado"/>
              <w:jc w:val="center"/>
              <w:rPr>
                <w:rFonts w:cstheme="minorHAnsi"/>
                <w:sz w:val="22"/>
                <w:szCs w:val="22"/>
                <w:lang w:val="es-ES"/>
              </w:rPr>
            </w:pPr>
            <w:r w:rsidRPr="008D3C2B">
              <w:rPr>
                <w:rFonts w:cstheme="minorHAnsi"/>
                <w:noProof/>
                <w:sz w:val="22"/>
                <w:szCs w:val="22"/>
                <w:lang w:val="es-ES"/>
              </w:rPr>
              <w:t>500355</w:t>
            </w:r>
          </w:p>
        </w:tc>
        <w:tc>
          <w:tcPr>
            <w:tcW w:w="6197" w:type="dxa"/>
            <w:vAlign w:val="center"/>
          </w:tcPr>
          <w:p w14:paraId="6C61B601" w14:textId="116172FD" w:rsidR="006A6837" w:rsidRPr="008D3C2B" w:rsidRDefault="006A6837" w:rsidP="00044EE7">
            <w:pPr>
              <w:pStyle w:val="Encabezado"/>
              <w:jc w:val="center"/>
              <w:rPr>
                <w:rFonts w:cstheme="minorHAnsi"/>
                <w:noProof/>
                <w:sz w:val="22"/>
                <w:szCs w:val="22"/>
                <w:lang w:val="es-ES"/>
              </w:rPr>
            </w:pPr>
            <w:r w:rsidRPr="008D3C2B">
              <w:rPr>
                <w:rFonts w:cstheme="minorHAnsi"/>
                <w:noProof/>
                <w:sz w:val="22"/>
                <w:szCs w:val="22"/>
                <w:lang w:val="es-ES"/>
              </w:rPr>
              <w:t xml:space="preserve">Fuente de alimentación </w:t>
            </w:r>
            <w:r w:rsidR="00B12F02">
              <w:rPr>
                <w:rFonts w:cstheme="minorHAnsi"/>
                <w:noProof/>
                <w:sz w:val="22"/>
                <w:szCs w:val="22"/>
                <w:lang w:val="es-ES"/>
              </w:rPr>
              <w:t xml:space="preserve">24 </w:t>
            </w:r>
            <w:r w:rsidR="001A5407" w:rsidRPr="001A5407">
              <w:rPr>
                <w:rFonts w:cstheme="minorHAnsi"/>
                <w:noProof/>
                <w:sz w:val="22"/>
                <w:szCs w:val="22"/>
                <w:lang w:val="es-ES"/>
              </w:rPr>
              <w:t>V/8A</w:t>
            </w:r>
          </w:p>
        </w:tc>
        <w:tc>
          <w:tcPr>
            <w:tcW w:w="1272" w:type="dxa"/>
            <w:vAlign w:val="center"/>
          </w:tcPr>
          <w:p w14:paraId="7B9032F4" w14:textId="77777777" w:rsidR="006A6837" w:rsidRPr="008D3C2B" w:rsidRDefault="006A6837" w:rsidP="001B7C8F">
            <w:pPr>
              <w:pStyle w:val="Encabezado"/>
              <w:jc w:val="center"/>
              <w:rPr>
                <w:rFonts w:cstheme="minorHAnsi"/>
                <w:sz w:val="22"/>
                <w:szCs w:val="22"/>
              </w:rPr>
            </w:pPr>
            <w:r w:rsidRPr="008D3C2B">
              <w:rPr>
                <w:rFonts w:cstheme="minorHAnsi"/>
                <w:noProof/>
                <w:sz w:val="22"/>
                <w:szCs w:val="22"/>
              </w:rPr>
              <w:t>unidad</w:t>
            </w:r>
          </w:p>
        </w:tc>
      </w:tr>
    </w:tbl>
    <w:p w14:paraId="1F453B7E" w14:textId="77777777" w:rsidR="006A6837" w:rsidRPr="008D3C2B" w:rsidRDefault="006A6837" w:rsidP="00044EE7">
      <w:pPr>
        <w:tabs>
          <w:tab w:val="left" w:pos="-720"/>
        </w:tabs>
        <w:suppressAutoHyphens/>
        <w:jc w:val="both"/>
        <w:rPr>
          <w:rFonts w:cstheme="minorHAnsi"/>
          <w:b/>
          <w:sz w:val="22"/>
          <w:szCs w:val="22"/>
        </w:rPr>
      </w:pPr>
    </w:p>
    <w:p w14:paraId="3E081AA7" w14:textId="77777777" w:rsidR="006A6837" w:rsidRPr="008D3C2B" w:rsidRDefault="006A6837" w:rsidP="009A0295">
      <w:pPr>
        <w:tabs>
          <w:tab w:val="left" w:pos="-720"/>
        </w:tabs>
        <w:suppressAutoHyphens/>
        <w:jc w:val="both"/>
        <w:rPr>
          <w:rFonts w:cstheme="minorHAnsi"/>
          <w:sz w:val="22"/>
          <w:szCs w:val="22"/>
          <w:lang w:eastAsia="es-ES"/>
        </w:rPr>
      </w:pPr>
      <w:r w:rsidRPr="008D3C2B">
        <w:rPr>
          <w:rFonts w:cstheme="minorHAnsi"/>
          <w:b/>
          <w:sz w:val="22"/>
          <w:szCs w:val="22"/>
        </w:rPr>
        <w:t>Descripción</w:t>
      </w:r>
      <w:r w:rsidRPr="008D3C2B">
        <w:rPr>
          <w:rFonts w:cstheme="minorHAnsi"/>
          <w:sz w:val="22"/>
          <w:szCs w:val="22"/>
          <w:lang w:eastAsia="es-ES"/>
        </w:rPr>
        <w:t xml:space="preserve">: </w:t>
      </w:r>
    </w:p>
    <w:p w14:paraId="2D40D06F" w14:textId="1EFFEEF3" w:rsidR="006A6837" w:rsidRPr="008D3C2B" w:rsidRDefault="006A6837" w:rsidP="004A4059">
      <w:pPr>
        <w:tabs>
          <w:tab w:val="left" w:pos="-720"/>
        </w:tabs>
        <w:suppressAutoHyphens/>
        <w:jc w:val="both"/>
        <w:rPr>
          <w:rFonts w:cstheme="minorHAnsi"/>
          <w:sz w:val="22"/>
          <w:szCs w:val="22"/>
          <w:lang w:eastAsia="es-ES"/>
        </w:rPr>
      </w:pPr>
      <w:r w:rsidRPr="008D3C2B">
        <w:rPr>
          <w:rFonts w:cstheme="minorHAnsi"/>
          <w:sz w:val="22"/>
          <w:szCs w:val="22"/>
          <w:lang w:eastAsia="es-ES"/>
        </w:rPr>
        <w:t xml:space="preserve">Suministro e instalación de </w:t>
      </w:r>
      <w:r w:rsidRPr="008D3C2B">
        <w:rPr>
          <w:rFonts w:cstheme="minorHAnsi"/>
          <w:noProof/>
          <w:sz w:val="22"/>
          <w:szCs w:val="22"/>
          <w:lang w:eastAsia="es-ES"/>
        </w:rPr>
        <w:t>Fuente de alimentación 24 V</w:t>
      </w:r>
      <w:r w:rsidR="008C072A" w:rsidRPr="008D3C2B">
        <w:rPr>
          <w:rFonts w:cstheme="minorHAnsi"/>
          <w:noProof/>
          <w:sz w:val="22"/>
          <w:szCs w:val="22"/>
          <w:lang w:eastAsia="es-ES"/>
        </w:rPr>
        <w:t>dc</w:t>
      </w:r>
    </w:p>
    <w:p w14:paraId="2A88FD7B" w14:textId="77777777" w:rsidR="006A6837" w:rsidRPr="008D3C2B" w:rsidRDefault="006A6837" w:rsidP="009A0295">
      <w:pPr>
        <w:suppressAutoHyphens/>
        <w:jc w:val="both"/>
        <w:rPr>
          <w:rFonts w:cstheme="minorHAnsi"/>
          <w:b/>
          <w:sz w:val="22"/>
          <w:szCs w:val="22"/>
        </w:rPr>
      </w:pPr>
    </w:p>
    <w:p w14:paraId="64711247" w14:textId="77777777" w:rsidR="006A6837" w:rsidRPr="008D3C2B" w:rsidRDefault="006A6837" w:rsidP="009A0295">
      <w:pPr>
        <w:tabs>
          <w:tab w:val="left" w:pos="-720"/>
        </w:tabs>
        <w:suppressAutoHyphens/>
        <w:jc w:val="both"/>
        <w:rPr>
          <w:rFonts w:cstheme="minorHAnsi"/>
          <w:b/>
          <w:sz w:val="22"/>
          <w:szCs w:val="22"/>
        </w:rPr>
      </w:pPr>
      <w:r w:rsidRPr="008D3C2B">
        <w:rPr>
          <w:rFonts w:cstheme="minorHAnsi"/>
          <w:b/>
          <w:sz w:val="22"/>
          <w:szCs w:val="22"/>
        </w:rPr>
        <w:t>Características técnicas mínimas:</w:t>
      </w:r>
    </w:p>
    <w:p w14:paraId="348BE0AE"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Especificaciones técnicas</w:t>
      </w:r>
    </w:p>
    <w:p w14:paraId="75373EA9"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Consideraciones ambientales</w:t>
      </w:r>
    </w:p>
    <w:p w14:paraId="636BD639"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Temperatura (enfuncionamiento) - De 0 °C a +49 °C (de +32 °F a +120 °F)</w:t>
      </w:r>
    </w:p>
    <w:p w14:paraId="3B063A39"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Entradas (NAC)</w:t>
      </w:r>
    </w:p>
    <w:p w14:paraId="78F47DA9"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Tiempo de respuesta (entrada a salida) - 10 ms máximo</w:t>
      </w:r>
    </w:p>
    <w:p w14:paraId="5685BE3F"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Salidas (auxiliares)</w:t>
      </w:r>
    </w:p>
    <w:p w14:paraId="63E0487B"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Auxiliar</w:t>
      </w:r>
    </w:p>
    <w:p w14:paraId="2E498F78"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Corriente (salida) - 750 mA máximo</w:t>
      </w:r>
    </w:p>
    <w:p w14:paraId="5711C0F0"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Voltaje (salida) - 24 VCC (regulado)</w:t>
      </w:r>
    </w:p>
    <w:p w14:paraId="5F23A8ED"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NACS</w:t>
      </w:r>
    </w:p>
    <w:p w14:paraId="761481F5"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alida por circuito - 2,5 A máximo</w:t>
      </w:r>
    </w:p>
    <w:p w14:paraId="0BCA897F"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Salida (total) - 8 A (todas las salidas auxiliares y NAC)</w:t>
      </w:r>
    </w:p>
    <w:p w14:paraId="7409796B"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Voltaje (salida) - 24 VCC (regulado)</w:t>
      </w:r>
    </w:p>
    <w:p w14:paraId="2A83E520"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Voltaje (en reposo) - (-24 VCC) (regulado)</w:t>
      </w:r>
    </w:p>
    <w:p w14:paraId="20F9BBCB"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NAC (fuente de alimentación)</w:t>
      </w:r>
    </w:p>
    <w:p w14:paraId="27A612F2"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Rango de compatibilidad - De 19,6 VCC a 27,5 VCC</w:t>
      </w:r>
    </w:p>
    <w:p w14:paraId="29318A3C"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Corriente (salida) - 1,3 A máximo</w:t>
      </w:r>
    </w:p>
    <w:p w14:paraId="6C90DBBD"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Voltaje (salida) - 24 VCC nominal</w:t>
      </w:r>
    </w:p>
    <w:p w14:paraId="0C4AC77E"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Voltaje (ondulación) - 250 mVp-p</w:t>
      </w:r>
    </w:p>
    <w:p w14:paraId="2BD3DA8E"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Relés de problema y CA</w:t>
      </w:r>
    </w:p>
    <w:p w14:paraId="797452BF"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Tipo de contacto - Forma C</w:t>
      </w:r>
    </w:p>
    <w:p w14:paraId="7E976F6E"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Capacidad (contacto) - 1,5 A a 32 VCC</w:t>
      </w:r>
    </w:p>
    <w:p w14:paraId="129ACD85"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Requisitos de alimentación</w:t>
      </w:r>
    </w:p>
    <w:p w14:paraId="57CB12D9"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Corriente (entrada) - 4,5 A máximo (RMS)</w:t>
      </w:r>
    </w:p>
    <w:p w14:paraId="249EFD21"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Alimentación (entradaprincipal) - 120 VCA, 60 Hz o 220 VCA, 50 Hz</w:t>
      </w:r>
    </w:p>
    <w:p w14:paraId="02619CDB" w14:textId="77777777" w:rsidR="006A6837" w:rsidRPr="008D3C2B" w:rsidRDefault="006A6837" w:rsidP="002F19E3">
      <w:pPr>
        <w:jc w:val="both"/>
        <w:rPr>
          <w:rFonts w:cstheme="minorHAnsi"/>
          <w:noProof/>
          <w:sz w:val="22"/>
          <w:szCs w:val="22"/>
          <w:lang w:val="es-EC" w:eastAsia="es-ES"/>
        </w:rPr>
      </w:pPr>
      <w:r w:rsidRPr="008D3C2B">
        <w:rPr>
          <w:rFonts w:cstheme="minorHAnsi"/>
          <w:noProof/>
          <w:sz w:val="22"/>
          <w:szCs w:val="22"/>
          <w:lang w:val="es-EC" w:eastAsia="es-ES"/>
        </w:rPr>
        <w:t>Voltaje (batería) - 24 VCC nominal</w:t>
      </w:r>
    </w:p>
    <w:p w14:paraId="75CB2412" w14:textId="77777777" w:rsidR="006A6837" w:rsidRPr="008D3C2B" w:rsidRDefault="006A6837" w:rsidP="004A4059">
      <w:pPr>
        <w:jc w:val="both"/>
        <w:rPr>
          <w:rFonts w:cstheme="minorHAnsi"/>
          <w:sz w:val="22"/>
          <w:szCs w:val="22"/>
          <w:lang w:val="es-EC" w:eastAsia="es-ES"/>
        </w:rPr>
      </w:pPr>
    </w:p>
    <w:p w14:paraId="12B339DD" w14:textId="77777777" w:rsidR="006A6837" w:rsidRPr="008D3C2B" w:rsidRDefault="006A6837" w:rsidP="009A0295">
      <w:pPr>
        <w:rPr>
          <w:rFonts w:cstheme="minorHAnsi"/>
          <w:b/>
          <w:sz w:val="22"/>
          <w:szCs w:val="22"/>
        </w:rPr>
      </w:pPr>
      <w:r w:rsidRPr="008D3C2B">
        <w:rPr>
          <w:rFonts w:cstheme="minorHAnsi"/>
          <w:b/>
          <w:sz w:val="22"/>
          <w:szCs w:val="22"/>
        </w:rPr>
        <w:t>Procedimiento:</w:t>
      </w:r>
    </w:p>
    <w:p w14:paraId="4D5167A4" w14:textId="77777777" w:rsidR="006A6837" w:rsidRPr="008D3C2B" w:rsidRDefault="006A6837" w:rsidP="009A0295">
      <w:pPr>
        <w:rPr>
          <w:rFonts w:cstheme="minorHAnsi"/>
          <w:sz w:val="22"/>
          <w:szCs w:val="22"/>
        </w:rPr>
      </w:pPr>
      <w:r w:rsidRPr="008D3C2B">
        <w:rPr>
          <w:rFonts w:cstheme="minorHAnsi"/>
          <w:sz w:val="22"/>
          <w:szCs w:val="22"/>
        </w:rPr>
        <w:t xml:space="preserve">Se realizará la instalación </w:t>
      </w:r>
      <w:proofErr w:type="gramStart"/>
      <w:r w:rsidRPr="008D3C2B">
        <w:rPr>
          <w:rFonts w:cstheme="minorHAnsi"/>
          <w:sz w:val="22"/>
          <w:szCs w:val="22"/>
        </w:rPr>
        <w:t>de acuerdo a</w:t>
      </w:r>
      <w:proofErr w:type="gramEnd"/>
      <w:r w:rsidRPr="008D3C2B">
        <w:rPr>
          <w:rFonts w:cstheme="minorHAnsi"/>
          <w:sz w:val="22"/>
          <w:szCs w:val="22"/>
        </w:rPr>
        <w:t xml:space="preserve"> las memorias técnicas, normativas vigentes, y planos para que cumplan con un correcto funcionamiento y puesta en marcha.</w:t>
      </w:r>
    </w:p>
    <w:p w14:paraId="4701EDC6" w14:textId="77777777" w:rsidR="006A6837" w:rsidRPr="008D3C2B" w:rsidRDefault="006A6837" w:rsidP="009A0295">
      <w:pPr>
        <w:rPr>
          <w:rFonts w:cstheme="minorHAnsi"/>
          <w:b/>
          <w:sz w:val="22"/>
          <w:szCs w:val="22"/>
        </w:rPr>
      </w:pPr>
    </w:p>
    <w:p w14:paraId="47FF26F0" w14:textId="77777777" w:rsidR="006A6837" w:rsidRPr="008D3C2B" w:rsidRDefault="006A6837" w:rsidP="009A0295">
      <w:pPr>
        <w:rPr>
          <w:rFonts w:cstheme="minorHAnsi"/>
          <w:sz w:val="22"/>
          <w:szCs w:val="22"/>
        </w:rPr>
      </w:pPr>
      <w:r w:rsidRPr="008D3C2B">
        <w:rPr>
          <w:rFonts w:cstheme="minorHAnsi"/>
          <w:b/>
          <w:sz w:val="22"/>
          <w:szCs w:val="22"/>
        </w:rPr>
        <w:t>Normativas</w:t>
      </w:r>
      <w:r w:rsidRPr="008D3C2B">
        <w:rPr>
          <w:rFonts w:cstheme="minorHAnsi"/>
          <w:sz w:val="22"/>
          <w:szCs w:val="22"/>
        </w:rPr>
        <w:t>:</w:t>
      </w:r>
    </w:p>
    <w:p w14:paraId="33625AAD" w14:textId="77777777" w:rsidR="008C072A" w:rsidRPr="008D3C2B" w:rsidRDefault="008C072A" w:rsidP="002F19E3">
      <w:pPr>
        <w:jc w:val="both"/>
        <w:rPr>
          <w:rFonts w:cstheme="minorHAnsi"/>
          <w:noProof/>
          <w:sz w:val="22"/>
          <w:szCs w:val="22"/>
          <w:lang w:val="es-EC" w:eastAsia="es-ES"/>
        </w:rPr>
      </w:pPr>
      <w:r w:rsidRPr="008D3C2B">
        <w:rPr>
          <w:rFonts w:cstheme="minorHAnsi"/>
          <w:noProof/>
          <w:sz w:val="22"/>
          <w:szCs w:val="22"/>
          <w:lang w:val="es-EC" w:eastAsia="es-ES"/>
        </w:rPr>
        <w:t>UL</w:t>
      </w:r>
    </w:p>
    <w:p w14:paraId="7B74BE3D" w14:textId="647C075B" w:rsidR="006A6837" w:rsidRPr="008D3C2B" w:rsidRDefault="008C072A" w:rsidP="002F19E3">
      <w:pPr>
        <w:jc w:val="both"/>
        <w:rPr>
          <w:rFonts w:cstheme="minorHAnsi"/>
          <w:noProof/>
          <w:sz w:val="22"/>
          <w:szCs w:val="22"/>
          <w:lang w:val="es-EC" w:eastAsia="es-ES"/>
        </w:rPr>
      </w:pPr>
      <w:r w:rsidRPr="008D3C2B">
        <w:rPr>
          <w:rFonts w:cstheme="minorHAnsi"/>
          <w:noProof/>
          <w:sz w:val="22"/>
          <w:szCs w:val="22"/>
          <w:lang w:val="es-EC" w:eastAsia="es-ES"/>
        </w:rPr>
        <w:t>NFPA</w:t>
      </w:r>
      <w:r w:rsidR="006A6837" w:rsidRPr="008D3C2B">
        <w:rPr>
          <w:rFonts w:cstheme="minorHAnsi"/>
          <w:noProof/>
          <w:sz w:val="22"/>
          <w:szCs w:val="22"/>
          <w:lang w:val="es-EC" w:eastAsia="es-ES"/>
        </w:rPr>
        <w:t xml:space="preserve"> </w:t>
      </w:r>
    </w:p>
    <w:p w14:paraId="48B317DB" w14:textId="77777777" w:rsidR="006A6837" w:rsidRPr="008D3C2B" w:rsidRDefault="006A6837" w:rsidP="004A4059">
      <w:pPr>
        <w:jc w:val="both"/>
        <w:rPr>
          <w:rFonts w:cstheme="minorHAnsi"/>
          <w:sz w:val="22"/>
          <w:szCs w:val="22"/>
          <w:lang w:val="es-EC" w:eastAsia="es-ES"/>
        </w:rPr>
      </w:pPr>
    </w:p>
    <w:p w14:paraId="373A4DE7" w14:textId="77777777" w:rsidR="006A6837" w:rsidRPr="008D3C2B" w:rsidRDefault="006A6837" w:rsidP="009A0295">
      <w:pPr>
        <w:rPr>
          <w:rFonts w:cstheme="minorHAnsi"/>
          <w:b/>
          <w:bCs/>
          <w:sz w:val="22"/>
          <w:szCs w:val="22"/>
          <w:lang w:val="es-ES"/>
        </w:rPr>
      </w:pPr>
      <w:r w:rsidRPr="008D3C2B">
        <w:rPr>
          <w:rFonts w:cstheme="minorHAnsi"/>
          <w:b/>
          <w:bCs/>
          <w:sz w:val="22"/>
          <w:szCs w:val="22"/>
          <w:lang w:val="es-ES"/>
        </w:rPr>
        <w:t>Materiales mínimos:</w:t>
      </w:r>
    </w:p>
    <w:p w14:paraId="5D95837B" w14:textId="75206180" w:rsidR="006A6837" w:rsidRPr="008D3C2B" w:rsidRDefault="00B12F02" w:rsidP="008D3C2B">
      <w:pPr>
        <w:pStyle w:val="Prrafodelista"/>
        <w:numPr>
          <w:ilvl w:val="0"/>
          <w:numId w:val="168"/>
        </w:numPr>
        <w:tabs>
          <w:tab w:val="left" w:pos="-720"/>
        </w:tabs>
        <w:suppressAutoHyphens/>
        <w:jc w:val="both"/>
        <w:rPr>
          <w:rFonts w:cstheme="minorHAnsi"/>
          <w:sz w:val="22"/>
          <w:szCs w:val="22"/>
          <w:lang w:val="en-US" w:eastAsia="es-ES"/>
        </w:rPr>
      </w:pPr>
      <w:r w:rsidRPr="00B12F02">
        <w:rPr>
          <w:rFonts w:cstheme="minorHAnsi"/>
          <w:noProof/>
          <w:sz w:val="22"/>
          <w:szCs w:val="22"/>
          <w:lang w:val="en-US" w:eastAsia="es-ES"/>
        </w:rPr>
        <w:t>Fuente de alimentación 24V/8A para dispositivos de notificación</w:t>
      </w:r>
    </w:p>
    <w:p w14:paraId="4BE1EB36" w14:textId="77777777" w:rsidR="006A6837" w:rsidRPr="008D3C2B" w:rsidRDefault="006A6837" w:rsidP="009A0295">
      <w:pPr>
        <w:rPr>
          <w:rFonts w:cstheme="minorHAnsi"/>
          <w:sz w:val="22"/>
          <w:szCs w:val="22"/>
          <w:lang w:val="en-US" w:eastAsia="es-ES"/>
        </w:rPr>
      </w:pPr>
    </w:p>
    <w:p w14:paraId="3509552D" w14:textId="77777777" w:rsidR="006A6837" w:rsidRPr="008D3C2B" w:rsidRDefault="006A6837" w:rsidP="009A0295">
      <w:pPr>
        <w:rPr>
          <w:rFonts w:cstheme="minorHAnsi"/>
          <w:b/>
          <w:sz w:val="22"/>
          <w:szCs w:val="22"/>
          <w:lang w:val="es-ES"/>
        </w:rPr>
      </w:pPr>
      <w:r w:rsidRPr="008D3C2B">
        <w:rPr>
          <w:rFonts w:cstheme="minorHAnsi"/>
          <w:b/>
          <w:sz w:val="22"/>
          <w:szCs w:val="22"/>
          <w:lang w:val="es-ES"/>
        </w:rPr>
        <w:lastRenderedPageBreak/>
        <w:t>Garantía:</w:t>
      </w:r>
    </w:p>
    <w:p w14:paraId="4E2A28D9" w14:textId="0BB2936E" w:rsidR="006A6837" w:rsidRPr="008D3C2B" w:rsidRDefault="00470B1A" w:rsidP="004A4059">
      <w:pPr>
        <w:jc w:val="both"/>
        <w:rPr>
          <w:rFonts w:cstheme="minorHAnsi"/>
          <w:sz w:val="22"/>
          <w:szCs w:val="22"/>
        </w:rPr>
      </w:pPr>
      <w:r w:rsidRPr="008D3C2B">
        <w:rPr>
          <w:rFonts w:cstheme="minorHAnsi"/>
          <w:sz w:val="22"/>
          <w:szCs w:val="22"/>
        </w:rPr>
        <w:t>Garantía Técnica de 3 años y en el caso de cableado estructurado 15 años mínimo, a partir de la firma del acta entrega de recepción provisional o definitiva de ser el caso</w:t>
      </w:r>
      <w:r w:rsidR="006A6837" w:rsidRPr="008D3C2B">
        <w:rPr>
          <w:rFonts w:cstheme="minorHAnsi"/>
          <w:sz w:val="22"/>
          <w:szCs w:val="22"/>
        </w:rPr>
        <w:t>.</w:t>
      </w:r>
    </w:p>
    <w:p w14:paraId="426DF2A9" w14:textId="77777777" w:rsidR="006A6837" w:rsidRPr="008D3C2B" w:rsidRDefault="006A6837" w:rsidP="009A0295">
      <w:pPr>
        <w:jc w:val="both"/>
        <w:rPr>
          <w:rFonts w:cstheme="minorHAnsi"/>
          <w:b/>
          <w:sz w:val="22"/>
          <w:szCs w:val="22"/>
          <w:lang w:val="es-ES"/>
        </w:rPr>
      </w:pPr>
    </w:p>
    <w:p w14:paraId="0F031178" w14:textId="77777777" w:rsidR="006A6837" w:rsidRPr="008D3C2B" w:rsidRDefault="006A6837" w:rsidP="009A0295">
      <w:pPr>
        <w:jc w:val="both"/>
        <w:rPr>
          <w:rFonts w:cstheme="minorHAnsi"/>
          <w:b/>
          <w:sz w:val="22"/>
          <w:szCs w:val="22"/>
          <w:lang w:val="es-ES"/>
        </w:rPr>
      </w:pPr>
      <w:r w:rsidRPr="008D3C2B">
        <w:rPr>
          <w:rFonts w:cstheme="minorHAnsi"/>
          <w:b/>
          <w:sz w:val="22"/>
          <w:szCs w:val="22"/>
          <w:lang w:val="es-ES"/>
        </w:rPr>
        <w:t>Equipo mínimo:</w:t>
      </w:r>
    </w:p>
    <w:p w14:paraId="3DFF3D67" w14:textId="77777777" w:rsidR="006A6837" w:rsidRPr="008D3C2B" w:rsidRDefault="006A6837" w:rsidP="009A0295">
      <w:pPr>
        <w:pStyle w:val="Prrafodelista"/>
        <w:numPr>
          <w:ilvl w:val="0"/>
          <w:numId w:val="167"/>
        </w:numPr>
        <w:jc w:val="both"/>
        <w:rPr>
          <w:rFonts w:cstheme="minorHAnsi"/>
          <w:sz w:val="22"/>
          <w:szCs w:val="22"/>
          <w:lang w:val="es-ES"/>
        </w:rPr>
      </w:pPr>
      <w:r w:rsidRPr="008D3C2B">
        <w:rPr>
          <w:rFonts w:cstheme="minorHAnsi"/>
          <w:noProof/>
          <w:sz w:val="22"/>
          <w:szCs w:val="22"/>
          <w:lang w:val="es-ES"/>
        </w:rPr>
        <w:t>Herramienta menor</w:t>
      </w:r>
    </w:p>
    <w:p w14:paraId="03E3702A" w14:textId="77777777" w:rsidR="006A6837" w:rsidRPr="008D3C2B" w:rsidRDefault="006A6837" w:rsidP="009A0295">
      <w:pPr>
        <w:jc w:val="both"/>
        <w:rPr>
          <w:rFonts w:cstheme="minorHAnsi"/>
          <w:b/>
          <w:sz w:val="22"/>
          <w:szCs w:val="22"/>
          <w:lang w:val="es-ES"/>
        </w:rPr>
      </w:pPr>
    </w:p>
    <w:p w14:paraId="4752A345" w14:textId="77777777" w:rsidR="006A6837" w:rsidRPr="008D3C2B" w:rsidRDefault="006A6837" w:rsidP="009A0295">
      <w:pPr>
        <w:jc w:val="both"/>
        <w:rPr>
          <w:rFonts w:cstheme="minorHAnsi"/>
          <w:b/>
          <w:sz w:val="22"/>
          <w:szCs w:val="22"/>
          <w:lang w:val="es-ES"/>
        </w:rPr>
      </w:pPr>
      <w:r w:rsidRPr="008D3C2B">
        <w:rPr>
          <w:rFonts w:cstheme="minorHAnsi"/>
          <w:b/>
          <w:sz w:val="22"/>
          <w:szCs w:val="22"/>
          <w:lang w:val="es-ES"/>
        </w:rPr>
        <w:t>Medición y Forma de Pago:</w:t>
      </w:r>
    </w:p>
    <w:p w14:paraId="02EF4137" w14:textId="0E19E629" w:rsidR="006A6837" w:rsidRPr="008D3C2B" w:rsidRDefault="006A6837" w:rsidP="004A4059">
      <w:pPr>
        <w:rPr>
          <w:rFonts w:cstheme="minorHAnsi"/>
          <w:sz w:val="22"/>
          <w:szCs w:val="22"/>
          <w:lang w:val="es-ES"/>
        </w:rPr>
      </w:pPr>
      <w:r w:rsidRPr="008D3C2B">
        <w:rPr>
          <w:rFonts w:cstheme="minorHAnsi"/>
          <w:sz w:val="22"/>
          <w:szCs w:val="22"/>
          <w:lang w:val="es-ES"/>
        </w:rPr>
        <w:t>Sera cuantificado por (</w:t>
      </w:r>
      <w:r w:rsidRPr="008D3C2B">
        <w:rPr>
          <w:rFonts w:cstheme="minorHAnsi"/>
          <w:noProof/>
          <w:sz w:val="22"/>
          <w:szCs w:val="22"/>
          <w:lang w:val="es-ES"/>
        </w:rPr>
        <w:t>unidad</w:t>
      </w:r>
      <w:r w:rsidRPr="008D3C2B">
        <w:rPr>
          <w:rFonts w:cstheme="minorHAnsi"/>
          <w:sz w:val="22"/>
          <w:szCs w:val="22"/>
          <w:lang w:val="es-ES"/>
        </w:rPr>
        <w:t xml:space="preserve">) </w:t>
      </w:r>
      <w:proofErr w:type="gramStart"/>
      <w:r w:rsidRPr="008D3C2B">
        <w:rPr>
          <w:rFonts w:cstheme="minorHAnsi"/>
          <w:sz w:val="22"/>
          <w:szCs w:val="22"/>
          <w:lang w:val="es-ES"/>
        </w:rPr>
        <w:t>de acuerdo a</w:t>
      </w:r>
      <w:proofErr w:type="gramEnd"/>
      <w:r w:rsidRPr="008D3C2B">
        <w:rPr>
          <w:rFonts w:cstheme="minorHAnsi"/>
          <w:sz w:val="22"/>
          <w:szCs w:val="22"/>
          <w:lang w:val="es-ES"/>
        </w:rPr>
        <w:t xml:space="preserve"> lo </w:t>
      </w:r>
      <w:r w:rsidR="000F183D" w:rsidRPr="008D3C2B">
        <w:rPr>
          <w:rFonts w:cstheme="minorHAnsi"/>
          <w:sz w:val="22"/>
          <w:szCs w:val="22"/>
          <w:lang w:val="es-ES"/>
        </w:rPr>
        <w:t>indicado en los volúmenes y aprobado por fiscalización</w:t>
      </w:r>
      <w:r w:rsidRPr="008D3C2B">
        <w:rPr>
          <w:rFonts w:cstheme="minorHAnsi"/>
          <w:sz w:val="22"/>
          <w:szCs w:val="22"/>
          <w:lang w:val="es-ES"/>
        </w:rPr>
        <w:t>.</w:t>
      </w:r>
    </w:p>
    <w:p w14:paraId="2FA59640" w14:textId="77777777" w:rsidR="006A6837" w:rsidRPr="008D3C2B" w:rsidRDefault="006A6837" w:rsidP="009A0295">
      <w:pPr>
        <w:rPr>
          <w:rFonts w:cstheme="minorHAnsi"/>
          <w:b/>
          <w:bCs/>
          <w:sz w:val="22"/>
          <w:szCs w:val="22"/>
          <w:lang w:val="es-ES"/>
        </w:rPr>
      </w:pPr>
    </w:p>
    <w:p w14:paraId="7E81E2BA" w14:textId="77777777" w:rsidR="006A6837" w:rsidRPr="008D3C2B" w:rsidRDefault="006A6837" w:rsidP="009A0295">
      <w:pPr>
        <w:jc w:val="both"/>
        <w:rPr>
          <w:rFonts w:cstheme="minorHAnsi"/>
          <w:b/>
          <w:sz w:val="22"/>
          <w:szCs w:val="22"/>
          <w:lang w:val="es-ES"/>
        </w:rPr>
      </w:pPr>
      <w:r w:rsidRPr="008D3C2B">
        <w:rPr>
          <w:rFonts w:cstheme="minorHAnsi"/>
          <w:b/>
          <w:sz w:val="22"/>
          <w:szCs w:val="22"/>
          <w:lang w:val="es-ES"/>
        </w:rPr>
        <w:t>Mano de obra mínima calificada:</w:t>
      </w:r>
    </w:p>
    <w:p w14:paraId="541CD988" w14:textId="77777777" w:rsidR="008D3C2B" w:rsidRPr="008D3C2B" w:rsidRDefault="008D3C2B" w:rsidP="008D3C2B">
      <w:pPr>
        <w:pStyle w:val="Prrafodelista"/>
        <w:numPr>
          <w:ilvl w:val="0"/>
          <w:numId w:val="166"/>
        </w:numPr>
        <w:jc w:val="both"/>
        <w:rPr>
          <w:rFonts w:cstheme="minorHAnsi"/>
          <w:noProof/>
          <w:sz w:val="22"/>
          <w:szCs w:val="22"/>
          <w:shd w:val="clear" w:color="auto" w:fill="FFFFFF"/>
          <w:lang w:val="es-ES"/>
        </w:rPr>
      </w:pPr>
      <w:r w:rsidRPr="008D3C2B">
        <w:rPr>
          <w:rFonts w:cstheme="minorHAnsi"/>
          <w:noProof/>
          <w:sz w:val="22"/>
          <w:szCs w:val="22"/>
          <w:shd w:val="clear" w:color="auto" w:fill="FFFFFF"/>
          <w:lang w:val="es-ES"/>
        </w:rPr>
        <w:t>Peón (E2)</w:t>
      </w:r>
    </w:p>
    <w:p w14:paraId="71D22359" w14:textId="77777777" w:rsidR="008D3C2B" w:rsidRPr="008D3C2B" w:rsidRDefault="008D3C2B" w:rsidP="008D3C2B">
      <w:pPr>
        <w:pStyle w:val="Prrafodelista"/>
        <w:numPr>
          <w:ilvl w:val="0"/>
          <w:numId w:val="166"/>
        </w:numPr>
        <w:jc w:val="both"/>
        <w:rPr>
          <w:rFonts w:cstheme="minorHAnsi"/>
          <w:noProof/>
          <w:sz w:val="22"/>
          <w:szCs w:val="22"/>
          <w:shd w:val="clear" w:color="auto" w:fill="FFFFFF"/>
          <w:lang w:val="es-ES"/>
        </w:rPr>
      </w:pPr>
      <w:r w:rsidRPr="008D3C2B">
        <w:rPr>
          <w:rFonts w:cstheme="minorHAnsi"/>
          <w:noProof/>
          <w:sz w:val="22"/>
          <w:szCs w:val="22"/>
          <w:shd w:val="clear" w:color="auto" w:fill="FFFFFF"/>
          <w:lang w:val="es-ES"/>
        </w:rPr>
        <w:t>Electricista (D2)</w:t>
      </w:r>
    </w:p>
    <w:p w14:paraId="13B72A08" w14:textId="3B910D27" w:rsidR="006A6837" w:rsidRPr="008D3C2B" w:rsidRDefault="008D3C2B" w:rsidP="008D3C2B">
      <w:pPr>
        <w:pStyle w:val="Prrafodelista"/>
        <w:numPr>
          <w:ilvl w:val="0"/>
          <w:numId w:val="166"/>
        </w:numPr>
        <w:jc w:val="both"/>
        <w:rPr>
          <w:rFonts w:cstheme="minorHAnsi"/>
          <w:noProof/>
          <w:sz w:val="22"/>
          <w:szCs w:val="22"/>
          <w:shd w:val="clear" w:color="auto" w:fill="FFFFFF"/>
          <w:lang w:val="es-ES"/>
        </w:rPr>
      </w:pPr>
      <w:r w:rsidRPr="008D3C2B">
        <w:rPr>
          <w:rFonts w:cstheme="minorHAnsi"/>
          <w:noProof/>
          <w:sz w:val="22"/>
          <w:szCs w:val="22"/>
          <w:shd w:val="clear" w:color="auto" w:fill="FFFFFF"/>
          <w:lang w:val="es-ES"/>
        </w:rPr>
        <w:t>Supervisor eléctrico general / Supervisor sanitario general (B3)</w:t>
      </w:r>
    </w:p>
    <w:p w14:paraId="74D41FD6" w14:textId="77777777" w:rsidR="006A6837" w:rsidRPr="008D3C2B" w:rsidRDefault="006A6837" w:rsidP="009A0295">
      <w:pPr>
        <w:pStyle w:val="Prrafodelista"/>
        <w:ind w:left="0"/>
        <w:rPr>
          <w:rFonts w:cstheme="minorHAnsi"/>
          <w:sz w:val="22"/>
          <w:szCs w:val="22"/>
          <w:shd w:val="clear" w:color="auto" w:fill="FFFFFF"/>
          <w:lang w:val="es-ES"/>
        </w:rPr>
      </w:pPr>
    </w:p>
    <w:p w14:paraId="08D65805" w14:textId="77777777" w:rsidR="006A6837" w:rsidRPr="008D3C2B" w:rsidRDefault="006A6837" w:rsidP="009A0295">
      <w:pPr>
        <w:pStyle w:val="Prrafodelista"/>
        <w:ind w:left="0"/>
        <w:rPr>
          <w:rFonts w:cstheme="minorHAnsi"/>
          <w:sz w:val="22"/>
          <w:szCs w:val="22"/>
          <w:shd w:val="clear" w:color="auto" w:fill="FFFFFF"/>
          <w:lang w:val="es-ES"/>
        </w:rPr>
      </w:pPr>
      <w:r w:rsidRPr="008D3C2B">
        <w:rPr>
          <w:rFonts w:cstheme="minorHAnsi"/>
          <w:b/>
          <w:sz w:val="22"/>
          <w:szCs w:val="22"/>
          <w:lang w:val="es-ES"/>
        </w:rPr>
        <w:t xml:space="preserve">Servicio Técnico: </w:t>
      </w:r>
      <w:proofErr w:type="gramStart"/>
      <w:r w:rsidRPr="008D3C2B">
        <w:rPr>
          <w:rFonts w:cstheme="minorHAnsi"/>
          <w:sz w:val="22"/>
          <w:szCs w:val="22"/>
          <w:lang w:val="es-ES"/>
        </w:rPr>
        <w:t>De acuerdo a</w:t>
      </w:r>
      <w:proofErr w:type="gramEnd"/>
      <w:r w:rsidRPr="008D3C2B">
        <w:rPr>
          <w:rFonts w:cstheme="minorHAnsi"/>
          <w:sz w:val="22"/>
          <w:szCs w:val="22"/>
          <w:lang w:val="es-ES"/>
        </w:rPr>
        <w:t xml:space="preserve"> los documentos de garantías y servicio técnico del producto.</w:t>
      </w:r>
    </w:p>
    <w:p w14:paraId="21FB7449" w14:textId="77777777" w:rsidR="006A6837" w:rsidRPr="008D3C2B" w:rsidRDefault="006A6837" w:rsidP="009A0295">
      <w:pPr>
        <w:pStyle w:val="Prrafodelista"/>
        <w:ind w:left="0"/>
        <w:rPr>
          <w:rFonts w:cstheme="minorHAnsi"/>
          <w:sz w:val="22"/>
          <w:szCs w:val="22"/>
          <w:shd w:val="clear" w:color="auto" w:fill="FFFFFF"/>
          <w:lang w:val="es-ES"/>
        </w:rPr>
      </w:pPr>
    </w:p>
    <w:p w14:paraId="46A8DE66" w14:textId="77777777" w:rsidR="006A6837" w:rsidRPr="008D3C2B" w:rsidRDefault="006A6837" w:rsidP="009A0295">
      <w:pPr>
        <w:jc w:val="both"/>
        <w:rPr>
          <w:rFonts w:cstheme="minorHAnsi"/>
          <w:sz w:val="22"/>
          <w:szCs w:val="22"/>
          <w:lang w:val="es-ES"/>
        </w:rPr>
        <w:sectPr w:rsidR="006A6837" w:rsidRPr="008D3C2B" w:rsidSect="001545B7">
          <w:headerReference w:type="default" r:id="rId35"/>
          <w:pgSz w:w="11906" w:h="16838"/>
          <w:pgMar w:top="1701" w:right="1418" w:bottom="1701" w:left="1701" w:header="1417" w:footer="2098" w:gutter="0"/>
          <w:pgNumType w:start="1"/>
          <w:cols w:space="708"/>
          <w:docGrid w:linePitch="360"/>
        </w:sectPr>
      </w:pPr>
      <w:r w:rsidRPr="008D3C2B">
        <w:rPr>
          <w:rFonts w:cstheme="minorHAnsi"/>
          <w:b/>
          <w:sz w:val="22"/>
          <w:szCs w:val="22"/>
          <w:lang w:val="es-ES"/>
        </w:rPr>
        <w:t>Unidad:</w:t>
      </w:r>
      <w:r w:rsidRPr="008D3C2B">
        <w:rPr>
          <w:rFonts w:cstheme="minorHAnsi"/>
          <w:sz w:val="22"/>
          <w:szCs w:val="22"/>
          <w:lang w:val="es-ES"/>
        </w:rPr>
        <w:t xml:space="preserve"> </w:t>
      </w:r>
      <w:r w:rsidRPr="008D3C2B">
        <w:rPr>
          <w:rFonts w:cstheme="minorHAnsi"/>
          <w:noProof/>
          <w:sz w:val="22"/>
          <w:szCs w:val="22"/>
          <w:lang w:val="es-ES"/>
        </w:rPr>
        <w:t>u</w:t>
      </w:r>
      <w:r w:rsidRPr="008D3C2B">
        <w:rPr>
          <w:rFonts w:cstheme="minorHAnsi"/>
          <w:sz w:val="22"/>
          <w:szCs w:val="22"/>
          <w:lang w:val="es-ES"/>
        </w:rPr>
        <w:t xml:space="preserve"> (</w:t>
      </w:r>
      <w:r w:rsidRPr="008D3C2B">
        <w:rPr>
          <w:rFonts w:cstheme="minorHAnsi"/>
          <w:noProof/>
          <w:sz w:val="22"/>
          <w:szCs w:val="22"/>
          <w:lang w:val="es-ES"/>
        </w:rPr>
        <w:t>unidad</w:t>
      </w:r>
      <w:r w:rsidRPr="008D3C2B">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6A6BA5" w14:paraId="39070835" w14:textId="77777777" w:rsidTr="00044EE7">
        <w:tc>
          <w:tcPr>
            <w:tcW w:w="8505" w:type="dxa"/>
            <w:gridSpan w:val="3"/>
            <w:shd w:val="clear" w:color="auto" w:fill="767171" w:themeFill="background2" w:themeFillShade="80"/>
          </w:tcPr>
          <w:p w14:paraId="5768CCA4" w14:textId="77777777" w:rsidR="006A6837" w:rsidRPr="006A6BA5" w:rsidRDefault="006A6837" w:rsidP="00044EE7">
            <w:pPr>
              <w:spacing w:before="20"/>
              <w:rPr>
                <w:rFonts w:cstheme="minorHAnsi"/>
                <w:sz w:val="22"/>
                <w:szCs w:val="22"/>
                <w:lang w:val="es-ES"/>
              </w:rPr>
            </w:pPr>
          </w:p>
          <w:p w14:paraId="6A7F8465" w14:textId="77777777" w:rsidR="006A6837" w:rsidRPr="006A6BA5" w:rsidRDefault="006A6837" w:rsidP="00252DF6">
            <w:pPr>
              <w:spacing w:before="20"/>
              <w:jc w:val="center"/>
              <w:rPr>
                <w:rFonts w:cstheme="minorHAnsi"/>
                <w:sz w:val="22"/>
                <w:szCs w:val="22"/>
                <w:lang w:val="es-ES"/>
              </w:rPr>
            </w:pPr>
            <w:r w:rsidRPr="006A6BA5">
              <w:rPr>
                <w:rFonts w:eastAsia="Arial" w:cstheme="minorHAnsi"/>
                <w:b/>
                <w:color w:val="FDFDFD"/>
                <w:sz w:val="22"/>
                <w:szCs w:val="22"/>
                <w:lang w:val="es-ES"/>
              </w:rPr>
              <w:t>ESPECIFICACIONES TÉCNICAS ELECTRÓNICAS “UEM NARANJITO”</w:t>
            </w:r>
          </w:p>
        </w:tc>
      </w:tr>
      <w:tr w:rsidR="006A6837" w:rsidRPr="006A6BA5" w14:paraId="3D4F3E55" w14:textId="77777777" w:rsidTr="00252DF6">
        <w:trPr>
          <w:trHeight w:val="388"/>
        </w:trPr>
        <w:tc>
          <w:tcPr>
            <w:tcW w:w="1036" w:type="dxa"/>
            <w:vAlign w:val="center"/>
          </w:tcPr>
          <w:p w14:paraId="5DD2BA36" w14:textId="77777777" w:rsidR="006A6837" w:rsidRPr="006A6BA5" w:rsidRDefault="006A6837" w:rsidP="00044EE7">
            <w:pPr>
              <w:pStyle w:val="Encabezado"/>
              <w:spacing w:before="120"/>
              <w:jc w:val="center"/>
              <w:rPr>
                <w:rFonts w:cstheme="minorHAnsi"/>
                <w:b/>
                <w:sz w:val="22"/>
                <w:szCs w:val="22"/>
                <w:lang w:val="es-MX"/>
              </w:rPr>
            </w:pPr>
            <w:r w:rsidRPr="006A6BA5">
              <w:rPr>
                <w:rFonts w:cstheme="minorHAnsi"/>
                <w:b/>
                <w:sz w:val="22"/>
                <w:szCs w:val="22"/>
                <w:lang w:val="es-MX"/>
              </w:rPr>
              <w:t>CÓDIGO</w:t>
            </w:r>
          </w:p>
        </w:tc>
        <w:tc>
          <w:tcPr>
            <w:tcW w:w="6197" w:type="dxa"/>
            <w:vAlign w:val="center"/>
          </w:tcPr>
          <w:p w14:paraId="783E851A" w14:textId="77777777" w:rsidR="006A6837" w:rsidRPr="006A6BA5" w:rsidRDefault="006A6837" w:rsidP="00044EE7">
            <w:pPr>
              <w:pStyle w:val="Encabezado"/>
              <w:spacing w:before="120"/>
              <w:jc w:val="center"/>
              <w:rPr>
                <w:rFonts w:cstheme="minorHAnsi"/>
                <w:b/>
                <w:sz w:val="22"/>
                <w:szCs w:val="22"/>
              </w:rPr>
            </w:pPr>
            <w:r w:rsidRPr="006A6BA5">
              <w:rPr>
                <w:rFonts w:cstheme="minorHAnsi"/>
                <w:b/>
                <w:sz w:val="22"/>
                <w:szCs w:val="22"/>
                <w:lang w:val="es-MX"/>
              </w:rPr>
              <w:t>DESCRIPCIÓN DE RUBRO</w:t>
            </w:r>
          </w:p>
        </w:tc>
        <w:tc>
          <w:tcPr>
            <w:tcW w:w="1272" w:type="dxa"/>
            <w:vAlign w:val="center"/>
          </w:tcPr>
          <w:p w14:paraId="11852E55" w14:textId="77777777" w:rsidR="006A6837" w:rsidRPr="006A6BA5" w:rsidRDefault="006A6837" w:rsidP="00044EE7">
            <w:pPr>
              <w:pStyle w:val="Encabezado"/>
              <w:spacing w:before="120"/>
              <w:jc w:val="center"/>
              <w:rPr>
                <w:rFonts w:cstheme="minorHAnsi"/>
                <w:b/>
                <w:sz w:val="22"/>
                <w:szCs w:val="22"/>
              </w:rPr>
            </w:pPr>
            <w:r w:rsidRPr="006A6BA5">
              <w:rPr>
                <w:rFonts w:cstheme="minorHAnsi"/>
                <w:b/>
                <w:sz w:val="22"/>
                <w:szCs w:val="22"/>
              </w:rPr>
              <w:t>UNIDAD</w:t>
            </w:r>
          </w:p>
        </w:tc>
      </w:tr>
      <w:tr w:rsidR="006A6837" w:rsidRPr="006A6BA5" w14:paraId="504E7212" w14:textId="77777777" w:rsidTr="00252DF6">
        <w:trPr>
          <w:trHeight w:val="306"/>
        </w:trPr>
        <w:tc>
          <w:tcPr>
            <w:tcW w:w="1036" w:type="dxa"/>
            <w:vAlign w:val="center"/>
          </w:tcPr>
          <w:p w14:paraId="24171959" w14:textId="77777777" w:rsidR="006A6837" w:rsidRPr="006A6BA5" w:rsidRDefault="006A6837" w:rsidP="00044EE7">
            <w:pPr>
              <w:pStyle w:val="Encabezado"/>
              <w:jc w:val="center"/>
              <w:rPr>
                <w:rFonts w:cstheme="minorHAnsi"/>
                <w:sz w:val="22"/>
                <w:szCs w:val="22"/>
                <w:lang w:val="es-ES"/>
              </w:rPr>
            </w:pPr>
            <w:r w:rsidRPr="006A6BA5">
              <w:rPr>
                <w:rFonts w:cstheme="minorHAnsi"/>
                <w:noProof/>
                <w:sz w:val="22"/>
                <w:szCs w:val="22"/>
                <w:lang w:val="es-ES"/>
              </w:rPr>
              <w:t>500759</w:t>
            </w:r>
          </w:p>
        </w:tc>
        <w:tc>
          <w:tcPr>
            <w:tcW w:w="6197" w:type="dxa"/>
            <w:vAlign w:val="center"/>
          </w:tcPr>
          <w:p w14:paraId="25343656" w14:textId="77777777" w:rsidR="006A6837" w:rsidRPr="006A6BA5" w:rsidRDefault="006A6837" w:rsidP="00044EE7">
            <w:pPr>
              <w:pStyle w:val="Encabezado"/>
              <w:jc w:val="center"/>
              <w:rPr>
                <w:rFonts w:cstheme="minorHAnsi"/>
                <w:noProof/>
                <w:sz w:val="22"/>
                <w:szCs w:val="22"/>
                <w:lang w:val="es-ES"/>
              </w:rPr>
            </w:pPr>
            <w:r w:rsidRPr="006A6BA5">
              <w:rPr>
                <w:rFonts w:cstheme="minorHAnsi"/>
                <w:noProof/>
                <w:sz w:val="22"/>
                <w:szCs w:val="22"/>
                <w:lang w:val="es-ES"/>
              </w:rPr>
              <w:t>Lámpara de emergencia</w:t>
            </w:r>
          </w:p>
        </w:tc>
        <w:tc>
          <w:tcPr>
            <w:tcW w:w="1272" w:type="dxa"/>
            <w:vAlign w:val="center"/>
          </w:tcPr>
          <w:p w14:paraId="5F155443" w14:textId="77777777" w:rsidR="006A6837" w:rsidRPr="006A6BA5" w:rsidRDefault="006A6837" w:rsidP="001B7C8F">
            <w:pPr>
              <w:pStyle w:val="Encabezado"/>
              <w:jc w:val="center"/>
              <w:rPr>
                <w:rFonts w:cstheme="minorHAnsi"/>
                <w:sz w:val="22"/>
                <w:szCs w:val="22"/>
              </w:rPr>
            </w:pPr>
            <w:r w:rsidRPr="006A6BA5">
              <w:rPr>
                <w:rFonts w:cstheme="minorHAnsi"/>
                <w:noProof/>
                <w:sz w:val="22"/>
                <w:szCs w:val="22"/>
              </w:rPr>
              <w:t>unidad</w:t>
            </w:r>
          </w:p>
        </w:tc>
      </w:tr>
    </w:tbl>
    <w:p w14:paraId="6C7AED4F" w14:textId="77777777" w:rsidR="006A6837" w:rsidRPr="006A6BA5" w:rsidRDefault="006A6837" w:rsidP="00044EE7">
      <w:pPr>
        <w:tabs>
          <w:tab w:val="left" w:pos="-720"/>
        </w:tabs>
        <w:suppressAutoHyphens/>
        <w:jc w:val="both"/>
        <w:rPr>
          <w:rFonts w:cstheme="minorHAnsi"/>
          <w:b/>
          <w:sz w:val="22"/>
          <w:szCs w:val="22"/>
        </w:rPr>
      </w:pPr>
    </w:p>
    <w:p w14:paraId="42EEE88F" w14:textId="77777777" w:rsidR="006A6837" w:rsidRPr="006A6BA5" w:rsidRDefault="006A6837" w:rsidP="009A0295">
      <w:pPr>
        <w:tabs>
          <w:tab w:val="left" w:pos="-720"/>
        </w:tabs>
        <w:suppressAutoHyphens/>
        <w:jc w:val="both"/>
        <w:rPr>
          <w:rFonts w:cstheme="minorHAnsi"/>
          <w:sz w:val="22"/>
          <w:szCs w:val="22"/>
          <w:lang w:eastAsia="es-ES"/>
        </w:rPr>
      </w:pPr>
      <w:r w:rsidRPr="006A6BA5">
        <w:rPr>
          <w:rFonts w:cstheme="minorHAnsi"/>
          <w:b/>
          <w:sz w:val="22"/>
          <w:szCs w:val="22"/>
        </w:rPr>
        <w:t>Descripción</w:t>
      </w:r>
      <w:r w:rsidRPr="006A6BA5">
        <w:rPr>
          <w:rFonts w:cstheme="minorHAnsi"/>
          <w:sz w:val="22"/>
          <w:szCs w:val="22"/>
          <w:lang w:eastAsia="es-ES"/>
        </w:rPr>
        <w:t xml:space="preserve">: </w:t>
      </w:r>
    </w:p>
    <w:p w14:paraId="13F3CAD5" w14:textId="77777777" w:rsidR="006A6837" w:rsidRPr="006A6BA5" w:rsidRDefault="006A6837" w:rsidP="004A4059">
      <w:pPr>
        <w:tabs>
          <w:tab w:val="left" w:pos="-720"/>
        </w:tabs>
        <w:suppressAutoHyphens/>
        <w:jc w:val="both"/>
        <w:rPr>
          <w:rFonts w:cstheme="minorHAnsi"/>
          <w:sz w:val="22"/>
          <w:szCs w:val="22"/>
          <w:lang w:eastAsia="es-ES"/>
        </w:rPr>
      </w:pPr>
      <w:r w:rsidRPr="006A6BA5">
        <w:rPr>
          <w:rFonts w:cstheme="minorHAnsi"/>
          <w:sz w:val="22"/>
          <w:szCs w:val="22"/>
          <w:lang w:eastAsia="es-ES"/>
        </w:rPr>
        <w:t xml:space="preserve">Suministro e instalación de </w:t>
      </w:r>
      <w:r w:rsidRPr="006A6BA5">
        <w:rPr>
          <w:rFonts w:cstheme="minorHAnsi"/>
          <w:noProof/>
          <w:sz w:val="22"/>
          <w:szCs w:val="22"/>
          <w:lang w:eastAsia="es-ES"/>
        </w:rPr>
        <w:t>Lámpara de emergencia</w:t>
      </w:r>
    </w:p>
    <w:p w14:paraId="0AB91923" w14:textId="77777777" w:rsidR="006A6837" w:rsidRPr="006A6BA5" w:rsidRDefault="006A6837" w:rsidP="009A0295">
      <w:pPr>
        <w:suppressAutoHyphens/>
        <w:jc w:val="both"/>
        <w:rPr>
          <w:rFonts w:cstheme="minorHAnsi"/>
          <w:b/>
          <w:sz w:val="22"/>
          <w:szCs w:val="22"/>
        </w:rPr>
      </w:pPr>
    </w:p>
    <w:p w14:paraId="7A05F953" w14:textId="77777777" w:rsidR="006A6837" w:rsidRPr="006A6BA5" w:rsidRDefault="006A6837" w:rsidP="009A0295">
      <w:pPr>
        <w:tabs>
          <w:tab w:val="left" w:pos="-720"/>
        </w:tabs>
        <w:suppressAutoHyphens/>
        <w:jc w:val="both"/>
        <w:rPr>
          <w:rFonts w:cstheme="minorHAnsi"/>
          <w:b/>
          <w:sz w:val="22"/>
          <w:szCs w:val="22"/>
        </w:rPr>
      </w:pPr>
      <w:r w:rsidRPr="006A6BA5">
        <w:rPr>
          <w:rFonts w:cstheme="minorHAnsi"/>
          <w:b/>
          <w:sz w:val="22"/>
          <w:szCs w:val="22"/>
        </w:rPr>
        <w:t>Características técnicas mínimas:</w:t>
      </w:r>
    </w:p>
    <w:p w14:paraId="398BD9A6" w14:textId="77777777" w:rsidR="006A6837" w:rsidRPr="006A6BA5" w:rsidRDefault="006A6837" w:rsidP="002F19E3">
      <w:pPr>
        <w:jc w:val="both"/>
        <w:rPr>
          <w:rFonts w:cstheme="minorHAnsi"/>
          <w:noProof/>
          <w:sz w:val="22"/>
          <w:szCs w:val="22"/>
          <w:lang w:val="es-EC" w:eastAsia="es-ES"/>
        </w:rPr>
      </w:pPr>
      <w:r w:rsidRPr="006A6BA5">
        <w:rPr>
          <w:rFonts w:cstheme="minorHAnsi"/>
          <w:noProof/>
          <w:sz w:val="22"/>
          <w:szCs w:val="22"/>
          <w:lang w:val="es-EC" w:eastAsia="es-ES"/>
        </w:rPr>
        <w:t>Encendido automático y autonomía en sus baterías, Ideal para aplicaciones de bajo mantenimiento y rápida instalación.</w:t>
      </w:r>
    </w:p>
    <w:p w14:paraId="452991EB" w14:textId="77777777" w:rsidR="006A6837" w:rsidRPr="006A6BA5" w:rsidRDefault="006A6837" w:rsidP="002F19E3">
      <w:pPr>
        <w:jc w:val="both"/>
        <w:rPr>
          <w:rFonts w:cstheme="minorHAnsi"/>
          <w:noProof/>
          <w:sz w:val="22"/>
          <w:szCs w:val="22"/>
          <w:lang w:val="es-EC" w:eastAsia="es-ES"/>
        </w:rPr>
      </w:pPr>
      <w:r w:rsidRPr="006A6BA5">
        <w:rPr>
          <w:rFonts w:cstheme="minorHAnsi"/>
          <w:noProof/>
          <w:sz w:val="22"/>
          <w:szCs w:val="22"/>
          <w:lang w:val="es-EC" w:eastAsia="es-ES"/>
        </w:rPr>
        <w:t>Diseño compacto en color blanco.</w:t>
      </w:r>
    </w:p>
    <w:p w14:paraId="66CFAB53" w14:textId="77777777" w:rsidR="006A6837" w:rsidRPr="006A6BA5" w:rsidRDefault="006A6837" w:rsidP="002F19E3">
      <w:pPr>
        <w:jc w:val="both"/>
        <w:rPr>
          <w:rFonts w:cstheme="minorHAnsi"/>
          <w:noProof/>
          <w:sz w:val="22"/>
          <w:szCs w:val="22"/>
          <w:lang w:val="es-EC" w:eastAsia="es-ES"/>
        </w:rPr>
      </w:pPr>
      <w:r w:rsidRPr="006A6BA5">
        <w:rPr>
          <w:rFonts w:cstheme="minorHAnsi"/>
          <w:noProof/>
          <w:sz w:val="22"/>
          <w:szCs w:val="22"/>
          <w:lang w:val="es-EC" w:eastAsia="es-ES"/>
        </w:rPr>
        <w:t>Montaje en techo o pared.</w:t>
      </w:r>
    </w:p>
    <w:p w14:paraId="47EC8FE1" w14:textId="77777777" w:rsidR="006A6837" w:rsidRPr="006A6BA5" w:rsidRDefault="006A6837" w:rsidP="002F19E3">
      <w:pPr>
        <w:jc w:val="both"/>
        <w:rPr>
          <w:rFonts w:cstheme="minorHAnsi"/>
          <w:noProof/>
          <w:sz w:val="22"/>
          <w:szCs w:val="22"/>
          <w:lang w:val="es-EC" w:eastAsia="es-ES"/>
        </w:rPr>
      </w:pPr>
      <w:r w:rsidRPr="006A6BA5">
        <w:rPr>
          <w:rFonts w:cstheme="minorHAnsi"/>
          <w:noProof/>
          <w:sz w:val="22"/>
          <w:szCs w:val="22"/>
          <w:lang w:val="es-EC" w:eastAsia="es-ES"/>
        </w:rPr>
        <w:t>90 minutos de autonomía.</w:t>
      </w:r>
    </w:p>
    <w:p w14:paraId="595886D3" w14:textId="77777777" w:rsidR="006A6837" w:rsidRPr="006A6BA5" w:rsidRDefault="006A6837" w:rsidP="002F19E3">
      <w:pPr>
        <w:jc w:val="both"/>
        <w:rPr>
          <w:rFonts w:cstheme="minorHAnsi"/>
          <w:noProof/>
          <w:sz w:val="22"/>
          <w:szCs w:val="22"/>
          <w:lang w:val="es-EC" w:eastAsia="es-ES"/>
        </w:rPr>
      </w:pPr>
      <w:r w:rsidRPr="006A6BA5">
        <w:rPr>
          <w:rFonts w:cstheme="minorHAnsi"/>
          <w:noProof/>
          <w:sz w:val="22"/>
          <w:szCs w:val="22"/>
          <w:lang w:val="es-EC" w:eastAsia="es-ES"/>
        </w:rPr>
        <w:t>Batería recargable níquel-cadmio.</w:t>
      </w:r>
    </w:p>
    <w:p w14:paraId="34392F8F" w14:textId="77777777" w:rsidR="006A6837" w:rsidRPr="006A6BA5" w:rsidRDefault="006A6837" w:rsidP="002F19E3">
      <w:pPr>
        <w:jc w:val="both"/>
        <w:rPr>
          <w:rFonts w:cstheme="minorHAnsi"/>
          <w:noProof/>
          <w:sz w:val="22"/>
          <w:szCs w:val="22"/>
          <w:lang w:val="es-EC" w:eastAsia="es-ES"/>
        </w:rPr>
      </w:pPr>
      <w:r w:rsidRPr="006A6BA5">
        <w:rPr>
          <w:rFonts w:cstheme="minorHAnsi"/>
          <w:noProof/>
          <w:sz w:val="22"/>
          <w:szCs w:val="22"/>
          <w:lang w:val="es-EC" w:eastAsia="es-ES"/>
        </w:rPr>
        <w:t>Luminaria decorativa y económica, de fácil mantenimiento.</w:t>
      </w:r>
    </w:p>
    <w:p w14:paraId="10E251CD" w14:textId="12D94492" w:rsidR="006A6837" w:rsidRPr="006A6BA5" w:rsidRDefault="006A6837" w:rsidP="002F19E3">
      <w:pPr>
        <w:jc w:val="both"/>
        <w:rPr>
          <w:rFonts w:cstheme="minorHAnsi"/>
          <w:noProof/>
          <w:sz w:val="22"/>
          <w:szCs w:val="22"/>
          <w:lang w:val="es-EC" w:eastAsia="es-ES"/>
        </w:rPr>
      </w:pPr>
      <w:r w:rsidRPr="006A6BA5">
        <w:rPr>
          <w:rFonts w:cstheme="minorHAnsi"/>
          <w:noProof/>
          <w:sz w:val="22"/>
          <w:szCs w:val="22"/>
          <w:lang w:val="es-EC" w:eastAsia="es-ES"/>
        </w:rPr>
        <w:t>Dos cabezas ajustables.</w:t>
      </w:r>
    </w:p>
    <w:p w14:paraId="5568D893" w14:textId="77777777" w:rsidR="006A6837" w:rsidRPr="006A6BA5" w:rsidRDefault="006A6837" w:rsidP="002F19E3">
      <w:pPr>
        <w:jc w:val="both"/>
        <w:rPr>
          <w:rFonts w:cstheme="minorHAnsi"/>
          <w:noProof/>
          <w:sz w:val="22"/>
          <w:szCs w:val="22"/>
          <w:lang w:val="es-EC" w:eastAsia="es-ES"/>
        </w:rPr>
      </w:pPr>
      <w:r w:rsidRPr="006A6BA5">
        <w:rPr>
          <w:rFonts w:cstheme="minorHAnsi"/>
          <w:noProof/>
          <w:sz w:val="22"/>
          <w:szCs w:val="22"/>
          <w:lang w:val="es-EC" w:eastAsia="es-ES"/>
        </w:rPr>
        <w:t>Cuenta con interruptor push to test.</w:t>
      </w:r>
    </w:p>
    <w:p w14:paraId="32495499" w14:textId="77777777" w:rsidR="006A6837" w:rsidRPr="006A6BA5" w:rsidRDefault="006A6837" w:rsidP="002F19E3">
      <w:pPr>
        <w:jc w:val="both"/>
        <w:rPr>
          <w:rFonts w:cstheme="minorHAnsi"/>
          <w:noProof/>
          <w:sz w:val="22"/>
          <w:szCs w:val="22"/>
          <w:lang w:val="es-EC" w:eastAsia="es-ES"/>
        </w:rPr>
      </w:pPr>
    </w:p>
    <w:p w14:paraId="48F2FD3D" w14:textId="77777777" w:rsidR="006A6837" w:rsidRPr="006A6BA5" w:rsidRDefault="006A6837" w:rsidP="009A0295">
      <w:pPr>
        <w:rPr>
          <w:rFonts w:cstheme="minorHAnsi"/>
          <w:b/>
          <w:sz w:val="22"/>
          <w:szCs w:val="22"/>
        </w:rPr>
      </w:pPr>
      <w:r w:rsidRPr="006A6BA5">
        <w:rPr>
          <w:rFonts w:cstheme="minorHAnsi"/>
          <w:b/>
          <w:sz w:val="22"/>
          <w:szCs w:val="22"/>
        </w:rPr>
        <w:t>Procedimiento:</w:t>
      </w:r>
    </w:p>
    <w:p w14:paraId="262CE735" w14:textId="77777777" w:rsidR="006A6837" w:rsidRPr="006A6BA5" w:rsidRDefault="006A6837" w:rsidP="009A0295">
      <w:pPr>
        <w:rPr>
          <w:rFonts w:cstheme="minorHAnsi"/>
          <w:sz w:val="22"/>
          <w:szCs w:val="22"/>
        </w:rPr>
      </w:pPr>
      <w:r w:rsidRPr="006A6BA5">
        <w:rPr>
          <w:rFonts w:cstheme="minorHAnsi"/>
          <w:sz w:val="22"/>
          <w:szCs w:val="22"/>
        </w:rPr>
        <w:t xml:space="preserve">Se realizará la instalación </w:t>
      </w:r>
      <w:proofErr w:type="gramStart"/>
      <w:r w:rsidRPr="006A6BA5">
        <w:rPr>
          <w:rFonts w:cstheme="minorHAnsi"/>
          <w:sz w:val="22"/>
          <w:szCs w:val="22"/>
        </w:rPr>
        <w:t>de acuerdo a</w:t>
      </w:r>
      <w:proofErr w:type="gramEnd"/>
      <w:r w:rsidRPr="006A6BA5">
        <w:rPr>
          <w:rFonts w:cstheme="minorHAnsi"/>
          <w:sz w:val="22"/>
          <w:szCs w:val="22"/>
        </w:rPr>
        <w:t xml:space="preserve"> las memorias técnicas, normativas vigentes, y planos para que cumplan con un correcto funcionamiento y puesta en marcha.</w:t>
      </w:r>
    </w:p>
    <w:p w14:paraId="23AE95BA" w14:textId="77777777" w:rsidR="006A6837" w:rsidRPr="006A6BA5" w:rsidRDefault="006A6837" w:rsidP="009A0295">
      <w:pPr>
        <w:rPr>
          <w:rFonts w:cstheme="minorHAnsi"/>
          <w:b/>
          <w:sz w:val="22"/>
          <w:szCs w:val="22"/>
        </w:rPr>
      </w:pPr>
    </w:p>
    <w:p w14:paraId="13868CF4" w14:textId="77777777" w:rsidR="006A6837" w:rsidRPr="006A6BA5" w:rsidRDefault="006A6837" w:rsidP="009A0295">
      <w:pPr>
        <w:rPr>
          <w:rFonts w:cstheme="minorHAnsi"/>
          <w:sz w:val="22"/>
          <w:szCs w:val="22"/>
        </w:rPr>
      </w:pPr>
      <w:r w:rsidRPr="006A6BA5">
        <w:rPr>
          <w:rFonts w:cstheme="minorHAnsi"/>
          <w:b/>
          <w:sz w:val="22"/>
          <w:szCs w:val="22"/>
        </w:rPr>
        <w:t>Normativas</w:t>
      </w:r>
      <w:r w:rsidRPr="006A6BA5">
        <w:rPr>
          <w:rFonts w:cstheme="minorHAnsi"/>
          <w:sz w:val="22"/>
          <w:szCs w:val="22"/>
        </w:rPr>
        <w:t>:</w:t>
      </w:r>
    </w:p>
    <w:p w14:paraId="6CD210C1" w14:textId="77777777" w:rsidR="006A6837" w:rsidRPr="006A6BA5" w:rsidRDefault="006A6837" w:rsidP="002F19E3">
      <w:pPr>
        <w:jc w:val="both"/>
        <w:rPr>
          <w:rFonts w:cstheme="minorHAnsi"/>
          <w:noProof/>
          <w:sz w:val="22"/>
          <w:szCs w:val="22"/>
          <w:lang w:val="es-EC" w:eastAsia="es-ES"/>
        </w:rPr>
      </w:pPr>
      <w:r w:rsidRPr="006A6BA5">
        <w:rPr>
          <w:rFonts w:cstheme="minorHAnsi"/>
          <w:noProof/>
          <w:sz w:val="22"/>
          <w:szCs w:val="22"/>
          <w:lang w:val="es-EC" w:eastAsia="es-ES"/>
        </w:rPr>
        <w:t>NFPA</w:t>
      </w:r>
    </w:p>
    <w:p w14:paraId="51D9AB88" w14:textId="77777777" w:rsidR="006A6837" w:rsidRPr="006A6BA5" w:rsidRDefault="006A6837" w:rsidP="002F19E3">
      <w:pPr>
        <w:jc w:val="both"/>
        <w:rPr>
          <w:rFonts w:cstheme="minorHAnsi"/>
          <w:noProof/>
          <w:sz w:val="22"/>
          <w:szCs w:val="22"/>
          <w:lang w:val="es-EC" w:eastAsia="es-ES"/>
        </w:rPr>
      </w:pPr>
      <w:r w:rsidRPr="006A6BA5">
        <w:rPr>
          <w:rFonts w:cstheme="minorHAnsi"/>
          <w:noProof/>
          <w:sz w:val="22"/>
          <w:szCs w:val="22"/>
          <w:lang w:val="es-EC" w:eastAsia="es-ES"/>
        </w:rPr>
        <w:t>UL</w:t>
      </w:r>
    </w:p>
    <w:p w14:paraId="79B1C65A" w14:textId="77777777" w:rsidR="006A6837" w:rsidRPr="006A6BA5" w:rsidRDefault="006A6837" w:rsidP="009A0295">
      <w:pPr>
        <w:rPr>
          <w:rFonts w:cstheme="minorHAnsi"/>
          <w:b/>
          <w:bCs/>
          <w:sz w:val="22"/>
          <w:szCs w:val="22"/>
          <w:lang w:val="es-ES"/>
        </w:rPr>
      </w:pPr>
      <w:r w:rsidRPr="006A6BA5">
        <w:rPr>
          <w:rFonts w:cstheme="minorHAnsi"/>
          <w:b/>
          <w:bCs/>
          <w:sz w:val="22"/>
          <w:szCs w:val="22"/>
          <w:lang w:val="es-ES"/>
        </w:rPr>
        <w:t>Materiales mínimos:</w:t>
      </w:r>
    </w:p>
    <w:p w14:paraId="666EFD18" w14:textId="77777777" w:rsidR="006A6837" w:rsidRPr="006A6BA5"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6A6BA5">
        <w:rPr>
          <w:rFonts w:cstheme="minorHAnsi"/>
          <w:noProof/>
          <w:sz w:val="22"/>
          <w:szCs w:val="22"/>
          <w:lang w:val="en-US" w:eastAsia="es-ES"/>
        </w:rPr>
        <w:t>Lámpara de emergencia tipo LED</w:t>
      </w:r>
    </w:p>
    <w:p w14:paraId="4AF05E2E" w14:textId="77777777" w:rsidR="006A6837" w:rsidRPr="006A6BA5" w:rsidRDefault="006A6837" w:rsidP="009A0295">
      <w:pPr>
        <w:rPr>
          <w:rFonts w:cstheme="minorHAnsi"/>
          <w:sz w:val="22"/>
          <w:szCs w:val="22"/>
          <w:lang w:val="en-US" w:eastAsia="es-ES"/>
        </w:rPr>
      </w:pPr>
    </w:p>
    <w:p w14:paraId="0259EA19" w14:textId="77777777" w:rsidR="006A6837" w:rsidRPr="006A6BA5" w:rsidRDefault="006A6837" w:rsidP="009A0295">
      <w:pPr>
        <w:rPr>
          <w:rFonts w:cstheme="minorHAnsi"/>
          <w:b/>
          <w:sz w:val="22"/>
          <w:szCs w:val="22"/>
          <w:lang w:val="es-ES"/>
        </w:rPr>
      </w:pPr>
      <w:r w:rsidRPr="006A6BA5">
        <w:rPr>
          <w:rFonts w:cstheme="minorHAnsi"/>
          <w:b/>
          <w:sz w:val="22"/>
          <w:szCs w:val="22"/>
          <w:lang w:val="es-ES"/>
        </w:rPr>
        <w:t>Garantía:</w:t>
      </w:r>
    </w:p>
    <w:p w14:paraId="32B2B47E" w14:textId="7F5F3679" w:rsidR="006A6837" w:rsidRPr="006A6BA5" w:rsidRDefault="00470B1A" w:rsidP="004A4059">
      <w:pPr>
        <w:jc w:val="both"/>
        <w:rPr>
          <w:rFonts w:cstheme="minorHAnsi"/>
          <w:sz w:val="22"/>
          <w:szCs w:val="22"/>
        </w:rPr>
      </w:pPr>
      <w:r w:rsidRPr="006A6BA5">
        <w:rPr>
          <w:rFonts w:cstheme="minorHAnsi"/>
          <w:sz w:val="22"/>
          <w:szCs w:val="22"/>
        </w:rPr>
        <w:t>Garantía Técnica de 3 años y en el caso de cableado estructurado 15 años mínimo, a partir de la firma del acta entrega de recepción provisional o definitiva de ser el caso</w:t>
      </w:r>
      <w:r w:rsidR="006A6837" w:rsidRPr="006A6BA5">
        <w:rPr>
          <w:rFonts w:cstheme="minorHAnsi"/>
          <w:sz w:val="22"/>
          <w:szCs w:val="22"/>
        </w:rPr>
        <w:t>.</w:t>
      </w:r>
    </w:p>
    <w:p w14:paraId="0CC3205D" w14:textId="77777777" w:rsidR="006A6837" w:rsidRPr="006A6BA5" w:rsidRDefault="006A6837" w:rsidP="009A0295">
      <w:pPr>
        <w:jc w:val="both"/>
        <w:rPr>
          <w:rFonts w:cstheme="minorHAnsi"/>
          <w:b/>
          <w:sz w:val="22"/>
          <w:szCs w:val="22"/>
          <w:lang w:val="es-ES"/>
        </w:rPr>
      </w:pPr>
    </w:p>
    <w:p w14:paraId="34BD5A6A" w14:textId="77777777" w:rsidR="006A6837" w:rsidRPr="006A6BA5" w:rsidRDefault="006A6837" w:rsidP="009A0295">
      <w:pPr>
        <w:jc w:val="both"/>
        <w:rPr>
          <w:rFonts w:cstheme="minorHAnsi"/>
          <w:b/>
          <w:sz w:val="22"/>
          <w:szCs w:val="22"/>
          <w:lang w:val="es-ES"/>
        </w:rPr>
      </w:pPr>
      <w:r w:rsidRPr="006A6BA5">
        <w:rPr>
          <w:rFonts w:cstheme="minorHAnsi"/>
          <w:b/>
          <w:sz w:val="22"/>
          <w:szCs w:val="22"/>
          <w:lang w:val="es-ES"/>
        </w:rPr>
        <w:t>Equipo mínimo:</w:t>
      </w:r>
    </w:p>
    <w:p w14:paraId="1211A3B3" w14:textId="77777777" w:rsidR="006A6837" w:rsidRPr="006A6BA5" w:rsidRDefault="006A6837" w:rsidP="009A0295">
      <w:pPr>
        <w:pStyle w:val="Prrafodelista"/>
        <w:numPr>
          <w:ilvl w:val="0"/>
          <w:numId w:val="167"/>
        </w:numPr>
        <w:jc w:val="both"/>
        <w:rPr>
          <w:rFonts w:cstheme="minorHAnsi"/>
          <w:sz w:val="22"/>
          <w:szCs w:val="22"/>
          <w:lang w:val="es-ES"/>
        </w:rPr>
      </w:pPr>
      <w:r w:rsidRPr="006A6BA5">
        <w:rPr>
          <w:rFonts w:cstheme="minorHAnsi"/>
          <w:noProof/>
          <w:sz w:val="22"/>
          <w:szCs w:val="22"/>
          <w:lang w:val="es-ES"/>
        </w:rPr>
        <w:t>Herramienta menor</w:t>
      </w:r>
    </w:p>
    <w:p w14:paraId="49C1B290" w14:textId="77777777" w:rsidR="006A6837" w:rsidRPr="006A6BA5" w:rsidRDefault="006A6837" w:rsidP="009A0295">
      <w:pPr>
        <w:jc w:val="both"/>
        <w:rPr>
          <w:rFonts w:cstheme="minorHAnsi"/>
          <w:b/>
          <w:sz w:val="22"/>
          <w:szCs w:val="22"/>
          <w:lang w:val="es-ES"/>
        </w:rPr>
      </w:pPr>
    </w:p>
    <w:p w14:paraId="26EC226B" w14:textId="77777777" w:rsidR="006A6837" w:rsidRPr="006A6BA5" w:rsidRDefault="006A6837" w:rsidP="009A0295">
      <w:pPr>
        <w:jc w:val="both"/>
        <w:rPr>
          <w:rFonts w:cstheme="minorHAnsi"/>
          <w:b/>
          <w:sz w:val="22"/>
          <w:szCs w:val="22"/>
          <w:lang w:val="es-ES"/>
        </w:rPr>
      </w:pPr>
      <w:r w:rsidRPr="006A6BA5">
        <w:rPr>
          <w:rFonts w:cstheme="minorHAnsi"/>
          <w:b/>
          <w:sz w:val="22"/>
          <w:szCs w:val="22"/>
          <w:lang w:val="es-ES"/>
        </w:rPr>
        <w:t>Medición y Forma de Pago:</w:t>
      </w:r>
    </w:p>
    <w:p w14:paraId="7ECFF983" w14:textId="063E722C" w:rsidR="006A6837" w:rsidRPr="006A6BA5" w:rsidRDefault="006A6837" w:rsidP="004A4059">
      <w:pPr>
        <w:rPr>
          <w:rFonts w:cstheme="minorHAnsi"/>
          <w:sz w:val="22"/>
          <w:szCs w:val="22"/>
          <w:lang w:val="es-ES"/>
        </w:rPr>
      </w:pPr>
      <w:r w:rsidRPr="006A6BA5">
        <w:rPr>
          <w:rFonts w:cstheme="minorHAnsi"/>
          <w:sz w:val="22"/>
          <w:szCs w:val="22"/>
          <w:lang w:val="es-ES"/>
        </w:rPr>
        <w:t>Sera cuantificado por (</w:t>
      </w:r>
      <w:r w:rsidRPr="006A6BA5">
        <w:rPr>
          <w:rFonts w:cstheme="minorHAnsi"/>
          <w:noProof/>
          <w:sz w:val="22"/>
          <w:szCs w:val="22"/>
          <w:lang w:val="es-ES"/>
        </w:rPr>
        <w:t>unidad</w:t>
      </w:r>
      <w:r w:rsidRPr="006A6BA5">
        <w:rPr>
          <w:rFonts w:cstheme="minorHAnsi"/>
          <w:sz w:val="22"/>
          <w:szCs w:val="22"/>
          <w:lang w:val="es-ES"/>
        </w:rPr>
        <w:t xml:space="preserve">) </w:t>
      </w:r>
      <w:proofErr w:type="gramStart"/>
      <w:r w:rsidRPr="006A6BA5">
        <w:rPr>
          <w:rFonts w:cstheme="minorHAnsi"/>
          <w:sz w:val="22"/>
          <w:szCs w:val="22"/>
          <w:lang w:val="es-ES"/>
        </w:rPr>
        <w:t>de acuerdo a</w:t>
      </w:r>
      <w:proofErr w:type="gramEnd"/>
      <w:r w:rsidRPr="006A6BA5">
        <w:rPr>
          <w:rFonts w:cstheme="minorHAnsi"/>
          <w:sz w:val="22"/>
          <w:szCs w:val="22"/>
          <w:lang w:val="es-ES"/>
        </w:rPr>
        <w:t xml:space="preserve"> lo </w:t>
      </w:r>
      <w:r w:rsidR="000F183D" w:rsidRPr="006A6BA5">
        <w:rPr>
          <w:rFonts w:cstheme="minorHAnsi"/>
          <w:sz w:val="22"/>
          <w:szCs w:val="22"/>
          <w:lang w:val="es-ES"/>
        </w:rPr>
        <w:t>indicado en los volúmenes y aprobado por fiscalización</w:t>
      </w:r>
      <w:r w:rsidRPr="006A6BA5">
        <w:rPr>
          <w:rFonts w:cstheme="minorHAnsi"/>
          <w:sz w:val="22"/>
          <w:szCs w:val="22"/>
          <w:lang w:val="es-ES"/>
        </w:rPr>
        <w:t>.</w:t>
      </w:r>
    </w:p>
    <w:p w14:paraId="0BA41825" w14:textId="77777777" w:rsidR="006A6837" w:rsidRPr="006A6BA5" w:rsidRDefault="006A6837" w:rsidP="009A0295">
      <w:pPr>
        <w:rPr>
          <w:rFonts w:cstheme="minorHAnsi"/>
          <w:b/>
          <w:bCs/>
          <w:sz w:val="22"/>
          <w:szCs w:val="22"/>
          <w:lang w:val="es-ES"/>
        </w:rPr>
      </w:pPr>
    </w:p>
    <w:p w14:paraId="313EF92B" w14:textId="77777777" w:rsidR="006A6837" w:rsidRPr="006A6BA5" w:rsidRDefault="006A6837" w:rsidP="009A0295">
      <w:pPr>
        <w:jc w:val="both"/>
        <w:rPr>
          <w:rFonts w:cstheme="minorHAnsi"/>
          <w:b/>
          <w:sz w:val="22"/>
          <w:szCs w:val="22"/>
          <w:lang w:val="es-ES"/>
        </w:rPr>
      </w:pPr>
      <w:r w:rsidRPr="006A6BA5">
        <w:rPr>
          <w:rFonts w:cstheme="minorHAnsi"/>
          <w:b/>
          <w:sz w:val="22"/>
          <w:szCs w:val="22"/>
          <w:lang w:val="es-ES"/>
        </w:rPr>
        <w:t>Mano de obra mínima calificada:</w:t>
      </w:r>
    </w:p>
    <w:p w14:paraId="3925531B" w14:textId="77777777" w:rsidR="006A6837" w:rsidRPr="006A6BA5" w:rsidRDefault="006A6837" w:rsidP="002F19E3">
      <w:pPr>
        <w:pStyle w:val="Prrafodelista"/>
        <w:numPr>
          <w:ilvl w:val="0"/>
          <w:numId w:val="166"/>
        </w:numPr>
        <w:jc w:val="both"/>
        <w:rPr>
          <w:rFonts w:cstheme="minorHAnsi"/>
          <w:noProof/>
          <w:sz w:val="22"/>
          <w:szCs w:val="22"/>
          <w:shd w:val="clear" w:color="auto" w:fill="FFFFFF"/>
          <w:lang w:val="es-ES"/>
        </w:rPr>
      </w:pPr>
      <w:r w:rsidRPr="006A6BA5">
        <w:rPr>
          <w:rFonts w:cstheme="minorHAnsi"/>
          <w:noProof/>
          <w:sz w:val="22"/>
          <w:szCs w:val="22"/>
          <w:shd w:val="clear" w:color="auto" w:fill="FFFFFF"/>
          <w:lang w:val="es-ES"/>
        </w:rPr>
        <w:t>Electricista (D2)</w:t>
      </w:r>
    </w:p>
    <w:p w14:paraId="67F20C45" w14:textId="77777777" w:rsidR="006A6837" w:rsidRPr="006A6BA5" w:rsidRDefault="006A6837" w:rsidP="004A4059">
      <w:pPr>
        <w:pStyle w:val="Prrafodelista"/>
        <w:numPr>
          <w:ilvl w:val="0"/>
          <w:numId w:val="166"/>
        </w:numPr>
        <w:jc w:val="both"/>
        <w:rPr>
          <w:rFonts w:cstheme="minorHAnsi"/>
          <w:noProof/>
          <w:sz w:val="22"/>
          <w:szCs w:val="22"/>
          <w:shd w:val="clear" w:color="auto" w:fill="FFFFFF"/>
          <w:lang w:val="es-ES"/>
        </w:rPr>
      </w:pPr>
      <w:r w:rsidRPr="006A6BA5">
        <w:rPr>
          <w:rFonts w:cstheme="minorHAnsi"/>
          <w:noProof/>
          <w:sz w:val="22"/>
          <w:szCs w:val="22"/>
          <w:shd w:val="clear" w:color="auto" w:fill="FFFFFF"/>
          <w:lang w:val="es-ES"/>
        </w:rPr>
        <w:t>Peón (E2)</w:t>
      </w:r>
    </w:p>
    <w:p w14:paraId="4BCDAE9F" w14:textId="77777777" w:rsidR="006A6837" w:rsidRPr="006A6BA5" w:rsidRDefault="006A6837" w:rsidP="009A0295">
      <w:pPr>
        <w:pStyle w:val="Prrafodelista"/>
        <w:ind w:left="0"/>
        <w:rPr>
          <w:rFonts w:cstheme="minorHAnsi"/>
          <w:sz w:val="22"/>
          <w:szCs w:val="22"/>
          <w:shd w:val="clear" w:color="auto" w:fill="FFFFFF"/>
          <w:lang w:val="es-ES"/>
        </w:rPr>
      </w:pPr>
    </w:p>
    <w:p w14:paraId="2CB0F7C2" w14:textId="77777777" w:rsidR="006A6837" w:rsidRPr="006A6BA5" w:rsidRDefault="006A6837" w:rsidP="009A0295">
      <w:pPr>
        <w:pStyle w:val="Prrafodelista"/>
        <w:ind w:left="0"/>
        <w:rPr>
          <w:rFonts w:cstheme="minorHAnsi"/>
          <w:sz w:val="22"/>
          <w:szCs w:val="22"/>
          <w:shd w:val="clear" w:color="auto" w:fill="FFFFFF"/>
          <w:lang w:val="es-ES"/>
        </w:rPr>
      </w:pPr>
      <w:r w:rsidRPr="006A6BA5">
        <w:rPr>
          <w:rFonts w:cstheme="minorHAnsi"/>
          <w:b/>
          <w:sz w:val="22"/>
          <w:szCs w:val="22"/>
          <w:lang w:val="es-ES"/>
        </w:rPr>
        <w:t xml:space="preserve">Servicio Técnico: </w:t>
      </w:r>
      <w:proofErr w:type="gramStart"/>
      <w:r w:rsidRPr="006A6BA5">
        <w:rPr>
          <w:rFonts w:cstheme="minorHAnsi"/>
          <w:sz w:val="22"/>
          <w:szCs w:val="22"/>
          <w:lang w:val="es-ES"/>
        </w:rPr>
        <w:t>De acuerdo a</w:t>
      </w:r>
      <w:proofErr w:type="gramEnd"/>
      <w:r w:rsidRPr="006A6BA5">
        <w:rPr>
          <w:rFonts w:cstheme="minorHAnsi"/>
          <w:sz w:val="22"/>
          <w:szCs w:val="22"/>
          <w:lang w:val="es-ES"/>
        </w:rPr>
        <w:t xml:space="preserve"> los documentos de garantías y servicio técnico del producto.</w:t>
      </w:r>
    </w:p>
    <w:p w14:paraId="36A33761" w14:textId="77777777" w:rsidR="006A6837" w:rsidRPr="006A6BA5" w:rsidRDefault="006A6837" w:rsidP="009A0295">
      <w:pPr>
        <w:jc w:val="both"/>
        <w:rPr>
          <w:rFonts w:cstheme="minorHAnsi"/>
          <w:sz w:val="22"/>
          <w:szCs w:val="22"/>
          <w:lang w:val="es-ES"/>
        </w:rPr>
        <w:sectPr w:rsidR="006A6837" w:rsidRPr="006A6BA5" w:rsidSect="001545B7">
          <w:headerReference w:type="default" r:id="rId36"/>
          <w:pgSz w:w="11906" w:h="16838"/>
          <w:pgMar w:top="1701" w:right="1418" w:bottom="1701" w:left="1701" w:header="1417" w:footer="2098" w:gutter="0"/>
          <w:pgNumType w:start="1"/>
          <w:cols w:space="708"/>
          <w:docGrid w:linePitch="360"/>
        </w:sectPr>
      </w:pPr>
      <w:r w:rsidRPr="006A6BA5">
        <w:rPr>
          <w:rFonts w:cstheme="minorHAnsi"/>
          <w:b/>
          <w:sz w:val="22"/>
          <w:szCs w:val="22"/>
          <w:lang w:val="es-ES"/>
        </w:rPr>
        <w:t>Unidad:</w:t>
      </w:r>
      <w:r w:rsidRPr="006A6BA5">
        <w:rPr>
          <w:rFonts w:cstheme="minorHAnsi"/>
          <w:sz w:val="22"/>
          <w:szCs w:val="22"/>
          <w:lang w:val="es-ES"/>
        </w:rPr>
        <w:t xml:space="preserve"> </w:t>
      </w:r>
      <w:r w:rsidRPr="006A6BA5">
        <w:rPr>
          <w:rFonts w:cstheme="minorHAnsi"/>
          <w:noProof/>
          <w:sz w:val="22"/>
          <w:szCs w:val="22"/>
          <w:lang w:val="es-ES"/>
        </w:rPr>
        <w:t>u</w:t>
      </w:r>
      <w:r w:rsidRPr="006A6BA5">
        <w:rPr>
          <w:rFonts w:cstheme="minorHAnsi"/>
          <w:sz w:val="22"/>
          <w:szCs w:val="22"/>
          <w:lang w:val="es-ES"/>
        </w:rPr>
        <w:t xml:space="preserve"> (</w:t>
      </w:r>
      <w:r w:rsidRPr="006A6BA5">
        <w:rPr>
          <w:rFonts w:cstheme="minorHAnsi"/>
          <w:noProof/>
          <w:sz w:val="22"/>
          <w:szCs w:val="22"/>
          <w:lang w:val="es-ES"/>
        </w:rPr>
        <w:t>unidad</w:t>
      </w:r>
      <w:r w:rsidRPr="006A6BA5">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2E2668" w14:paraId="04641069" w14:textId="77777777" w:rsidTr="00044EE7">
        <w:tc>
          <w:tcPr>
            <w:tcW w:w="8505" w:type="dxa"/>
            <w:gridSpan w:val="3"/>
            <w:shd w:val="clear" w:color="auto" w:fill="767171" w:themeFill="background2" w:themeFillShade="80"/>
          </w:tcPr>
          <w:p w14:paraId="6F9363AE" w14:textId="77777777" w:rsidR="006A6837" w:rsidRPr="002E2668" w:rsidRDefault="006A6837" w:rsidP="00252DF6">
            <w:pPr>
              <w:spacing w:before="20"/>
              <w:jc w:val="center"/>
              <w:rPr>
                <w:rFonts w:cstheme="minorHAnsi"/>
                <w:sz w:val="22"/>
                <w:szCs w:val="22"/>
                <w:lang w:val="es-ES"/>
              </w:rPr>
            </w:pPr>
            <w:r w:rsidRPr="002E2668">
              <w:rPr>
                <w:rFonts w:eastAsia="Arial" w:cstheme="minorHAnsi"/>
                <w:b/>
                <w:color w:val="FDFDFD"/>
                <w:sz w:val="22"/>
                <w:szCs w:val="22"/>
                <w:lang w:val="es-ES"/>
              </w:rPr>
              <w:lastRenderedPageBreak/>
              <w:t>ESPECIFICACIONES TÉCNICAS ELECTRÓNICAS “UEM NARANJITO”</w:t>
            </w:r>
          </w:p>
        </w:tc>
      </w:tr>
      <w:tr w:rsidR="006A6837" w:rsidRPr="002E2668" w14:paraId="7E011308" w14:textId="77777777" w:rsidTr="00252DF6">
        <w:trPr>
          <w:trHeight w:val="388"/>
        </w:trPr>
        <w:tc>
          <w:tcPr>
            <w:tcW w:w="1036" w:type="dxa"/>
            <w:vAlign w:val="center"/>
          </w:tcPr>
          <w:p w14:paraId="0DD64BE9" w14:textId="77777777" w:rsidR="006A6837" w:rsidRPr="002E2668" w:rsidRDefault="006A6837" w:rsidP="00044EE7">
            <w:pPr>
              <w:pStyle w:val="Encabezado"/>
              <w:spacing w:before="120"/>
              <w:jc w:val="center"/>
              <w:rPr>
                <w:rFonts w:cstheme="minorHAnsi"/>
                <w:b/>
                <w:sz w:val="22"/>
                <w:szCs w:val="22"/>
                <w:lang w:val="es-MX"/>
              </w:rPr>
            </w:pPr>
            <w:r w:rsidRPr="002E2668">
              <w:rPr>
                <w:rFonts w:cstheme="minorHAnsi"/>
                <w:b/>
                <w:sz w:val="22"/>
                <w:szCs w:val="22"/>
                <w:lang w:val="es-MX"/>
              </w:rPr>
              <w:t>CÓDIGO</w:t>
            </w:r>
          </w:p>
        </w:tc>
        <w:tc>
          <w:tcPr>
            <w:tcW w:w="6197" w:type="dxa"/>
            <w:vAlign w:val="center"/>
          </w:tcPr>
          <w:p w14:paraId="712AF339" w14:textId="77777777" w:rsidR="006A6837" w:rsidRPr="002E2668" w:rsidRDefault="006A6837" w:rsidP="00044EE7">
            <w:pPr>
              <w:pStyle w:val="Encabezado"/>
              <w:spacing w:before="120"/>
              <w:jc w:val="center"/>
              <w:rPr>
                <w:rFonts w:cstheme="minorHAnsi"/>
                <w:b/>
                <w:sz w:val="22"/>
                <w:szCs w:val="22"/>
              </w:rPr>
            </w:pPr>
            <w:r w:rsidRPr="002E2668">
              <w:rPr>
                <w:rFonts w:cstheme="minorHAnsi"/>
                <w:b/>
                <w:sz w:val="22"/>
                <w:szCs w:val="22"/>
                <w:lang w:val="es-MX"/>
              </w:rPr>
              <w:t>DESCRIPCIÓN DE RUBRO</w:t>
            </w:r>
          </w:p>
        </w:tc>
        <w:tc>
          <w:tcPr>
            <w:tcW w:w="1272" w:type="dxa"/>
            <w:vAlign w:val="center"/>
          </w:tcPr>
          <w:p w14:paraId="17C1B9C9" w14:textId="77777777" w:rsidR="006A6837" w:rsidRPr="002E2668" w:rsidRDefault="006A6837" w:rsidP="00044EE7">
            <w:pPr>
              <w:pStyle w:val="Encabezado"/>
              <w:spacing w:before="120"/>
              <w:jc w:val="center"/>
              <w:rPr>
                <w:rFonts w:cstheme="minorHAnsi"/>
                <w:b/>
                <w:sz w:val="22"/>
                <w:szCs w:val="22"/>
              </w:rPr>
            </w:pPr>
            <w:r w:rsidRPr="002E2668">
              <w:rPr>
                <w:rFonts w:cstheme="minorHAnsi"/>
                <w:b/>
                <w:sz w:val="22"/>
                <w:szCs w:val="22"/>
              </w:rPr>
              <w:t>UNIDAD</w:t>
            </w:r>
          </w:p>
        </w:tc>
      </w:tr>
      <w:tr w:rsidR="006A6837" w:rsidRPr="002E2668" w14:paraId="7D51155A" w14:textId="77777777" w:rsidTr="00252DF6">
        <w:trPr>
          <w:trHeight w:val="306"/>
        </w:trPr>
        <w:tc>
          <w:tcPr>
            <w:tcW w:w="1036" w:type="dxa"/>
            <w:vAlign w:val="center"/>
          </w:tcPr>
          <w:p w14:paraId="0A4410E5" w14:textId="77777777" w:rsidR="006A6837" w:rsidRPr="002E2668" w:rsidRDefault="006A6837" w:rsidP="00044EE7">
            <w:pPr>
              <w:pStyle w:val="Encabezado"/>
              <w:jc w:val="center"/>
              <w:rPr>
                <w:rFonts w:cstheme="minorHAnsi"/>
                <w:sz w:val="22"/>
                <w:szCs w:val="22"/>
                <w:lang w:val="es-ES"/>
              </w:rPr>
            </w:pPr>
            <w:r w:rsidRPr="002E2668">
              <w:rPr>
                <w:rFonts w:cstheme="minorHAnsi"/>
                <w:noProof/>
                <w:sz w:val="22"/>
                <w:szCs w:val="22"/>
                <w:lang w:val="es-ES"/>
              </w:rPr>
              <w:t>500035</w:t>
            </w:r>
          </w:p>
        </w:tc>
        <w:tc>
          <w:tcPr>
            <w:tcW w:w="6197" w:type="dxa"/>
            <w:vAlign w:val="center"/>
          </w:tcPr>
          <w:p w14:paraId="7048E5C0" w14:textId="77777777" w:rsidR="006A6837" w:rsidRPr="002E2668" w:rsidRDefault="006A6837" w:rsidP="00044EE7">
            <w:pPr>
              <w:pStyle w:val="Encabezado"/>
              <w:jc w:val="center"/>
              <w:rPr>
                <w:rFonts w:cstheme="minorHAnsi"/>
                <w:noProof/>
                <w:sz w:val="22"/>
                <w:szCs w:val="22"/>
                <w:lang w:val="es-ES"/>
              </w:rPr>
            </w:pPr>
            <w:r w:rsidRPr="002E2668">
              <w:rPr>
                <w:rFonts w:cstheme="minorHAnsi"/>
                <w:noProof/>
                <w:sz w:val="22"/>
                <w:szCs w:val="22"/>
                <w:lang w:val="es-ES"/>
              </w:rPr>
              <w:t>Cableado antiflama 2 x 16 AWG</w:t>
            </w:r>
          </w:p>
        </w:tc>
        <w:tc>
          <w:tcPr>
            <w:tcW w:w="1272" w:type="dxa"/>
            <w:vAlign w:val="center"/>
          </w:tcPr>
          <w:p w14:paraId="37A2D84F" w14:textId="77777777" w:rsidR="006A6837" w:rsidRPr="002E2668" w:rsidRDefault="006A6837" w:rsidP="001B7C8F">
            <w:pPr>
              <w:pStyle w:val="Encabezado"/>
              <w:jc w:val="center"/>
              <w:rPr>
                <w:rFonts w:cstheme="minorHAnsi"/>
                <w:sz w:val="22"/>
                <w:szCs w:val="22"/>
              </w:rPr>
            </w:pPr>
            <w:r w:rsidRPr="002E2668">
              <w:rPr>
                <w:rFonts w:cstheme="minorHAnsi"/>
                <w:noProof/>
                <w:sz w:val="22"/>
                <w:szCs w:val="22"/>
              </w:rPr>
              <w:t>metro</w:t>
            </w:r>
          </w:p>
        </w:tc>
      </w:tr>
    </w:tbl>
    <w:p w14:paraId="2AAD28EA" w14:textId="77777777" w:rsidR="006A6837" w:rsidRPr="002E2668" w:rsidRDefault="006A6837" w:rsidP="00044EE7">
      <w:pPr>
        <w:tabs>
          <w:tab w:val="left" w:pos="-720"/>
        </w:tabs>
        <w:suppressAutoHyphens/>
        <w:jc w:val="both"/>
        <w:rPr>
          <w:rFonts w:cstheme="minorHAnsi"/>
          <w:b/>
          <w:sz w:val="22"/>
          <w:szCs w:val="22"/>
        </w:rPr>
      </w:pPr>
    </w:p>
    <w:p w14:paraId="50075F5D" w14:textId="77777777" w:rsidR="006A6837" w:rsidRPr="002E2668" w:rsidRDefault="006A6837" w:rsidP="009A0295">
      <w:pPr>
        <w:tabs>
          <w:tab w:val="left" w:pos="-720"/>
        </w:tabs>
        <w:suppressAutoHyphens/>
        <w:jc w:val="both"/>
        <w:rPr>
          <w:rFonts w:cstheme="minorHAnsi"/>
          <w:sz w:val="22"/>
          <w:szCs w:val="22"/>
          <w:lang w:eastAsia="es-ES"/>
        </w:rPr>
      </w:pPr>
      <w:r w:rsidRPr="002E2668">
        <w:rPr>
          <w:rFonts w:cstheme="minorHAnsi"/>
          <w:b/>
          <w:sz w:val="22"/>
          <w:szCs w:val="22"/>
        </w:rPr>
        <w:t>Descripción</w:t>
      </w:r>
      <w:r w:rsidRPr="002E2668">
        <w:rPr>
          <w:rFonts w:cstheme="minorHAnsi"/>
          <w:sz w:val="22"/>
          <w:szCs w:val="22"/>
          <w:lang w:eastAsia="es-ES"/>
        </w:rPr>
        <w:t xml:space="preserve">: </w:t>
      </w:r>
    </w:p>
    <w:p w14:paraId="18DB62AF" w14:textId="77777777" w:rsidR="006A6837" w:rsidRPr="002E2668" w:rsidRDefault="006A6837" w:rsidP="004A4059">
      <w:pPr>
        <w:tabs>
          <w:tab w:val="left" w:pos="-720"/>
        </w:tabs>
        <w:suppressAutoHyphens/>
        <w:jc w:val="both"/>
        <w:rPr>
          <w:rFonts w:cstheme="minorHAnsi"/>
          <w:sz w:val="22"/>
          <w:szCs w:val="22"/>
          <w:lang w:eastAsia="es-ES"/>
        </w:rPr>
      </w:pPr>
      <w:r w:rsidRPr="002E2668">
        <w:rPr>
          <w:rFonts w:cstheme="minorHAnsi"/>
          <w:sz w:val="22"/>
          <w:szCs w:val="22"/>
          <w:lang w:eastAsia="es-ES"/>
        </w:rPr>
        <w:t xml:space="preserve">Suministro e instalación de </w:t>
      </w:r>
      <w:r w:rsidRPr="002E2668">
        <w:rPr>
          <w:rFonts w:cstheme="minorHAnsi"/>
          <w:noProof/>
          <w:sz w:val="22"/>
          <w:szCs w:val="22"/>
          <w:lang w:eastAsia="es-ES"/>
        </w:rPr>
        <w:t>Cableado antiflama 2 x 16 AWG</w:t>
      </w:r>
    </w:p>
    <w:p w14:paraId="33658D1F" w14:textId="77777777" w:rsidR="006A6837" w:rsidRPr="002E2668" w:rsidRDefault="006A6837" w:rsidP="009A0295">
      <w:pPr>
        <w:suppressAutoHyphens/>
        <w:jc w:val="both"/>
        <w:rPr>
          <w:rFonts w:cstheme="minorHAnsi"/>
          <w:b/>
          <w:sz w:val="22"/>
          <w:szCs w:val="22"/>
        </w:rPr>
      </w:pPr>
    </w:p>
    <w:p w14:paraId="59E3A4EB" w14:textId="77777777" w:rsidR="006A6837" w:rsidRPr="002E2668" w:rsidRDefault="006A6837" w:rsidP="009A0295">
      <w:pPr>
        <w:tabs>
          <w:tab w:val="left" w:pos="-720"/>
        </w:tabs>
        <w:suppressAutoHyphens/>
        <w:jc w:val="both"/>
        <w:rPr>
          <w:rFonts w:cstheme="minorHAnsi"/>
          <w:b/>
          <w:sz w:val="22"/>
          <w:szCs w:val="22"/>
        </w:rPr>
      </w:pPr>
      <w:r w:rsidRPr="002E2668">
        <w:rPr>
          <w:rFonts w:cstheme="minorHAnsi"/>
          <w:b/>
          <w:sz w:val="22"/>
          <w:szCs w:val="22"/>
        </w:rPr>
        <w:t>Características técnicas mínimas:</w:t>
      </w:r>
    </w:p>
    <w:p w14:paraId="1F876748" w14:textId="77777777" w:rsidR="006A6837" w:rsidRPr="002E2668" w:rsidRDefault="006A6837" w:rsidP="002F19E3">
      <w:pPr>
        <w:jc w:val="both"/>
        <w:rPr>
          <w:rFonts w:cstheme="minorHAnsi"/>
          <w:noProof/>
          <w:sz w:val="22"/>
          <w:szCs w:val="22"/>
          <w:lang w:val="es-EC" w:eastAsia="es-ES"/>
        </w:rPr>
      </w:pPr>
      <w:r w:rsidRPr="002E2668">
        <w:rPr>
          <w:rFonts w:cstheme="minorHAnsi"/>
          <w:noProof/>
          <w:sz w:val="22"/>
          <w:szCs w:val="22"/>
          <w:lang w:val="es-EC" w:eastAsia="es-ES"/>
        </w:rPr>
        <w:t>Dos conductores sólidos de calibre 16 A.W.G.</w:t>
      </w:r>
    </w:p>
    <w:p w14:paraId="2891F034" w14:textId="77777777" w:rsidR="006A6837" w:rsidRPr="002E2668" w:rsidRDefault="006A6837" w:rsidP="002F19E3">
      <w:pPr>
        <w:jc w:val="both"/>
        <w:rPr>
          <w:rFonts w:cstheme="minorHAnsi"/>
          <w:noProof/>
          <w:sz w:val="22"/>
          <w:szCs w:val="22"/>
          <w:lang w:val="es-EC" w:eastAsia="es-ES"/>
        </w:rPr>
      </w:pPr>
      <w:r w:rsidRPr="002E2668">
        <w:rPr>
          <w:rFonts w:cstheme="minorHAnsi"/>
          <w:noProof/>
          <w:sz w:val="22"/>
          <w:szCs w:val="22"/>
          <w:lang w:val="es-EC" w:eastAsia="es-ES"/>
        </w:rPr>
        <w:t>Los conductores están rodeados por un blindaje de papel aluminio.</w:t>
      </w:r>
    </w:p>
    <w:p w14:paraId="01B8B377" w14:textId="77777777" w:rsidR="006A6837" w:rsidRPr="002E2668" w:rsidRDefault="006A6837" w:rsidP="002F19E3">
      <w:pPr>
        <w:jc w:val="both"/>
        <w:rPr>
          <w:rFonts w:cstheme="minorHAnsi"/>
          <w:noProof/>
          <w:sz w:val="22"/>
          <w:szCs w:val="22"/>
          <w:lang w:val="es-EC" w:eastAsia="es-ES"/>
        </w:rPr>
      </w:pPr>
      <w:r w:rsidRPr="002E2668">
        <w:rPr>
          <w:rFonts w:cstheme="minorHAnsi"/>
          <w:noProof/>
          <w:sz w:val="22"/>
          <w:szCs w:val="22"/>
          <w:lang w:val="es-EC" w:eastAsia="es-ES"/>
        </w:rPr>
        <w:t>Se encuentran dentro de una chaqueta antiflama de color rojo, de baja producción de humo y libre de halógenos o compuestos ácidos.</w:t>
      </w:r>
    </w:p>
    <w:p w14:paraId="25C99507" w14:textId="77777777" w:rsidR="006A6837" w:rsidRPr="002E2668" w:rsidRDefault="006A6837" w:rsidP="002F19E3">
      <w:pPr>
        <w:jc w:val="both"/>
        <w:rPr>
          <w:rFonts w:cstheme="minorHAnsi"/>
          <w:noProof/>
          <w:sz w:val="22"/>
          <w:szCs w:val="22"/>
          <w:lang w:val="es-EC" w:eastAsia="es-ES"/>
        </w:rPr>
      </w:pPr>
      <w:r w:rsidRPr="002E2668">
        <w:rPr>
          <w:rFonts w:cstheme="minorHAnsi"/>
          <w:noProof/>
          <w:sz w:val="22"/>
          <w:szCs w:val="22"/>
          <w:lang w:val="es-EC" w:eastAsia="es-ES"/>
        </w:rPr>
        <w:t>Temperatura de operación de -70 a 200 °C.</w:t>
      </w:r>
    </w:p>
    <w:p w14:paraId="672E28D4" w14:textId="77777777" w:rsidR="006A6837" w:rsidRPr="002E2668" w:rsidRDefault="006A6837" w:rsidP="009A0295">
      <w:pPr>
        <w:ind w:left="708"/>
        <w:rPr>
          <w:rFonts w:cstheme="minorHAnsi"/>
          <w:b/>
          <w:sz w:val="22"/>
          <w:szCs w:val="22"/>
        </w:rPr>
      </w:pPr>
    </w:p>
    <w:p w14:paraId="70E12C19" w14:textId="77777777" w:rsidR="006A6837" w:rsidRPr="002E2668" w:rsidRDefault="006A6837" w:rsidP="009A0295">
      <w:pPr>
        <w:rPr>
          <w:rFonts w:cstheme="minorHAnsi"/>
          <w:b/>
          <w:sz w:val="22"/>
          <w:szCs w:val="22"/>
        </w:rPr>
      </w:pPr>
      <w:r w:rsidRPr="002E2668">
        <w:rPr>
          <w:rFonts w:cstheme="minorHAnsi"/>
          <w:b/>
          <w:sz w:val="22"/>
          <w:szCs w:val="22"/>
        </w:rPr>
        <w:t>Procedimiento:</w:t>
      </w:r>
    </w:p>
    <w:p w14:paraId="1BF1B22C" w14:textId="77777777" w:rsidR="006A6837" w:rsidRPr="002E2668" w:rsidRDefault="006A6837" w:rsidP="009A0295">
      <w:pPr>
        <w:rPr>
          <w:rFonts w:cstheme="minorHAnsi"/>
          <w:sz w:val="22"/>
          <w:szCs w:val="22"/>
        </w:rPr>
      </w:pPr>
      <w:r w:rsidRPr="002E2668">
        <w:rPr>
          <w:rFonts w:cstheme="minorHAnsi"/>
          <w:sz w:val="22"/>
          <w:szCs w:val="22"/>
        </w:rPr>
        <w:t xml:space="preserve">Se realizará la instalación </w:t>
      </w:r>
      <w:proofErr w:type="gramStart"/>
      <w:r w:rsidRPr="002E2668">
        <w:rPr>
          <w:rFonts w:cstheme="minorHAnsi"/>
          <w:sz w:val="22"/>
          <w:szCs w:val="22"/>
        </w:rPr>
        <w:t>de acuerdo a</w:t>
      </w:r>
      <w:proofErr w:type="gramEnd"/>
      <w:r w:rsidRPr="002E2668">
        <w:rPr>
          <w:rFonts w:cstheme="minorHAnsi"/>
          <w:sz w:val="22"/>
          <w:szCs w:val="22"/>
        </w:rPr>
        <w:t xml:space="preserve"> las memorias técnicas, normativas vigentes, y planos para que cumplan con un correcto funcionamiento y puesta en marcha.</w:t>
      </w:r>
    </w:p>
    <w:p w14:paraId="224D0413" w14:textId="77777777" w:rsidR="006A6837" w:rsidRPr="002E2668" w:rsidRDefault="006A6837" w:rsidP="009A0295">
      <w:pPr>
        <w:rPr>
          <w:rFonts w:cstheme="minorHAnsi"/>
          <w:b/>
          <w:sz w:val="22"/>
          <w:szCs w:val="22"/>
        </w:rPr>
      </w:pPr>
    </w:p>
    <w:p w14:paraId="06260D35" w14:textId="77777777" w:rsidR="006A6837" w:rsidRPr="002E2668" w:rsidRDefault="006A6837" w:rsidP="009A0295">
      <w:pPr>
        <w:rPr>
          <w:rFonts w:cstheme="minorHAnsi"/>
          <w:sz w:val="22"/>
          <w:szCs w:val="22"/>
        </w:rPr>
      </w:pPr>
      <w:r w:rsidRPr="002E2668">
        <w:rPr>
          <w:rFonts w:cstheme="minorHAnsi"/>
          <w:b/>
          <w:sz w:val="22"/>
          <w:szCs w:val="22"/>
        </w:rPr>
        <w:t>Normativas</w:t>
      </w:r>
      <w:r w:rsidRPr="002E2668">
        <w:rPr>
          <w:rFonts w:cstheme="minorHAnsi"/>
          <w:sz w:val="22"/>
          <w:szCs w:val="22"/>
        </w:rPr>
        <w:t>:</w:t>
      </w:r>
    </w:p>
    <w:p w14:paraId="14F6D228" w14:textId="401534D5" w:rsidR="006A6837" w:rsidRPr="002E2668" w:rsidRDefault="006A6837" w:rsidP="002F19E3">
      <w:pPr>
        <w:jc w:val="both"/>
        <w:rPr>
          <w:rFonts w:cstheme="minorHAnsi"/>
          <w:noProof/>
          <w:sz w:val="22"/>
          <w:szCs w:val="22"/>
          <w:lang w:val="es-EC" w:eastAsia="es-ES"/>
        </w:rPr>
      </w:pPr>
      <w:r w:rsidRPr="002E2668">
        <w:rPr>
          <w:rFonts w:cstheme="minorHAnsi"/>
          <w:noProof/>
          <w:sz w:val="22"/>
          <w:szCs w:val="22"/>
          <w:lang w:val="es-EC" w:eastAsia="es-ES"/>
        </w:rPr>
        <w:t>NFPA</w:t>
      </w:r>
    </w:p>
    <w:p w14:paraId="147D45E0" w14:textId="1CAC7E74" w:rsidR="006A6837" w:rsidRPr="002E2668" w:rsidRDefault="006A6837" w:rsidP="002F19E3">
      <w:pPr>
        <w:jc w:val="both"/>
        <w:rPr>
          <w:rFonts w:cstheme="minorHAnsi"/>
          <w:noProof/>
          <w:sz w:val="22"/>
          <w:szCs w:val="22"/>
          <w:lang w:val="es-EC" w:eastAsia="es-ES"/>
        </w:rPr>
      </w:pPr>
      <w:r w:rsidRPr="002E2668">
        <w:rPr>
          <w:rFonts w:cstheme="minorHAnsi"/>
          <w:noProof/>
          <w:sz w:val="22"/>
          <w:szCs w:val="22"/>
          <w:lang w:val="es-EC" w:eastAsia="es-ES"/>
        </w:rPr>
        <w:t>UL</w:t>
      </w:r>
    </w:p>
    <w:p w14:paraId="67B0AEBC" w14:textId="77777777" w:rsidR="006A6837" w:rsidRPr="002E2668" w:rsidRDefault="006A6837" w:rsidP="009A0295">
      <w:pPr>
        <w:rPr>
          <w:rFonts w:cstheme="minorHAnsi"/>
          <w:sz w:val="22"/>
          <w:szCs w:val="22"/>
          <w:lang w:val="es-EC" w:eastAsia="es-ES"/>
        </w:rPr>
      </w:pPr>
    </w:p>
    <w:p w14:paraId="002C4C40" w14:textId="77777777" w:rsidR="006A6837" w:rsidRPr="002E2668" w:rsidRDefault="006A6837" w:rsidP="009A0295">
      <w:pPr>
        <w:rPr>
          <w:rFonts w:cstheme="minorHAnsi"/>
          <w:b/>
          <w:bCs/>
          <w:sz w:val="22"/>
          <w:szCs w:val="22"/>
          <w:lang w:val="es-ES"/>
        </w:rPr>
      </w:pPr>
      <w:r w:rsidRPr="002E2668">
        <w:rPr>
          <w:rFonts w:cstheme="minorHAnsi"/>
          <w:b/>
          <w:bCs/>
          <w:sz w:val="22"/>
          <w:szCs w:val="22"/>
          <w:lang w:val="es-ES"/>
        </w:rPr>
        <w:t>Materiales mínimos:</w:t>
      </w:r>
    </w:p>
    <w:p w14:paraId="4B3589D9" w14:textId="77777777" w:rsidR="006A6837" w:rsidRPr="002E2668"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2E2668">
        <w:rPr>
          <w:rFonts w:cstheme="minorHAnsi"/>
          <w:noProof/>
          <w:sz w:val="22"/>
          <w:szCs w:val="22"/>
          <w:lang w:val="en-US" w:eastAsia="es-ES"/>
        </w:rPr>
        <w:t>Cable antiflama 2x16 AWG</w:t>
      </w:r>
    </w:p>
    <w:p w14:paraId="5FF62A43" w14:textId="77777777" w:rsidR="006A6837" w:rsidRPr="002E2668" w:rsidRDefault="006A6837" w:rsidP="009A0295">
      <w:pPr>
        <w:rPr>
          <w:rFonts w:cstheme="minorHAnsi"/>
          <w:sz w:val="22"/>
          <w:szCs w:val="22"/>
          <w:lang w:val="en-US" w:eastAsia="es-ES"/>
        </w:rPr>
      </w:pPr>
    </w:p>
    <w:p w14:paraId="01C043C8" w14:textId="77777777" w:rsidR="006A6837" w:rsidRPr="002E2668" w:rsidRDefault="006A6837" w:rsidP="009A0295">
      <w:pPr>
        <w:rPr>
          <w:rFonts w:cstheme="minorHAnsi"/>
          <w:b/>
          <w:sz w:val="22"/>
          <w:szCs w:val="22"/>
          <w:lang w:val="es-ES"/>
        </w:rPr>
      </w:pPr>
      <w:r w:rsidRPr="002E2668">
        <w:rPr>
          <w:rFonts w:cstheme="minorHAnsi"/>
          <w:b/>
          <w:sz w:val="22"/>
          <w:szCs w:val="22"/>
          <w:lang w:val="es-ES"/>
        </w:rPr>
        <w:t>Garantía:</w:t>
      </w:r>
    </w:p>
    <w:p w14:paraId="1AD9DFCF" w14:textId="2A27C0FD" w:rsidR="006A6837" w:rsidRPr="002E2668" w:rsidRDefault="00470B1A" w:rsidP="004A4059">
      <w:pPr>
        <w:jc w:val="both"/>
        <w:rPr>
          <w:rFonts w:cstheme="minorHAnsi"/>
          <w:sz w:val="22"/>
          <w:szCs w:val="22"/>
        </w:rPr>
      </w:pPr>
      <w:r w:rsidRPr="002E2668">
        <w:rPr>
          <w:rFonts w:cstheme="minorHAnsi"/>
          <w:sz w:val="22"/>
          <w:szCs w:val="22"/>
        </w:rPr>
        <w:t>Garantía Técnica de 3 años y en el caso de cableado estructurado 15 años mínimo, a partir de la firma del acta entrega de recepción provisional o definitiva de ser el caso</w:t>
      </w:r>
      <w:r w:rsidR="006A6837" w:rsidRPr="002E2668">
        <w:rPr>
          <w:rFonts w:cstheme="minorHAnsi"/>
          <w:sz w:val="22"/>
          <w:szCs w:val="22"/>
        </w:rPr>
        <w:t>.</w:t>
      </w:r>
    </w:p>
    <w:p w14:paraId="336BC198" w14:textId="77777777" w:rsidR="006A6837" w:rsidRPr="002E2668" w:rsidRDefault="006A6837" w:rsidP="009A0295">
      <w:pPr>
        <w:jc w:val="both"/>
        <w:rPr>
          <w:rFonts w:cstheme="minorHAnsi"/>
          <w:b/>
          <w:sz w:val="22"/>
          <w:szCs w:val="22"/>
          <w:lang w:val="es-ES"/>
        </w:rPr>
      </w:pPr>
    </w:p>
    <w:p w14:paraId="47EEC34D" w14:textId="77777777" w:rsidR="006A6837" w:rsidRPr="002E2668" w:rsidRDefault="006A6837" w:rsidP="009A0295">
      <w:pPr>
        <w:jc w:val="both"/>
        <w:rPr>
          <w:rFonts w:cstheme="minorHAnsi"/>
          <w:b/>
          <w:sz w:val="22"/>
          <w:szCs w:val="22"/>
          <w:lang w:val="es-ES"/>
        </w:rPr>
      </w:pPr>
      <w:r w:rsidRPr="002E2668">
        <w:rPr>
          <w:rFonts w:cstheme="minorHAnsi"/>
          <w:b/>
          <w:sz w:val="22"/>
          <w:szCs w:val="22"/>
          <w:lang w:val="es-ES"/>
        </w:rPr>
        <w:t>Equipo mínimo:</w:t>
      </w:r>
    </w:p>
    <w:p w14:paraId="520ACDFF" w14:textId="77777777" w:rsidR="006A6837" w:rsidRPr="002E2668" w:rsidRDefault="006A6837" w:rsidP="009A0295">
      <w:pPr>
        <w:pStyle w:val="Prrafodelista"/>
        <w:numPr>
          <w:ilvl w:val="0"/>
          <w:numId w:val="167"/>
        </w:numPr>
        <w:jc w:val="both"/>
        <w:rPr>
          <w:rFonts w:cstheme="minorHAnsi"/>
          <w:sz w:val="22"/>
          <w:szCs w:val="22"/>
          <w:lang w:val="es-ES"/>
        </w:rPr>
      </w:pPr>
      <w:r w:rsidRPr="002E2668">
        <w:rPr>
          <w:rFonts w:cstheme="minorHAnsi"/>
          <w:noProof/>
          <w:sz w:val="22"/>
          <w:szCs w:val="22"/>
          <w:lang w:val="es-ES"/>
        </w:rPr>
        <w:t>Herramienta menor</w:t>
      </w:r>
    </w:p>
    <w:p w14:paraId="038D9817" w14:textId="77777777" w:rsidR="006A6837" w:rsidRPr="002E2668" w:rsidRDefault="006A6837" w:rsidP="009A0295">
      <w:pPr>
        <w:jc w:val="both"/>
        <w:rPr>
          <w:rFonts w:cstheme="minorHAnsi"/>
          <w:b/>
          <w:sz w:val="22"/>
          <w:szCs w:val="22"/>
          <w:lang w:val="es-ES"/>
        </w:rPr>
      </w:pPr>
    </w:p>
    <w:p w14:paraId="6A1065C5" w14:textId="77777777" w:rsidR="006A6837" w:rsidRPr="002E2668" w:rsidRDefault="006A6837" w:rsidP="009A0295">
      <w:pPr>
        <w:jc w:val="both"/>
        <w:rPr>
          <w:rFonts w:cstheme="minorHAnsi"/>
          <w:b/>
          <w:sz w:val="22"/>
          <w:szCs w:val="22"/>
          <w:lang w:val="es-ES"/>
        </w:rPr>
      </w:pPr>
      <w:r w:rsidRPr="002E2668">
        <w:rPr>
          <w:rFonts w:cstheme="minorHAnsi"/>
          <w:b/>
          <w:sz w:val="22"/>
          <w:szCs w:val="22"/>
          <w:lang w:val="es-ES"/>
        </w:rPr>
        <w:t>Medición y Forma de Pago:</w:t>
      </w:r>
    </w:p>
    <w:p w14:paraId="06075287" w14:textId="5EE430FC" w:rsidR="006A6837" w:rsidRPr="002E2668" w:rsidRDefault="006A6837" w:rsidP="004A4059">
      <w:pPr>
        <w:rPr>
          <w:rFonts w:cstheme="minorHAnsi"/>
          <w:sz w:val="22"/>
          <w:szCs w:val="22"/>
          <w:lang w:val="es-ES"/>
        </w:rPr>
      </w:pPr>
      <w:r w:rsidRPr="002E2668">
        <w:rPr>
          <w:rFonts w:cstheme="minorHAnsi"/>
          <w:sz w:val="22"/>
          <w:szCs w:val="22"/>
          <w:lang w:val="es-ES"/>
        </w:rPr>
        <w:t>Sera cuantificado por (</w:t>
      </w:r>
      <w:r w:rsidRPr="002E2668">
        <w:rPr>
          <w:rFonts w:cstheme="minorHAnsi"/>
          <w:noProof/>
          <w:sz w:val="22"/>
          <w:szCs w:val="22"/>
          <w:lang w:val="es-ES"/>
        </w:rPr>
        <w:t>metro</w:t>
      </w:r>
      <w:r w:rsidRPr="002E2668">
        <w:rPr>
          <w:rFonts w:cstheme="minorHAnsi"/>
          <w:sz w:val="22"/>
          <w:szCs w:val="22"/>
          <w:lang w:val="es-ES"/>
        </w:rPr>
        <w:t xml:space="preserve">) </w:t>
      </w:r>
      <w:proofErr w:type="gramStart"/>
      <w:r w:rsidRPr="002E2668">
        <w:rPr>
          <w:rFonts w:cstheme="minorHAnsi"/>
          <w:sz w:val="22"/>
          <w:szCs w:val="22"/>
          <w:lang w:val="es-ES"/>
        </w:rPr>
        <w:t>de acuerdo a</w:t>
      </w:r>
      <w:proofErr w:type="gramEnd"/>
      <w:r w:rsidRPr="002E2668">
        <w:rPr>
          <w:rFonts w:cstheme="minorHAnsi"/>
          <w:sz w:val="22"/>
          <w:szCs w:val="22"/>
          <w:lang w:val="es-ES"/>
        </w:rPr>
        <w:t xml:space="preserve"> lo </w:t>
      </w:r>
      <w:r w:rsidR="000F183D" w:rsidRPr="002E2668">
        <w:rPr>
          <w:rFonts w:cstheme="minorHAnsi"/>
          <w:sz w:val="22"/>
          <w:szCs w:val="22"/>
          <w:lang w:val="es-ES"/>
        </w:rPr>
        <w:t>indicado en los volúmenes y aprobado por fiscalización</w:t>
      </w:r>
      <w:r w:rsidRPr="002E2668">
        <w:rPr>
          <w:rFonts w:cstheme="minorHAnsi"/>
          <w:sz w:val="22"/>
          <w:szCs w:val="22"/>
          <w:lang w:val="es-ES"/>
        </w:rPr>
        <w:t>.</w:t>
      </w:r>
    </w:p>
    <w:p w14:paraId="61F5AE40" w14:textId="77777777" w:rsidR="006A6837" w:rsidRPr="002E2668" w:rsidRDefault="006A6837" w:rsidP="009A0295">
      <w:pPr>
        <w:rPr>
          <w:rFonts w:cstheme="minorHAnsi"/>
          <w:b/>
          <w:bCs/>
          <w:sz w:val="22"/>
          <w:szCs w:val="22"/>
          <w:lang w:val="es-ES"/>
        </w:rPr>
      </w:pPr>
    </w:p>
    <w:p w14:paraId="292AC9B5" w14:textId="77777777" w:rsidR="006A6837" w:rsidRPr="002E2668" w:rsidRDefault="006A6837" w:rsidP="009A0295">
      <w:pPr>
        <w:jc w:val="both"/>
        <w:rPr>
          <w:rFonts w:cstheme="minorHAnsi"/>
          <w:b/>
          <w:sz w:val="22"/>
          <w:szCs w:val="22"/>
          <w:lang w:val="es-ES"/>
        </w:rPr>
      </w:pPr>
      <w:r w:rsidRPr="002E2668">
        <w:rPr>
          <w:rFonts w:cstheme="minorHAnsi"/>
          <w:b/>
          <w:sz w:val="22"/>
          <w:szCs w:val="22"/>
          <w:lang w:val="es-ES"/>
        </w:rPr>
        <w:t>Mano de obra mínima calificada:</w:t>
      </w:r>
    </w:p>
    <w:p w14:paraId="45E9D26B" w14:textId="77777777" w:rsidR="006A6837" w:rsidRPr="002E2668" w:rsidRDefault="006A6837" w:rsidP="002F19E3">
      <w:pPr>
        <w:pStyle w:val="Prrafodelista"/>
        <w:numPr>
          <w:ilvl w:val="0"/>
          <w:numId w:val="166"/>
        </w:numPr>
        <w:jc w:val="both"/>
        <w:rPr>
          <w:rFonts w:cstheme="minorHAnsi"/>
          <w:noProof/>
          <w:sz w:val="22"/>
          <w:szCs w:val="22"/>
          <w:shd w:val="clear" w:color="auto" w:fill="FFFFFF"/>
          <w:lang w:val="es-ES"/>
        </w:rPr>
      </w:pPr>
      <w:r w:rsidRPr="002E2668">
        <w:rPr>
          <w:rFonts w:cstheme="minorHAnsi"/>
          <w:noProof/>
          <w:sz w:val="22"/>
          <w:szCs w:val="22"/>
          <w:shd w:val="clear" w:color="auto" w:fill="FFFFFF"/>
          <w:lang w:val="es-ES"/>
        </w:rPr>
        <w:t>Peón (E2)</w:t>
      </w:r>
    </w:p>
    <w:p w14:paraId="363A34BA" w14:textId="77777777" w:rsidR="006A6837" w:rsidRPr="002E2668" w:rsidRDefault="006A6837" w:rsidP="004A4059">
      <w:pPr>
        <w:pStyle w:val="Prrafodelista"/>
        <w:numPr>
          <w:ilvl w:val="0"/>
          <w:numId w:val="166"/>
        </w:numPr>
        <w:jc w:val="both"/>
        <w:rPr>
          <w:rFonts w:cstheme="minorHAnsi"/>
          <w:noProof/>
          <w:sz w:val="22"/>
          <w:szCs w:val="22"/>
          <w:shd w:val="clear" w:color="auto" w:fill="FFFFFF"/>
          <w:lang w:val="es-ES"/>
        </w:rPr>
      </w:pPr>
      <w:r w:rsidRPr="002E2668">
        <w:rPr>
          <w:rFonts w:cstheme="minorHAnsi"/>
          <w:noProof/>
          <w:sz w:val="22"/>
          <w:szCs w:val="22"/>
          <w:shd w:val="clear" w:color="auto" w:fill="FFFFFF"/>
          <w:lang w:val="es-ES"/>
        </w:rPr>
        <w:t>Electricista (D2)</w:t>
      </w:r>
    </w:p>
    <w:p w14:paraId="7205A5F3" w14:textId="77777777" w:rsidR="006A6837" w:rsidRPr="002E2668" w:rsidRDefault="006A6837" w:rsidP="009A0295">
      <w:pPr>
        <w:pStyle w:val="Prrafodelista"/>
        <w:ind w:left="0"/>
        <w:rPr>
          <w:rFonts w:cstheme="minorHAnsi"/>
          <w:sz w:val="22"/>
          <w:szCs w:val="22"/>
          <w:shd w:val="clear" w:color="auto" w:fill="FFFFFF"/>
          <w:lang w:val="es-ES"/>
        </w:rPr>
      </w:pPr>
    </w:p>
    <w:p w14:paraId="5DBC4812" w14:textId="77777777" w:rsidR="006A6837" w:rsidRPr="002E2668" w:rsidRDefault="006A6837" w:rsidP="009A0295">
      <w:pPr>
        <w:pStyle w:val="Prrafodelista"/>
        <w:ind w:left="0"/>
        <w:rPr>
          <w:rFonts w:cstheme="minorHAnsi"/>
          <w:sz w:val="22"/>
          <w:szCs w:val="22"/>
          <w:shd w:val="clear" w:color="auto" w:fill="FFFFFF"/>
          <w:lang w:val="es-ES"/>
        </w:rPr>
      </w:pPr>
      <w:r w:rsidRPr="002E2668">
        <w:rPr>
          <w:rFonts w:cstheme="minorHAnsi"/>
          <w:b/>
          <w:sz w:val="22"/>
          <w:szCs w:val="22"/>
          <w:lang w:val="es-ES"/>
        </w:rPr>
        <w:t xml:space="preserve">Servicio Técnico: </w:t>
      </w:r>
      <w:proofErr w:type="gramStart"/>
      <w:r w:rsidRPr="002E2668">
        <w:rPr>
          <w:rFonts w:cstheme="minorHAnsi"/>
          <w:sz w:val="22"/>
          <w:szCs w:val="22"/>
          <w:lang w:val="es-ES"/>
        </w:rPr>
        <w:t>De acuerdo a</w:t>
      </w:r>
      <w:proofErr w:type="gramEnd"/>
      <w:r w:rsidRPr="002E2668">
        <w:rPr>
          <w:rFonts w:cstheme="minorHAnsi"/>
          <w:sz w:val="22"/>
          <w:szCs w:val="22"/>
          <w:lang w:val="es-ES"/>
        </w:rPr>
        <w:t xml:space="preserve"> los documentos de garantías y servicio técnico del producto.</w:t>
      </w:r>
    </w:p>
    <w:p w14:paraId="1B25D0DA" w14:textId="77777777" w:rsidR="006A6837" w:rsidRPr="002E2668" w:rsidRDefault="006A6837" w:rsidP="009A0295">
      <w:pPr>
        <w:pStyle w:val="Prrafodelista"/>
        <w:ind w:left="0"/>
        <w:rPr>
          <w:rFonts w:cstheme="minorHAnsi"/>
          <w:sz w:val="22"/>
          <w:szCs w:val="22"/>
          <w:shd w:val="clear" w:color="auto" w:fill="FFFFFF"/>
          <w:lang w:val="es-ES"/>
        </w:rPr>
      </w:pPr>
    </w:p>
    <w:p w14:paraId="45920F5A" w14:textId="77777777" w:rsidR="006A6837" w:rsidRDefault="006A6837" w:rsidP="009A0295">
      <w:pPr>
        <w:jc w:val="both"/>
        <w:rPr>
          <w:rFonts w:cstheme="minorHAnsi"/>
          <w:sz w:val="22"/>
          <w:szCs w:val="22"/>
          <w:lang w:val="es-ES"/>
        </w:rPr>
      </w:pPr>
      <w:r w:rsidRPr="002E2668">
        <w:rPr>
          <w:rFonts w:cstheme="minorHAnsi"/>
          <w:b/>
          <w:sz w:val="22"/>
          <w:szCs w:val="22"/>
          <w:lang w:val="es-ES"/>
        </w:rPr>
        <w:t>Unidad:</w:t>
      </w:r>
      <w:r w:rsidRPr="002E2668">
        <w:rPr>
          <w:rFonts w:cstheme="minorHAnsi"/>
          <w:sz w:val="22"/>
          <w:szCs w:val="22"/>
          <w:lang w:val="es-ES"/>
        </w:rPr>
        <w:t xml:space="preserve"> </w:t>
      </w:r>
      <w:r w:rsidRPr="002E2668">
        <w:rPr>
          <w:rFonts w:cstheme="minorHAnsi"/>
          <w:noProof/>
          <w:sz w:val="22"/>
          <w:szCs w:val="22"/>
          <w:lang w:val="es-ES"/>
        </w:rPr>
        <w:t>m</w:t>
      </w:r>
      <w:r w:rsidRPr="002E2668">
        <w:rPr>
          <w:rFonts w:cstheme="minorHAnsi"/>
          <w:sz w:val="22"/>
          <w:szCs w:val="22"/>
          <w:lang w:val="es-ES"/>
        </w:rPr>
        <w:t xml:space="preserve"> (</w:t>
      </w:r>
      <w:r w:rsidRPr="002E2668">
        <w:rPr>
          <w:rFonts w:cstheme="minorHAnsi"/>
          <w:noProof/>
          <w:sz w:val="22"/>
          <w:szCs w:val="22"/>
          <w:lang w:val="es-ES"/>
        </w:rPr>
        <w:t>metro</w:t>
      </w:r>
      <w:r w:rsidRPr="002E2668">
        <w:rPr>
          <w:rFonts w:cstheme="minorHAnsi"/>
          <w:sz w:val="22"/>
          <w:szCs w:val="22"/>
          <w:lang w:val="es-ES"/>
        </w:rPr>
        <w:t>)</w:t>
      </w:r>
    </w:p>
    <w:p w14:paraId="01B04486" w14:textId="7CCE714F" w:rsidR="00CE02BA" w:rsidRDefault="00CE02BA">
      <w:pPr>
        <w:spacing w:after="160" w:line="259" w:lineRule="auto"/>
        <w:rPr>
          <w:rFonts w:cstheme="minorHAnsi"/>
          <w:sz w:val="22"/>
          <w:szCs w:val="22"/>
          <w:lang w:val="es-ES"/>
        </w:rPr>
      </w:pPr>
      <w:r>
        <w:rPr>
          <w:rFonts w:cstheme="minorHAnsi"/>
          <w:sz w:val="22"/>
          <w:szCs w:val="22"/>
          <w:lang w:val="es-ES"/>
        </w:rPr>
        <w:br w:type="page"/>
      </w:r>
    </w:p>
    <w:p w14:paraId="14CA0DC5" w14:textId="32808DC0" w:rsidR="00CE02BA" w:rsidRPr="00276779" w:rsidRDefault="00CE02BA" w:rsidP="00CE02BA">
      <w:pPr>
        <w:jc w:val="both"/>
        <w:rPr>
          <w:rFonts w:cstheme="minorHAnsi"/>
          <w:sz w:val="22"/>
          <w:szCs w:val="22"/>
          <w:highlight w:val="yellow"/>
          <w:lang w:val="es-ES"/>
        </w:rPr>
        <w:sectPr w:rsidR="00CE02BA" w:rsidRPr="00276779" w:rsidSect="001545B7">
          <w:headerReference w:type="default" r:id="rId37"/>
          <w:pgSz w:w="11906" w:h="16838"/>
          <w:pgMar w:top="1701" w:right="1418" w:bottom="1701" w:left="1701" w:header="1417" w:footer="2098" w:gutter="0"/>
          <w:pgNumType w:start="1"/>
          <w:cols w:space="708"/>
          <w:docGrid w:linePitch="360"/>
        </w:sectPr>
      </w:pP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4B4686" w14:paraId="210F491C" w14:textId="77777777" w:rsidTr="00044EE7">
        <w:tc>
          <w:tcPr>
            <w:tcW w:w="8505" w:type="dxa"/>
            <w:gridSpan w:val="3"/>
            <w:shd w:val="clear" w:color="auto" w:fill="767171" w:themeFill="background2" w:themeFillShade="80"/>
          </w:tcPr>
          <w:p w14:paraId="700F968B" w14:textId="77777777" w:rsidR="006A6837" w:rsidRPr="004B4686" w:rsidRDefault="006A6837" w:rsidP="00252DF6">
            <w:pPr>
              <w:spacing w:before="20"/>
              <w:jc w:val="center"/>
              <w:rPr>
                <w:rFonts w:cstheme="minorHAnsi"/>
                <w:sz w:val="22"/>
                <w:szCs w:val="22"/>
                <w:lang w:val="es-ES"/>
              </w:rPr>
            </w:pPr>
            <w:r w:rsidRPr="004B4686">
              <w:rPr>
                <w:rFonts w:eastAsia="Arial" w:cstheme="minorHAnsi"/>
                <w:b/>
                <w:color w:val="FDFDFD"/>
                <w:sz w:val="22"/>
                <w:szCs w:val="22"/>
                <w:lang w:val="es-ES"/>
              </w:rPr>
              <w:lastRenderedPageBreak/>
              <w:t>ESPECIFICACIONES TÉCNICAS ELECTRÓNICAS “UEM NARANJITO”</w:t>
            </w:r>
          </w:p>
        </w:tc>
      </w:tr>
      <w:tr w:rsidR="006A6837" w:rsidRPr="004B4686" w14:paraId="72DD78CE" w14:textId="77777777" w:rsidTr="00252DF6">
        <w:trPr>
          <w:trHeight w:val="388"/>
        </w:trPr>
        <w:tc>
          <w:tcPr>
            <w:tcW w:w="1036" w:type="dxa"/>
            <w:vAlign w:val="center"/>
          </w:tcPr>
          <w:p w14:paraId="62747F53" w14:textId="77777777" w:rsidR="006A6837" w:rsidRPr="004B4686" w:rsidRDefault="006A6837" w:rsidP="00044EE7">
            <w:pPr>
              <w:pStyle w:val="Encabezado"/>
              <w:spacing w:before="120"/>
              <w:jc w:val="center"/>
              <w:rPr>
                <w:rFonts w:cstheme="minorHAnsi"/>
                <w:b/>
                <w:sz w:val="22"/>
                <w:szCs w:val="22"/>
                <w:lang w:val="es-MX"/>
              </w:rPr>
            </w:pPr>
            <w:r w:rsidRPr="004B4686">
              <w:rPr>
                <w:rFonts w:cstheme="minorHAnsi"/>
                <w:b/>
                <w:sz w:val="22"/>
                <w:szCs w:val="22"/>
                <w:lang w:val="es-MX"/>
              </w:rPr>
              <w:t>CÓDIGO</w:t>
            </w:r>
          </w:p>
        </w:tc>
        <w:tc>
          <w:tcPr>
            <w:tcW w:w="6197" w:type="dxa"/>
            <w:vAlign w:val="center"/>
          </w:tcPr>
          <w:p w14:paraId="2A459049" w14:textId="77777777" w:rsidR="006A6837" w:rsidRPr="004B4686" w:rsidRDefault="006A6837" w:rsidP="00044EE7">
            <w:pPr>
              <w:pStyle w:val="Encabezado"/>
              <w:spacing w:before="120"/>
              <w:jc w:val="center"/>
              <w:rPr>
                <w:rFonts w:cstheme="minorHAnsi"/>
                <w:b/>
                <w:sz w:val="22"/>
                <w:szCs w:val="22"/>
              </w:rPr>
            </w:pPr>
            <w:r w:rsidRPr="004B4686">
              <w:rPr>
                <w:rFonts w:cstheme="minorHAnsi"/>
                <w:b/>
                <w:sz w:val="22"/>
                <w:szCs w:val="22"/>
                <w:lang w:val="es-MX"/>
              </w:rPr>
              <w:t>DESCRIPCIÓN DE RUBRO</w:t>
            </w:r>
          </w:p>
        </w:tc>
        <w:tc>
          <w:tcPr>
            <w:tcW w:w="1272" w:type="dxa"/>
            <w:vAlign w:val="center"/>
          </w:tcPr>
          <w:p w14:paraId="49BD0108" w14:textId="77777777" w:rsidR="006A6837" w:rsidRPr="004B4686" w:rsidRDefault="006A6837" w:rsidP="00044EE7">
            <w:pPr>
              <w:pStyle w:val="Encabezado"/>
              <w:spacing w:before="120"/>
              <w:jc w:val="center"/>
              <w:rPr>
                <w:rFonts w:cstheme="minorHAnsi"/>
                <w:b/>
                <w:sz w:val="22"/>
                <w:szCs w:val="22"/>
              </w:rPr>
            </w:pPr>
            <w:r w:rsidRPr="004B4686">
              <w:rPr>
                <w:rFonts w:cstheme="minorHAnsi"/>
                <w:b/>
                <w:sz w:val="22"/>
                <w:szCs w:val="22"/>
              </w:rPr>
              <w:t>UNIDAD</w:t>
            </w:r>
          </w:p>
        </w:tc>
      </w:tr>
      <w:tr w:rsidR="006A6837" w:rsidRPr="004B4686" w14:paraId="1E92FFB1" w14:textId="77777777" w:rsidTr="00252DF6">
        <w:trPr>
          <w:trHeight w:val="306"/>
        </w:trPr>
        <w:tc>
          <w:tcPr>
            <w:tcW w:w="1036" w:type="dxa"/>
            <w:vAlign w:val="center"/>
          </w:tcPr>
          <w:p w14:paraId="35705C11" w14:textId="77777777" w:rsidR="006A6837" w:rsidRPr="004B4686" w:rsidRDefault="006A6837" w:rsidP="00044EE7">
            <w:pPr>
              <w:pStyle w:val="Encabezado"/>
              <w:jc w:val="center"/>
              <w:rPr>
                <w:rFonts w:cstheme="minorHAnsi"/>
                <w:sz w:val="22"/>
                <w:szCs w:val="22"/>
                <w:lang w:val="es-ES"/>
              </w:rPr>
            </w:pPr>
            <w:r w:rsidRPr="004B4686">
              <w:rPr>
                <w:rFonts w:cstheme="minorHAnsi"/>
                <w:noProof/>
                <w:sz w:val="22"/>
                <w:szCs w:val="22"/>
                <w:lang w:val="es-ES"/>
              </w:rPr>
              <w:t>500875</w:t>
            </w:r>
          </w:p>
        </w:tc>
        <w:tc>
          <w:tcPr>
            <w:tcW w:w="6197" w:type="dxa"/>
            <w:vAlign w:val="center"/>
          </w:tcPr>
          <w:p w14:paraId="3288BAF0" w14:textId="77777777" w:rsidR="006A6837" w:rsidRPr="004B4686" w:rsidRDefault="006A6837" w:rsidP="00044EE7">
            <w:pPr>
              <w:pStyle w:val="Encabezado"/>
              <w:jc w:val="center"/>
              <w:rPr>
                <w:rFonts w:cstheme="minorHAnsi"/>
                <w:noProof/>
                <w:sz w:val="22"/>
                <w:szCs w:val="22"/>
                <w:lang w:val="es-ES"/>
              </w:rPr>
            </w:pPr>
            <w:r w:rsidRPr="004B4686">
              <w:rPr>
                <w:rFonts w:cstheme="minorHAnsi"/>
                <w:noProof/>
                <w:sz w:val="22"/>
                <w:szCs w:val="22"/>
                <w:lang w:val="es-ES"/>
              </w:rPr>
              <w:t>Parlante para techo 8W, 8" y 100V</w:t>
            </w:r>
          </w:p>
        </w:tc>
        <w:tc>
          <w:tcPr>
            <w:tcW w:w="1272" w:type="dxa"/>
            <w:vAlign w:val="center"/>
          </w:tcPr>
          <w:p w14:paraId="42785CF5" w14:textId="77777777" w:rsidR="006A6837" w:rsidRPr="004B4686" w:rsidRDefault="006A6837" w:rsidP="001B7C8F">
            <w:pPr>
              <w:pStyle w:val="Encabezado"/>
              <w:jc w:val="center"/>
              <w:rPr>
                <w:rFonts w:cstheme="minorHAnsi"/>
                <w:sz w:val="22"/>
                <w:szCs w:val="22"/>
              </w:rPr>
            </w:pPr>
            <w:r w:rsidRPr="004B4686">
              <w:rPr>
                <w:rFonts w:cstheme="minorHAnsi"/>
                <w:noProof/>
                <w:sz w:val="22"/>
                <w:szCs w:val="22"/>
              </w:rPr>
              <w:t>unidad</w:t>
            </w:r>
          </w:p>
        </w:tc>
      </w:tr>
    </w:tbl>
    <w:p w14:paraId="0867F73B" w14:textId="77777777" w:rsidR="006A6837" w:rsidRPr="004B4686" w:rsidRDefault="006A6837" w:rsidP="00044EE7">
      <w:pPr>
        <w:tabs>
          <w:tab w:val="left" w:pos="-720"/>
        </w:tabs>
        <w:suppressAutoHyphens/>
        <w:jc w:val="both"/>
        <w:rPr>
          <w:rFonts w:cstheme="minorHAnsi"/>
          <w:b/>
          <w:sz w:val="22"/>
          <w:szCs w:val="22"/>
        </w:rPr>
      </w:pPr>
    </w:p>
    <w:p w14:paraId="17844251" w14:textId="77777777" w:rsidR="006A6837" w:rsidRPr="004B4686" w:rsidRDefault="006A6837" w:rsidP="009A0295">
      <w:pPr>
        <w:tabs>
          <w:tab w:val="left" w:pos="-720"/>
        </w:tabs>
        <w:suppressAutoHyphens/>
        <w:jc w:val="both"/>
        <w:rPr>
          <w:rFonts w:cstheme="minorHAnsi"/>
          <w:sz w:val="22"/>
          <w:szCs w:val="22"/>
          <w:lang w:eastAsia="es-ES"/>
        </w:rPr>
      </w:pPr>
      <w:r w:rsidRPr="004B4686">
        <w:rPr>
          <w:rFonts w:cstheme="minorHAnsi"/>
          <w:b/>
          <w:sz w:val="22"/>
          <w:szCs w:val="22"/>
        </w:rPr>
        <w:t>Descripción</w:t>
      </w:r>
      <w:r w:rsidRPr="004B4686">
        <w:rPr>
          <w:rFonts w:cstheme="minorHAnsi"/>
          <w:sz w:val="22"/>
          <w:szCs w:val="22"/>
          <w:lang w:eastAsia="es-ES"/>
        </w:rPr>
        <w:t xml:space="preserve">: </w:t>
      </w:r>
    </w:p>
    <w:p w14:paraId="7CEF9B0F" w14:textId="77777777" w:rsidR="006A6837" w:rsidRPr="004B4686" w:rsidRDefault="006A6837" w:rsidP="004A4059">
      <w:pPr>
        <w:tabs>
          <w:tab w:val="left" w:pos="-720"/>
        </w:tabs>
        <w:suppressAutoHyphens/>
        <w:jc w:val="both"/>
        <w:rPr>
          <w:rFonts w:cstheme="minorHAnsi"/>
          <w:sz w:val="22"/>
          <w:szCs w:val="22"/>
          <w:lang w:eastAsia="es-ES"/>
        </w:rPr>
      </w:pPr>
      <w:r w:rsidRPr="004B4686">
        <w:rPr>
          <w:rFonts w:cstheme="minorHAnsi"/>
          <w:sz w:val="22"/>
          <w:szCs w:val="22"/>
          <w:lang w:eastAsia="es-ES"/>
        </w:rPr>
        <w:t xml:space="preserve">Suministro e instalación de </w:t>
      </w:r>
      <w:r w:rsidRPr="004B4686">
        <w:rPr>
          <w:rFonts w:cstheme="minorHAnsi"/>
          <w:noProof/>
          <w:sz w:val="22"/>
          <w:szCs w:val="22"/>
          <w:lang w:eastAsia="es-ES"/>
        </w:rPr>
        <w:t>Parlante para techo 8W, 8" y 100V</w:t>
      </w:r>
    </w:p>
    <w:p w14:paraId="0F1C976C" w14:textId="77777777" w:rsidR="006A6837" w:rsidRPr="004B4686" w:rsidRDefault="006A6837" w:rsidP="009A0295">
      <w:pPr>
        <w:suppressAutoHyphens/>
        <w:jc w:val="both"/>
        <w:rPr>
          <w:rFonts w:cstheme="minorHAnsi"/>
          <w:b/>
          <w:sz w:val="22"/>
          <w:szCs w:val="22"/>
        </w:rPr>
      </w:pPr>
    </w:p>
    <w:p w14:paraId="56E9BF35" w14:textId="77777777" w:rsidR="006A6837" w:rsidRPr="004B4686" w:rsidRDefault="006A6837" w:rsidP="009A0295">
      <w:pPr>
        <w:tabs>
          <w:tab w:val="left" w:pos="-720"/>
        </w:tabs>
        <w:suppressAutoHyphens/>
        <w:jc w:val="both"/>
        <w:rPr>
          <w:rFonts w:cstheme="minorHAnsi"/>
          <w:b/>
          <w:sz w:val="22"/>
          <w:szCs w:val="22"/>
        </w:rPr>
      </w:pPr>
      <w:r w:rsidRPr="004B4686">
        <w:rPr>
          <w:rFonts w:cstheme="minorHAnsi"/>
          <w:b/>
          <w:sz w:val="22"/>
          <w:szCs w:val="22"/>
        </w:rPr>
        <w:t>Características técnicas mínimas:</w:t>
      </w:r>
    </w:p>
    <w:p w14:paraId="5AB42496"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xml:space="preserve">• Entrada nominal. 8W (100V línea).   </w:t>
      </w:r>
    </w:p>
    <w:p w14:paraId="4BEC6436"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Impedancia de Entrada. Alta impedancia 100 V línea.</w:t>
      </w:r>
    </w:p>
    <w:p w14:paraId="46CD3DAA"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Sensibilidad. 90 dB (1W/1m).</w:t>
      </w:r>
    </w:p>
    <w:p w14:paraId="4AC378A0"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Respuesta de frecuencia. 55 - 18000 Hz.</w:t>
      </w:r>
    </w:p>
    <w:p w14:paraId="47F7721C"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Cable de conexión. 14 AWG para audio.</w:t>
      </w:r>
    </w:p>
    <w:p w14:paraId="7AE169CB" w14:textId="77777777" w:rsidR="006A6837" w:rsidRPr="004B4686" w:rsidRDefault="006A6837" w:rsidP="002F19E3">
      <w:pPr>
        <w:jc w:val="both"/>
        <w:rPr>
          <w:rFonts w:cstheme="minorHAnsi"/>
          <w:noProof/>
          <w:sz w:val="22"/>
          <w:szCs w:val="22"/>
          <w:lang w:val="es-EC" w:eastAsia="es-ES"/>
        </w:rPr>
      </w:pPr>
    </w:p>
    <w:p w14:paraId="2FABB07B" w14:textId="77777777" w:rsidR="006A6837" w:rsidRPr="004B4686" w:rsidRDefault="006A6837" w:rsidP="009A0295">
      <w:pPr>
        <w:rPr>
          <w:rFonts w:cstheme="minorHAnsi"/>
          <w:b/>
          <w:sz w:val="22"/>
          <w:szCs w:val="22"/>
        </w:rPr>
      </w:pPr>
      <w:r w:rsidRPr="004B4686">
        <w:rPr>
          <w:rFonts w:cstheme="minorHAnsi"/>
          <w:b/>
          <w:sz w:val="22"/>
          <w:szCs w:val="22"/>
        </w:rPr>
        <w:t>Procedimiento:</w:t>
      </w:r>
    </w:p>
    <w:p w14:paraId="15FA203D" w14:textId="77777777" w:rsidR="006A6837" w:rsidRPr="004B4686" w:rsidRDefault="006A6837" w:rsidP="009A0295">
      <w:pPr>
        <w:rPr>
          <w:rFonts w:cstheme="minorHAnsi"/>
          <w:sz w:val="22"/>
          <w:szCs w:val="22"/>
        </w:rPr>
      </w:pPr>
      <w:r w:rsidRPr="004B4686">
        <w:rPr>
          <w:rFonts w:cstheme="minorHAnsi"/>
          <w:sz w:val="22"/>
          <w:szCs w:val="22"/>
        </w:rPr>
        <w:t xml:space="preserve">Se realizará la instalación </w:t>
      </w:r>
      <w:proofErr w:type="gramStart"/>
      <w:r w:rsidRPr="004B4686">
        <w:rPr>
          <w:rFonts w:cstheme="minorHAnsi"/>
          <w:sz w:val="22"/>
          <w:szCs w:val="22"/>
        </w:rPr>
        <w:t>de acuerdo a</w:t>
      </w:r>
      <w:proofErr w:type="gramEnd"/>
      <w:r w:rsidRPr="004B4686">
        <w:rPr>
          <w:rFonts w:cstheme="minorHAnsi"/>
          <w:sz w:val="22"/>
          <w:szCs w:val="22"/>
        </w:rPr>
        <w:t xml:space="preserve"> las memorias técnicas, normativas vigentes, y planos para que cumplan con un correcto funcionamiento y puesta en marcha.</w:t>
      </w:r>
    </w:p>
    <w:p w14:paraId="7BC4F117" w14:textId="77777777" w:rsidR="006A6837" w:rsidRPr="004B4686" w:rsidRDefault="006A6837" w:rsidP="009A0295">
      <w:pPr>
        <w:rPr>
          <w:rFonts w:cstheme="minorHAnsi"/>
          <w:b/>
          <w:sz w:val="22"/>
          <w:szCs w:val="22"/>
        </w:rPr>
      </w:pPr>
    </w:p>
    <w:p w14:paraId="4D61F36B" w14:textId="77777777" w:rsidR="006A6837" w:rsidRPr="004B4686" w:rsidRDefault="006A6837" w:rsidP="009A0295">
      <w:pPr>
        <w:rPr>
          <w:rFonts w:cstheme="minorHAnsi"/>
          <w:sz w:val="22"/>
          <w:szCs w:val="22"/>
        </w:rPr>
      </w:pPr>
      <w:r w:rsidRPr="004B4686">
        <w:rPr>
          <w:rFonts w:cstheme="minorHAnsi"/>
          <w:b/>
          <w:sz w:val="22"/>
          <w:szCs w:val="22"/>
        </w:rPr>
        <w:t>Normativas</w:t>
      </w:r>
      <w:r w:rsidRPr="004B4686">
        <w:rPr>
          <w:rFonts w:cstheme="minorHAnsi"/>
          <w:sz w:val="22"/>
          <w:szCs w:val="22"/>
        </w:rPr>
        <w:t>:</w:t>
      </w:r>
    </w:p>
    <w:p w14:paraId="1F97A4BD"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xml:space="preserve">• NFPA 72. National Fire Alarm Code. </w:t>
      </w:r>
    </w:p>
    <w:p w14:paraId="17979A70"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ANSI/EIA 636. Recommended Loudspeaker Safety Practices.</w:t>
      </w:r>
    </w:p>
    <w:p w14:paraId="2E0C81DF"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UNE 23007-14. Sistemas de detección y alarma de incendios, parte 14. Planificación, diseño, instalación, puesta en servicio, uso y mantenimiento. Niveles sonoros de las señales y avisos acústicos utilizados para informar de una situación de emergencia.</w:t>
      </w:r>
    </w:p>
    <w:p w14:paraId="30DF10EB"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xml:space="preserve">• EN-60849 “Sistemas electro-acústicos para servicios de Emergencia”. Define los requisitos que deben cumplir los sistemas electro-acústicos para servicios de emergencia, donde el sistema de megafonía es el medio utilizado para emitir los avisos necesarios que orientan a las personas a actuar o evacuar en caso de emergencia. Además considera la evaluación de los componentes de un sistema de protección contra incendio.  </w:t>
      </w:r>
    </w:p>
    <w:p w14:paraId="7898D717"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EN 54. Sistemas de detección y alarma de incendio. Norma de la Unión Europea que abarca a los sistemas de detección de incendios y a los sistemas de alarma de incendio.</w:t>
      </w:r>
    </w:p>
    <w:p w14:paraId="1A8097C0" w14:textId="77777777" w:rsidR="006A6837" w:rsidRPr="004B4686" w:rsidRDefault="006A6837" w:rsidP="002F19E3">
      <w:pPr>
        <w:jc w:val="both"/>
        <w:rPr>
          <w:rFonts w:cstheme="minorHAnsi"/>
          <w:noProof/>
          <w:sz w:val="22"/>
          <w:szCs w:val="22"/>
          <w:lang w:val="es-EC" w:eastAsia="es-ES"/>
        </w:rPr>
      </w:pPr>
      <w:r w:rsidRPr="004B4686">
        <w:rPr>
          <w:rFonts w:cstheme="minorHAnsi"/>
          <w:noProof/>
          <w:sz w:val="22"/>
          <w:szCs w:val="22"/>
          <w:lang w:val="es-EC" w:eastAsia="es-ES"/>
        </w:rPr>
        <w:t>• Requerimientos de instalación y operación especificados en los documentos técnicos del fabricante.</w:t>
      </w:r>
    </w:p>
    <w:p w14:paraId="524A671B" w14:textId="77777777" w:rsidR="006A6837" w:rsidRPr="004B4686" w:rsidRDefault="006A6837" w:rsidP="002F19E3">
      <w:pPr>
        <w:jc w:val="both"/>
        <w:rPr>
          <w:rFonts w:cstheme="minorHAnsi"/>
          <w:noProof/>
          <w:sz w:val="22"/>
          <w:szCs w:val="22"/>
          <w:lang w:val="es-EC" w:eastAsia="es-ES"/>
        </w:rPr>
      </w:pPr>
    </w:p>
    <w:p w14:paraId="665B23D4" w14:textId="77777777" w:rsidR="006A6837" w:rsidRPr="004B4686" w:rsidRDefault="006A6837" w:rsidP="009A0295">
      <w:pPr>
        <w:rPr>
          <w:rFonts w:cstheme="minorHAnsi"/>
          <w:b/>
          <w:bCs/>
          <w:sz w:val="22"/>
          <w:szCs w:val="22"/>
          <w:lang w:val="es-ES"/>
        </w:rPr>
      </w:pPr>
      <w:r w:rsidRPr="004B4686">
        <w:rPr>
          <w:rFonts w:cstheme="minorHAnsi"/>
          <w:b/>
          <w:bCs/>
          <w:sz w:val="22"/>
          <w:szCs w:val="22"/>
          <w:lang w:val="es-ES"/>
        </w:rPr>
        <w:t>Materiales mínimos:</w:t>
      </w:r>
    </w:p>
    <w:p w14:paraId="601C631F" w14:textId="77777777" w:rsidR="006A6837" w:rsidRPr="004B4686"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4B4686">
        <w:rPr>
          <w:rFonts w:cstheme="minorHAnsi"/>
          <w:noProof/>
          <w:sz w:val="22"/>
          <w:szCs w:val="22"/>
          <w:lang w:val="en-US" w:eastAsia="es-ES"/>
        </w:rPr>
        <w:t>Parlante para techo de 8w, 8", 70-100V</w:t>
      </w:r>
    </w:p>
    <w:p w14:paraId="3C1388D5" w14:textId="77777777" w:rsidR="006A6837" w:rsidRPr="004B4686" w:rsidRDefault="006A6837" w:rsidP="009A0295">
      <w:pPr>
        <w:rPr>
          <w:rFonts w:cstheme="minorHAnsi"/>
          <w:sz w:val="22"/>
          <w:szCs w:val="22"/>
          <w:lang w:val="en-US" w:eastAsia="es-ES"/>
        </w:rPr>
      </w:pPr>
    </w:p>
    <w:p w14:paraId="547534C9" w14:textId="77777777" w:rsidR="006A6837" w:rsidRPr="004B4686" w:rsidRDefault="006A6837" w:rsidP="009A0295">
      <w:pPr>
        <w:rPr>
          <w:rFonts w:cstheme="minorHAnsi"/>
          <w:b/>
          <w:sz w:val="22"/>
          <w:szCs w:val="22"/>
          <w:lang w:val="es-ES"/>
        </w:rPr>
      </w:pPr>
      <w:r w:rsidRPr="004B4686">
        <w:rPr>
          <w:rFonts w:cstheme="minorHAnsi"/>
          <w:b/>
          <w:sz w:val="22"/>
          <w:szCs w:val="22"/>
          <w:lang w:val="es-ES"/>
        </w:rPr>
        <w:t>Garantía:</w:t>
      </w:r>
    </w:p>
    <w:p w14:paraId="7EC72CCC" w14:textId="36267513" w:rsidR="006A6837" w:rsidRPr="004B4686" w:rsidRDefault="00470B1A" w:rsidP="004A4059">
      <w:pPr>
        <w:jc w:val="both"/>
        <w:rPr>
          <w:rFonts w:cstheme="minorHAnsi"/>
          <w:sz w:val="22"/>
          <w:szCs w:val="22"/>
        </w:rPr>
      </w:pPr>
      <w:r w:rsidRPr="004B4686">
        <w:rPr>
          <w:rFonts w:cstheme="minorHAnsi"/>
          <w:sz w:val="22"/>
          <w:szCs w:val="22"/>
        </w:rPr>
        <w:t>Garantía Técnica de 3 años y en el caso de cableado estructurado 15 años mínimo, a partir de la firma del acta entrega de recepción provisional o definitiva de ser el caso</w:t>
      </w:r>
      <w:r w:rsidR="006A6837" w:rsidRPr="004B4686">
        <w:rPr>
          <w:rFonts w:cstheme="minorHAnsi"/>
          <w:sz w:val="22"/>
          <w:szCs w:val="22"/>
        </w:rPr>
        <w:t>.</w:t>
      </w:r>
    </w:p>
    <w:p w14:paraId="3A0E822D" w14:textId="77777777" w:rsidR="006A6837" w:rsidRPr="004B4686" w:rsidRDefault="006A6837" w:rsidP="009A0295">
      <w:pPr>
        <w:jc w:val="both"/>
        <w:rPr>
          <w:rFonts w:cstheme="minorHAnsi"/>
          <w:b/>
          <w:sz w:val="22"/>
          <w:szCs w:val="22"/>
          <w:lang w:val="es-ES"/>
        </w:rPr>
      </w:pPr>
    </w:p>
    <w:p w14:paraId="59A4B9C2" w14:textId="77777777" w:rsidR="006A6837" w:rsidRPr="004B4686" w:rsidRDefault="006A6837" w:rsidP="009A0295">
      <w:pPr>
        <w:jc w:val="both"/>
        <w:rPr>
          <w:rFonts w:cstheme="minorHAnsi"/>
          <w:b/>
          <w:sz w:val="22"/>
          <w:szCs w:val="22"/>
          <w:lang w:val="es-ES"/>
        </w:rPr>
      </w:pPr>
      <w:r w:rsidRPr="004B4686">
        <w:rPr>
          <w:rFonts w:cstheme="minorHAnsi"/>
          <w:b/>
          <w:sz w:val="22"/>
          <w:szCs w:val="22"/>
          <w:lang w:val="es-ES"/>
        </w:rPr>
        <w:t>Equipo mínimo:</w:t>
      </w:r>
    </w:p>
    <w:p w14:paraId="3B902C35" w14:textId="77777777" w:rsidR="006A6837" w:rsidRPr="004B4686" w:rsidRDefault="006A6837" w:rsidP="009A0295">
      <w:pPr>
        <w:pStyle w:val="Prrafodelista"/>
        <w:numPr>
          <w:ilvl w:val="0"/>
          <w:numId w:val="167"/>
        </w:numPr>
        <w:jc w:val="both"/>
        <w:rPr>
          <w:rFonts w:cstheme="minorHAnsi"/>
          <w:sz w:val="22"/>
          <w:szCs w:val="22"/>
          <w:lang w:val="es-ES"/>
        </w:rPr>
      </w:pPr>
      <w:r w:rsidRPr="004B4686">
        <w:rPr>
          <w:rFonts w:cstheme="minorHAnsi"/>
          <w:noProof/>
          <w:sz w:val="22"/>
          <w:szCs w:val="22"/>
          <w:lang w:val="es-ES"/>
        </w:rPr>
        <w:t>Herramienta menor</w:t>
      </w:r>
    </w:p>
    <w:p w14:paraId="24FCB470" w14:textId="77777777" w:rsidR="006A6837" w:rsidRPr="004B4686" w:rsidRDefault="006A6837" w:rsidP="009A0295">
      <w:pPr>
        <w:jc w:val="both"/>
        <w:rPr>
          <w:rFonts w:cstheme="minorHAnsi"/>
          <w:b/>
          <w:sz w:val="22"/>
          <w:szCs w:val="22"/>
          <w:lang w:val="es-ES"/>
        </w:rPr>
      </w:pPr>
    </w:p>
    <w:p w14:paraId="0DA2F599" w14:textId="77777777" w:rsidR="006A6837" w:rsidRPr="004B4686" w:rsidRDefault="006A6837" w:rsidP="009A0295">
      <w:pPr>
        <w:jc w:val="both"/>
        <w:rPr>
          <w:rFonts w:cstheme="minorHAnsi"/>
          <w:b/>
          <w:sz w:val="22"/>
          <w:szCs w:val="22"/>
          <w:lang w:val="es-ES"/>
        </w:rPr>
      </w:pPr>
      <w:r w:rsidRPr="004B4686">
        <w:rPr>
          <w:rFonts w:cstheme="minorHAnsi"/>
          <w:b/>
          <w:sz w:val="22"/>
          <w:szCs w:val="22"/>
          <w:lang w:val="es-ES"/>
        </w:rPr>
        <w:t>Medición y Forma de Pago:</w:t>
      </w:r>
    </w:p>
    <w:p w14:paraId="0E35DC95" w14:textId="49C510DC" w:rsidR="006A6837" w:rsidRPr="004B4686" w:rsidRDefault="006A6837" w:rsidP="004A4059">
      <w:pPr>
        <w:rPr>
          <w:rFonts w:cstheme="minorHAnsi"/>
          <w:sz w:val="22"/>
          <w:szCs w:val="22"/>
          <w:lang w:val="es-ES"/>
        </w:rPr>
      </w:pPr>
      <w:r w:rsidRPr="004B4686">
        <w:rPr>
          <w:rFonts w:cstheme="minorHAnsi"/>
          <w:sz w:val="22"/>
          <w:szCs w:val="22"/>
          <w:lang w:val="es-ES"/>
        </w:rPr>
        <w:lastRenderedPageBreak/>
        <w:t>Sera cuantificado por (</w:t>
      </w:r>
      <w:r w:rsidRPr="004B4686">
        <w:rPr>
          <w:rFonts w:cstheme="minorHAnsi"/>
          <w:noProof/>
          <w:sz w:val="22"/>
          <w:szCs w:val="22"/>
          <w:lang w:val="es-ES"/>
        </w:rPr>
        <w:t>unidad</w:t>
      </w:r>
      <w:r w:rsidRPr="004B4686">
        <w:rPr>
          <w:rFonts w:cstheme="minorHAnsi"/>
          <w:sz w:val="22"/>
          <w:szCs w:val="22"/>
          <w:lang w:val="es-ES"/>
        </w:rPr>
        <w:t xml:space="preserve">) </w:t>
      </w:r>
      <w:proofErr w:type="gramStart"/>
      <w:r w:rsidRPr="004B4686">
        <w:rPr>
          <w:rFonts w:cstheme="minorHAnsi"/>
          <w:sz w:val="22"/>
          <w:szCs w:val="22"/>
          <w:lang w:val="es-ES"/>
        </w:rPr>
        <w:t>de acuerdo a</w:t>
      </w:r>
      <w:proofErr w:type="gramEnd"/>
      <w:r w:rsidRPr="004B4686">
        <w:rPr>
          <w:rFonts w:cstheme="minorHAnsi"/>
          <w:sz w:val="22"/>
          <w:szCs w:val="22"/>
          <w:lang w:val="es-ES"/>
        </w:rPr>
        <w:t xml:space="preserve"> lo </w:t>
      </w:r>
      <w:r w:rsidR="000F183D" w:rsidRPr="004B4686">
        <w:rPr>
          <w:rFonts w:cstheme="minorHAnsi"/>
          <w:sz w:val="22"/>
          <w:szCs w:val="22"/>
          <w:lang w:val="es-ES"/>
        </w:rPr>
        <w:t>indicado en los volúmenes y aprobado por fiscalización</w:t>
      </w:r>
      <w:r w:rsidRPr="004B4686">
        <w:rPr>
          <w:rFonts w:cstheme="minorHAnsi"/>
          <w:sz w:val="22"/>
          <w:szCs w:val="22"/>
          <w:lang w:val="es-ES"/>
        </w:rPr>
        <w:t>.</w:t>
      </w:r>
    </w:p>
    <w:p w14:paraId="435C0669" w14:textId="77777777" w:rsidR="006A6837" w:rsidRPr="004B4686" w:rsidRDefault="006A6837" w:rsidP="009A0295">
      <w:pPr>
        <w:rPr>
          <w:rFonts w:cstheme="minorHAnsi"/>
          <w:b/>
          <w:bCs/>
          <w:sz w:val="22"/>
          <w:szCs w:val="22"/>
          <w:lang w:val="es-ES"/>
        </w:rPr>
      </w:pPr>
    </w:p>
    <w:p w14:paraId="3C6ED285" w14:textId="77777777" w:rsidR="006A6837" w:rsidRPr="004B4686" w:rsidRDefault="006A6837" w:rsidP="009A0295">
      <w:pPr>
        <w:jc w:val="both"/>
        <w:rPr>
          <w:rFonts w:cstheme="minorHAnsi"/>
          <w:b/>
          <w:sz w:val="22"/>
          <w:szCs w:val="22"/>
          <w:lang w:val="es-ES"/>
        </w:rPr>
      </w:pPr>
      <w:r w:rsidRPr="004B4686">
        <w:rPr>
          <w:rFonts w:cstheme="minorHAnsi"/>
          <w:b/>
          <w:sz w:val="22"/>
          <w:szCs w:val="22"/>
          <w:lang w:val="es-ES"/>
        </w:rPr>
        <w:t>Mano de obra mínima calificada:</w:t>
      </w:r>
    </w:p>
    <w:p w14:paraId="45DDB886" w14:textId="77777777" w:rsidR="006A6837" w:rsidRPr="004B4686" w:rsidRDefault="006A6837" w:rsidP="002F19E3">
      <w:pPr>
        <w:pStyle w:val="Prrafodelista"/>
        <w:numPr>
          <w:ilvl w:val="0"/>
          <w:numId w:val="166"/>
        </w:numPr>
        <w:jc w:val="both"/>
        <w:rPr>
          <w:rFonts w:cstheme="minorHAnsi"/>
          <w:noProof/>
          <w:sz w:val="22"/>
          <w:szCs w:val="22"/>
          <w:shd w:val="clear" w:color="auto" w:fill="FFFFFF"/>
          <w:lang w:val="es-ES"/>
        </w:rPr>
      </w:pPr>
      <w:r w:rsidRPr="004B4686">
        <w:rPr>
          <w:rFonts w:cstheme="minorHAnsi"/>
          <w:noProof/>
          <w:sz w:val="22"/>
          <w:szCs w:val="22"/>
          <w:shd w:val="clear" w:color="auto" w:fill="FFFFFF"/>
          <w:lang w:val="es-ES"/>
        </w:rPr>
        <w:t>Peón (E2)</w:t>
      </w:r>
    </w:p>
    <w:p w14:paraId="65FCB6DC" w14:textId="77777777" w:rsidR="006A6837" w:rsidRPr="004B4686" w:rsidRDefault="006A6837" w:rsidP="004A4059">
      <w:pPr>
        <w:pStyle w:val="Prrafodelista"/>
        <w:numPr>
          <w:ilvl w:val="0"/>
          <w:numId w:val="166"/>
        </w:numPr>
        <w:jc w:val="both"/>
        <w:rPr>
          <w:rFonts w:cstheme="minorHAnsi"/>
          <w:noProof/>
          <w:sz w:val="22"/>
          <w:szCs w:val="22"/>
          <w:shd w:val="clear" w:color="auto" w:fill="FFFFFF"/>
          <w:lang w:val="es-ES"/>
        </w:rPr>
      </w:pPr>
      <w:r w:rsidRPr="004B4686">
        <w:rPr>
          <w:rFonts w:cstheme="minorHAnsi"/>
          <w:noProof/>
          <w:sz w:val="22"/>
          <w:szCs w:val="22"/>
          <w:shd w:val="clear" w:color="auto" w:fill="FFFFFF"/>
          <w:lang w:val="es-ES"/>
        </w:rPr>
        <w:t>Electricista (D2)</w:t>
      </w:r>
    </w:p>
    <w:p w14:paraId="2B000006" w14:textId="77777777" w:rsidR="006A6837" w:rsidRPr="004B4686" w:rsidRDefault="006A6837" w:rsidP="009A0295">
      <w:pPr>
        <w:pStyle w:val="Prrafodelista"/>
        <w:ind w:left="0"/>
        <w:rPr>
          <w:rFonts w:cstheme="minorHAnsi"/>
          <w:sz w:val="22"/>
          <w:szCs w:val="22"/>
          <w:shd w:val="clear" w:color="auto" w:fill="FFFFFF"/>
          <w:lang w:val="es-ES"/>
        </w:rPr>
      </w:pPr>
    </w:p>
    <w:p w14:paraId="3A0DA173" w14:textId="77777777" w:rsidR="006A6837" w:rsidRPr="004B4686" w:rsidRDefault="006A6837" w:rsidP="009A0295">
      <w:pPr>
        <w:pStyle w:val="Prrafodelista"/>
        <w:ind w:left="0"/>
        <w:rPr>
          <w:rFonts w:cstheme="minorHAnsi"/>
          <w:sz w:val="22"/>
          <w:szCs w:val="22"/>
          <w:shd w:val="clear" w:color="auto" w:fill="FFFFFF"/>
          <w:lang w:val="es-ES"/>
        </w:rPr>
      </w:pPr>
      <w:r w:rsidRPr="004B4686">
        <w:rPr>
          <w:rFonts w:cstheme="minorHAnsi"/>
          <w:b/>
          <w:sz w:val="22"/>
          <w:szCs w:val="22"/>
          <w:lang w:val="es-ES"/>
        </w:rPr>
        <w:t xml:space="preserve">Servicio Técnico: </w:t>
      </w:r>
      <w:proofErr w:type="gramStart"/>
      <w:r w:rsidRPr="004B4686">
        <w:rPr>
          <w:rFonts w:cstheme="minorHAnsi"/>
          <w:sz w:val="22"/>
          <w:szCs w:val="22"/>
          <w:lang w:val="es-ES"/>
        </w:rPr>
        <w:t>De acuerdo a</w:t>
      </w:r>
      <w:proofErr w:type="gramEnd"/>
      <w:r w:rsidRPr="004B4686">
        <w:rPr>
          <w:rFonts w:cstheme="minorHAnsi"/>
          <w:sz w:val="22"/>
          <w:szCs w:val="22"/>
          <w:lang w:val="es-ES"/>
        </w:rPr>
        <w:t xml:space="preserve"> los documentos de garantías y servicio técnico del producto.</w:t>
      </w:r>
    </w:p>
    <w:p w14:paraId="37F78641" w14:textId="77777777" w:rsidR="006A6837" w:rsidRPr="004B4686" w:rsidRDefault="006A6837" w:rsidP="009A0295">
      <w:pPr>
        <w:pStyle w:val="Prrafodelista"/>
        <w:ind w:left="0"/>
        <w:rPr>
          <w:rFonts w:cstheme="minorHAnsi"/>
          <w:sz w:val="22"/>
          <w:szCs w:val="22"/>
          <w:shd w:val="clear" w:color="auto" w:fill="FFFFFF"/>
          <w:lang w:val="es-ES"/>
        </w:rPr>
      </w:pPr>
    </w:p>
    <w:p w14:paraId="2DE63E69" w14:textId="77777777" w:rsidR="006A6837" w:rsidRPr="004B4686" w:rsidRDefault="006A6837" w:rsidP="009A0295">
      <w:pPr>
        <w:jc w:val="both"/>
        <w:rPr>
          <w:rFonts w:cstheme="minorHAnsi"/>
          <w:sz w:val="22"/>
          <w:szCs w:val="22"/>
          <w:lang w:val="es-ES"/>
        </w:rPr>
        <w:sectPr w:rsidR="006A6837" w:rsidRPr="004B4686" w:rsidSect="001545B7">
          <w:headerReference w:type="default" r:id="rId38"/>
          <w:pgSz w:w="11906" w:h="16838"/>
          <w:pgMar w:top="1701" w:right="1418" w:bottom="1701" w:left="1701" w:header="1417" w:footer="2098" w:gutter="0"/>
          <w:pgNumType w:start="1"/>
          <w:cols w:space="708"/>
          <w:docGrid w:linePitch="360"/>
        </w:sectPr>
      </w:pPr>
      <w:r w:rsidRPr="004B4686">
        <w:rPr>
          <w:rFonts w:cstheme="minorHAnsi"/>
          <w:b/>
          <w:sz w:val="22"/>
          <w:szCs w:val="22"/>
          <w:lang w:val="es-ES"/>
        </w:rPr>
        <w:t>Unidad:</w:t>
      </w:r>
      <w:r w:rsidRPr="004B4686">
        <w:rPr>
          <w:rFonts w:cstheme="minorHAnsi"/>
          <w:sz w:val="22"/>
          <w:szCs w:val="22"/>
          <w:lang w:val="es-ES"/>
        </w:rPr>
        <w:t xml:space="preserve"> </w:t>
      </w:r>
      <w:r w:rsidRPr="004B4686">
        <w:rPr>
          <w:rFonts w:cstheme="minorHAnsi"/>
          <w:noProof/>
          <w:sz w:val="22"/>
          <w:szCs w:val="22"/>
          <w:lang w:val="es-ES"/>
        </w:rPr>
        <w:t>u</w:t>
      </w:r>
      <w:r w:rsidRPr="004B4686">
        <w:rPr>
          <w:rFonts w:cstheme="minorHAnsi"/>
          <w:sz w:val="22"/>
          <w:szCs w:val="22"/>
          <w:lang w:val="es-ES"/>
        </w:rPr>
        <w:t xml:space="preserve"> (</w:t>
      </w:r>
      <w:r w:rsidRPr="004B4686">
        <w:rPr>
          <w:rFonts w:cstheme="minorHAnsi"/>
          <w:noProof/>
          <w:sz w:val="22"/>
          <w:szCs w:val="22"/>
          <w:lang w:val="es-ES"/>
        </w:rPr>
        <w:t>unidad</w:t>
      </w:r>
      <w:r w:rsidRPr="004B4686">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7710EC" w14:paraId="1A85C3E2" w14:textId="77777777" w:rsidTr="00044EE7">
        <w:tc>
          <w:tcPr>
            <w:tcW w:w="8505" w:type="dxa"/>
            <w:gridSpan w:val="3"/>
            <w:shd w:val="clear" w:color="auto" w:fill="767171" w:themeFill="background2" w:themeFillShade="80"/>
          </w:tcPr>
          <w:p w14:paraId="74F510F7" w14:textId="77777777" w:rsidR="006A6837" w:rsidRPr="007710EC" w:rsidRDefault="006A6837" w:rsidP="00044EE7">
            <w:pPr>
              <w:spacing w:before="20"/>
              <w:rPr>
                <w:rFonts w:cstheme="minorHAnsi"/>
                <w:sz w:val="22"/>
                <w:szCs w:val="22"/>
                <w:lang w:val="es-ES"/>
              </w:rPr>
            </w:pPr>
          </w:p>
          <w:p w14:paraId="7898D73A" w14:textId="77777777" w:rsidR="006A6837" w:rsidRPr="007710EC" w:rsidRDefault="006A6837" w:rsidP="00252DF6">
            <w:pPr>
              <w:spacing w:before="20"/>
              <w:jc w:val="center"/>
              <w:rPr>
                <w:rFonts w:cstheme="minorHAnsi"/>
                <w:sz w:val="22"/>
                <w:szCs w:val="22"/>
                <w:lang w:val="es-ES"/>
              </w:rPr>
            </w:pPr>
            <w:r w:rsidRPr="007710EC">
              <w:rPr>
                <w:rFonts w:eastAsia="Arial" w:cstheme="minorHAnsi"/>
                <w:b/>
                <w:color w:val="FDFDFD"/>
                <w:sz w:val="22"/>
                <w:szCs w:val="22"/>
                <w:lang w:val="es-ES"/>
              </w:rPr>
              <w:t>ESPECIFICACIONES TÉCNICAS ELECTRÓNICAS “UEM NARANJITO”</w:t>
            </w:r>
          </w:p>
        </w:tc>
      </w:tr>
      <w:tr w:rsidR="006A6837" w:rsidRPr="007710EC" w14:paraId="756E54CB" w14:textId="77777777" w:rsidTr="00252DF6">
        <w:trPr>
          <w:trHeight w:val="388"/>
        </w:trPr>
        <w:tc>
          <w:tcPr>
            <w:tcW w:w="1036" w:type="dxa"/>
            <w:vAlign w:val="center"/>
          </w:tcPr>
          <w:p w14:paraId="18B879AA" w14:textId="77777777" w:rsidR="006A6837" w:rsidRPr="007710EC" w:rsidRDefault="006A6837" w:rsidP="00044EE7">
            <w:pPr>
              <w:pStyle w:val="Encabezado"/>
              <w:spacing w:before="120"/>
              <w:jc w:val="center"/>
              <w:rPr>
                <w:rFonts w:cstheme="minorHAnsi"/>
                <w:b/>
                <w:sz w:val="22"/>
                <w:szCs w:val="22"/>
                <w:lang w:val="es-MX"/>
              </w:rPr>
            </w:pPr>
            <w:r w:rsidRPr="007710EC">
              <w:rPr>
                <w:rFonts w:cstheme="minorHAnsi"/>
                <w:b/>
                <w:sz w:val="22"/>
                <w:szCs w:val="22"/>
                <w:lang w:val="es-MX"/>
              </w:rPr>
              <w:t>CÓDIGO</w:t>
            </w:r>
          </w:p>
        </w:tc>
        <w:tc>
          <w:tcPr>
            <w:tcW w:w="6197" w:type="dxa"/>
            <w:vAlign w:val="center"/>
          </w:tcPr>
          <w:p w14:paraId="782029F3" w14:textId="77777777" w:rsidR="006A6837" w:rsidRPr="007710EC" w:rsidRDefault="006A6837" w:rsidP="00044EE7">
            <w:pPr>
              <w:pStyle w:val="Encabezado"/>
              <w:spacing w:before="120"/>
              <w:jc w:val="center"/>
              <w:rPr>
                <w:rFonts w:cstheme="minorHAnsi"/>
                <w:b/>
                <w:sz w:val="22"/>
                <w:szCs w:val="22"/>
              </w:rPr>
            </w:pPr>
            <w:r w:rsidRPr="007710EC">
              <w:rPr>
                <w:rFonts w:cstheme="minorHAnsi"/>
                <w:b/>
                <w:sz w:val="22"/>
                <w:szCs w:val="22"/>
                <w:lang w:val="es-MX"/>
              </w:rPr>
              <w:t>DESCRIPCIÓN DE RUBRO</w:t>
            </w:r>
          </w:p>
        </w:tc>
        <w:tc>
          <w:tcPr>
            <w:tcW w:w="1272" w:type="dxa"/>
            <w:vAlign w:val="center"/>
          </w:tcPr>
          <w:p w14:paraId="04F63C27" w14:textId="77777777" w:rsidR="006A6837" w:rsidRPr="007710EC" w:rsidRDefault="006A6837" w:rsidP="00044EE7">
            <w:pPr>
              <w:pStyle w:val="Encabezado"/>
              <w:spacing w:before="120"/>
              <w:jc w:val="center"/>
              <w:rPr>
                <w:rFonts w:cstheme="minorHAnsi"/>
                <w:b/>
                <w:sz w:val="22"/>
                <w:szCs w:val="22"/>
              </w:rPr>
            </w:pPr>
            <w:r w:rsidRPr="007710EC">
              <w:rPr>
                <w:rFonts w:cstheme="minorHAnsi"/>
                <w:b/>
                <w:sz w:val="22"/>
                <w:szCs w:val="22"/>
              </w:rPr>
              <w:t>UNIDAD</w:t>
            </w:r>
          </w:p>
        </w:tc>
      </w:tr>
      <w:tr w:rsidR="006A6837" w:rsidRPr="007710EC" w14:paraId="27ED4763" w14:textId="77777777" w:rsidTr="00252DF6">
        <w:trPr>
          <w:trHeight w:val="306"/>
        </w:trPr>
        <w:tc>
          <w:tcPr>
            <w:tcW w:w="1036" w:type="dxa"/>
            <w:vAlign w:val="center"/>
          </w:tcPr>
          <w:p w14:paraId="24B7EB88" w14:textId="77777777" w:rsidR="006A6837" w:rsidRPr="007710EC" w:rsidRDefault="006A6837" w:rsidP="00044EE7">
            <w:pPr>
              <w:pStyle w:val="Encabezado"/>
              <w:jc w:val="center"/>
              <w:rPr>
                <w:rFonts w:cstheme="minorHAnsi"/>
                <w:sz w:val="22"/>
                <w:szCs w:val="22"/>
                <w:lang w:val="es-ES"/>
              </w:rPr>
            </w:pPr>
            <w:r w:rsidRPr="007710EC">
              <w:rPr>
                <w:rFonts w:cstheme="minorHAnsi"/>
                <w:noProof/>
                <w:sz w:val="22"/>
                <w:szCs w:val="22"/>
                <w:lang w:val="es-ES"/>
              </w:rPr>
              <w:t>500791</w:t>
            </w:r>
          </w:p>
        </w:tc>
        <w:tc>
          <w:tcPr>
            <w:tcW w:w="6197" w:type="dxa"/>
            <w:vAlign w:val="center"/>
          </w:tcPr>
          <w:p w14:paraId="3ED37694" w14:textId="77777777" w:rsidR="006A6837" w:rsidRPr="007710EC" w:rsidRDefault="006A6837" w:rsidP="00044EE7">
            <w:pPr>
              <w:pStyle w:val="Encabezado"/>
              <w:jc w:val="center"/>
              <w:rPr>
                <w:rFonts w:cstheme="minorHAnsi"/>
                <w:noProof/>
                <w:sz w:val="22"/>
                <w:szCs w:val="22"/>
                <w:lang w:val="es-ES"/>
              </w:rPr>
            </w:pPr>
            <w:r w:rsidRPr="007710EC">
              <w:rPr>
                <w:rFonts w:cstheme="minorHAnsi"/>
                <w:noProof/>
                <w:sz w:val="22"/>
                <w:szCs w:val="22"/>
                <w:lang w:val="es-ES"/>
              </w:rPr>
              <w:t>Cable de audio SPT 2x14 AWG</w:t>
            </w:r>
          </w:p>
        </w:tc>
        <w:tc>
          <w:tcPr>
            <w:tcW w:w="1272" w:type="dxa"/>
            <w:vAlign w:val="center"/>
          </w:tcPr>
          <w:p w14:paraId="5178F21E" w14:textId="77777777" w:rsidR="006A6837" w:rsidRPr="007710EC" w:rsidRDefault="006A6837" w:rsidP="001B7C8F">
            <w:pPr>
              <w:pStyle w:val="Encabezado"/>
              <w:jc w:val="center"/>
              <w:rPr>
                <w:rFonts w:cstheme="minorHAnsi"/>
                <w:sz w:val="22"/>
                <w:szCs w:val="22"/>
              </w:rPr>
            </w:pPr>
            <w:r w:rsidRPr="007710EC">
              <w:rPr>
                <w:rFonts w:cstheme="minorHAnsi"/>
                <w:noProof/>
                <w:sz w:val="22"/>
                <w:szCs w:val="22"/>
              </w:rPr>
              <w:t>metro</w:t>
            </w:r>
          </w:p>
        </w:tc>
      </w:tr>
    </w:tbl>
    <w:p w14:paraId="54D85650" w14:textId="77777777" w:rsidR="006A6837" w:rsidRPr="007710EC" w:rsidRDefault="006A6837" w:rsidP="00044EE7">
      <w:pPr>
        <w:tabs>
          <w:tab w:val="left" w:pos="-720"/>
        </w:tabs>
        <w:suppressAutoHyphens/>
        <w:jc w:val="both"/>
        <w:rPr>
          <w:rFonts w:cstheme="minorHAnsi"/>
          <w:b/>
          <w:sz w:val="22"/>
          <w:szCs w:val="22"/>
        </w:rPr>
      </w:pPr>
    </w:p>
    <w:p w14:paraId="0A74217E" w14:textId="77777777" w:rsidR="006A6837" w:rsidRPr="007710EC" w:rsidRDefault="006A6837" w:rsidP="009A0295">
      <w:pPr>
        <w:tabs>
          <w:tab w:val="left" w:pos="-720"/>
        </w:tabs>
        <w:suppressAutoHyphens/>
        <w:jc w:val="both"/>
        <w:rPr>
          <w:rFonts w:cstheme="minorHAnsi"/>
          <w:sz w:val="22"/>
          <w:szCs w:val="22"/>
          <w:lang w:eastAsia="es-ES"/>
        </w:rPr>
      </w:pPr>
      <w:r w:rsidRPr="007710EC">
        <w:rPr>
          <w:rFonts w:cstheme="minorHAnsi"/>
          <w:b/>
          <w:sz w:val="22"/>
          <w:szCs w:val="22"/>
        </w:rPr>
        <w:t>Descripción</w:t>
      </w:r>
      <w:r w:rsidRPr="007710EC">
        <w:rPr>
          <w:rFonts w:cstheme="minorHAnsi"/>
          <w:sz w:val="22"/>
          <w:szCs w:val="22"/>
          <w:lang w:eastAsia="es-ES"/>
        </w:rPr>
        <w:t xml:space="preserve">: </w:t>
      </w:r>
    </w:p>
    <w:p w14:paraId="37F5FEE1" w14:textId="77777777" w:rsidR="006A6837" w:rsidRPr="007710EC" w:rsidRDefault="006A6837" w:rsidP="004A4059">
      <w:pPr>
        <w:tabs>
          <w:tab w:val="left" w:pos="-720"/>
        </w:tabs>
        <w:suppressAutoHyphens/>
        <w:jc w:val="both"/>
        <w:rPr>
          <w:rFonts w:cstheme="minorHAnsi"/>
          <w:sz w:val="22"/>
          <w:szCs w:val="22"/>
          <w:lang w:eastAsia="es-ES"/>
        </w:rPr>
      </w:pPr>
      <w:r w:rsidRPr="007710EC">
        <w:rPr>
          <w:rFonts w:cstheme="minorHAnsi"/>
          <w:sz w:val="22"/>
          <w:szCs w:val="22"/>
          <w:lang w:eastAsia="es-ES"/>
        </w:rPr>
        <w:t xml:space="preserve">Suministro e instalación de </w:t>
      </w:r>
      <w:r w:rsidRPr="007710EC">
        <w:rPr>
          <w:rFonts w:cstheme="minorHAnsi"/>
          <w:noProof/>
          <w:sz w:val="22"/>
          <w:szCs w:val="22"/>
          <w:lang w:eastAsia="es-ES"/>
        </w:rPr>
        <w:t>Cable de audio SPT 2x14 AWG</w:t>
      </w:r>
    </w:p>
    <w:p w14:paraId="733FBE2C" w14:textId="77777777" w:rsidR="006A6837" w:rsidRPr="007710EC" w:rsidRDefault="006A6837" w:rsidP="009A0295">
      <w:pPr>
        <w:suppressAutoHyphens/>
        <w:jc w:val="both"/>
        <w:rPr>
          <w:rFonts w:cstheme="minorHAnsi"/>
          <w:b/>
          <w:sz w:val="22"/>
          <w:szCs w:val="22"/>
        </w:rPr>
      </w:pPr>
    </w:p>
    <w:p w14:paraId="6F6FA647" w14:textId="77777777" w:rsidR="006A6837" w:rsidRPr="007710EC" w:rsidRDefault="006A6837" w:rsidP="009A0295">
      <w:pPr>
        <w:tabs>
          <w:tab w:val="left" w:pos="-720"/>
        </w:tabs>
        <w:suppressAutoHyphens/>
        <w:jc w:val="both"/>
        <w:rPr>
          <w:rFonts w:cstheme="minorHAnsi"/>
          <w:b/>
          <w:sz w:val="22"/>
          <w:szCs w:val="22"/>
        </w:rPr>
      </w:pPr>
      <w:r w:rsidRPr="007710EC">
        <w:rPr>
          <w:rFonts w:cstheme="minorHAnsi"/>
          <w:b/>
          <w:sz w:val="22"/>
          <w:szCs w:val="22"/>
        </w:rPr>
        <w:t>Características técnicas mínimas:</w:t>
      </w:r>
    </w:p>
    <w:p w14:paraId="37C8BCB3" w14:textId="77777777" w:rsidR="006A6837" w:rsidRPr="007710EC" w:rsidRDefault="006A6837" w:rsidP="002F19E3">
      <w:pPr>
        <w:jc w:val="both"/>
        <w:rPr>
          <w:rFonts w:cstheme="minorHAnsi"/>
          <w:noProof/>
          <w:sz w:val="22"/>
          <w:szCs w:val="22"/>
          <w:lang w:val="es-EC" w:eastAsia="es-ES"/>
        </w:rPr>
      </w:pPr>
      <w:r w:rsidRPr="007710EC">
        <w:rPr>
          <w:rFonts w:cstheme="minorHAnsi"/>
          <w:noProof/>
          <w:sz w:val="22"/>
          <w:szCs w:val="22"/>
          <w:lang w:val="es-EC" w:eastAsia="es-ES"/>
        </w:rPr>
        <w:t>Conductor multifilar de cobre, paralelo 2 conductores, calibre 14 AWG tipo Bicolor con chaqueta de aislamiento tipo PVC. Cable para EXTERIOR.</w:t>
      </w:r>
    </w:p>
    <w:p w14:paraId="2AFBF233" w14:textId="77777777" w:rsidR="006A6837" w:rsidRPr="007710EC" w:rsidRDefault="006A6837" w:rsidP="002F19E3">
      <w:pPr>
        <w:jc w:val="both"/>
        <w:rPr>
          <w:rFonts w:cstheme="minorHAnsi"/>
          <w:noProof/>
          <w:sz w:val="22"/>
          <w:szCs w:val="22"/>
          <w:lang w:val="es-EC" w:eastAsia="es-ES"/>
        </w:rPr>
      </w:pPr>
      <w:r w:rsidRPr="007710EC">
        <w:rPr>
          <w:rFonts w:cstheme="minorHAnsi"/>
          <w:noProof/>
          <w:sz w:val="22"/>
          <w:szCs w:val="22"/>
          <w:lang w:val="es-EC" w:eastAsia="es-ES"/>
        </w:rPr>
        <w:t>- El personal de instalación debe ser calificado y contar con certificaciones del fabricante de los equipos, para garantizar la calidad de las instalaciones.</w:t>
      </w:r>
    </w:p>
    <w:p w14:paraId="1E8759D5" w14:textId="77777777" w:rsidR="006A6837" w:rsidRPr="007710EC" w:rsidRDefault="006A6837" w:rsidP="002F19E3">
      <w:pPr>
        <w:jc w:val="both"/>
        <w:rPr>
          <w:rFonts w:cstheme="minorHAnsi"/>
          <w:noProof/>
          <w:sz w:val="22"/>
          <w:szCs w:val="22"/>
          <w:lang w:val="es-EC" w:eastAsia="es-ES"/>
        </w:rPr>
      </w:pPr>
      <w:r w:rsidRPr="007710EC">
        <w:rPr>
          <w:rFonts w:cstheme="minorHAnsi"/>
          <w:noProof/>
          <w:sz w:val="22"/>
          <w:szCs w:val="22"/>
          <w:lang w:val="es-EC" w:eastAsia="es-ES"/>
        </w:rPr>
        <w:t xml:space="preserve">- El tendido de cable debe cumplir con las recomendaciones del fabricante de los equipos, la normativa NEC; no aceptándose recorridos cruzados con direcciones inclinadas, sino tan sólo recorridos horizontales y verticales, regresando a los perímetros para continuar con la conexión del siguiente punto.   </w:t>
      </w:r>
    </w:p>
    <w:p w14:paraId="498E08E9" w14:textId="77777777" w:rsidR="006A6837" w:rsidRPr="007710EC" w:rsidRDefault="006A6837" w:rsidP="002F19E3">
      <w:pPr>
        <w:jc w:val="both"/>
        <w:rPr>
          <w:rFonts w:cstheme="minorHAnsi"/>
          <w:noProof/>
          <w:sz w:val="22"/>
          <w:szCs w:val="22"/>
          <w:lang w:val="es-EC" w:eastAsia="es-ES"/>
        </w:rPr>
      </w:pPr>
      <w:r w:rsidRPr="007710EC">
        <w:rPr>
          <w:rFonts w:cstheme="minorHAnsi"/>
          <w:noProof/>
          <w:sz w:val="22"/>
          <w:szCs w:val="22"/>
          <w:lang w:val="es-EC" w:eastAsia="es-ES"/>
        </w:rPr>
        <w:t>- El único elemento que puede ir sujeto al techo falso es el módulo o dispositivo, más no el peso de la tubería ni el cable.</w:t>
      </w:r>
    </w:p>
    <w:p w14:paraId="68F8A5E3" w14:textId="77777777" w:rsidR="006A6837" w:rsidRPr="007710EC" w:rsidRDefault="006A6837" w:rsidP="002F19E3">
      <w:pPr>
        <w:jc w:val="both"/>
        <w:rPr>
          <w:rFonts w:cstheme="minorHAnsi"/>
          <w:noProof/>
          <w:sz w:val="22"/>
          <w:szCs w:val="22"/>
          <w:lang w:val="es-EC" w:eastAsia="es-ES"/>
        </w:rPr>
      </w:pPr>
    </w:p>
    <w:p w14:paraId="01C1E82F" w14:textId="77777777" w:rsidR="006A6837" w:rsidRPr="007710EC" w:rsidRDefault="006A6837" w:rsidP="009A0295">
      <w:pPr>
        <w:rPr>
          <w:rFonts w:cstheme="minorHAnsi"/>
          <w:b/>
          <w:sz w:val="22"/>
          <w:szCs w:val="22"/>
        </w:rPr>
      </w:pPr>
      <w:r w:rsidRPr="007710EC">
        <w:rPr>
          <w:rFonts w:cstheme="minorHAnsi"/>
          <w:b/>
          <w:sz w:val="22"/>
          <w:szCs w:val="22"/>
        </w:rPr>
        <w:t>Procedimiento:</w:t>
      </w:r>
    </w:p>
    <w:p w14:paraId="7F5FB409" w14:textId="77777777" w:rsidR="006A6837" w:rsidRPr="007710EC" w:rsidRDefault="006A6837" w:rsidP="009A0295">
      <w:pPr>
        <w:rPr>
          <w:rFonts w:cstheme="minorHAnsi"/>
          <w:sz w:val="22"/>
          <w:szCs w:val="22"/>
        </w:rPr>
      </w:pPr>
      <w:r w:rsidRPr="007710EC">
        <w:rPr>
          <w:rFonts w:cstheme="minorHAnsi"/>
          <w:sz w:val="22"/>
          <w:szCs w:val="22"/>
        </w:rPr>
        <w:t xml:space="preserve">Se realizará la instalación </w:t>
      </w:r>
      <w:proofErr w:type="gramStart"/>
      <w:r w:rsidRPr="007710EC">
        <w:rPr>
          <w:rFonts w:cstheme="minorHAnsi"/>
          <w:sz w:val="22"/>
          <w:szCs w:val="22"/>
        </w:rPr>
        <w:t>de acuerdo a</w:t>
      </w:r>
      <w:proofErr w:type="gramEnd"/>
      <w:r w:rsidRPr="007710EC">
        <w:rPr>
          <w:rFonts w:cstheme="minorHAnsi"/>
          <w:sz w:val="22"/>
          <w:szCs w:val="22"/>
        </w:rPr>
        <w:t xml:space="preserve"> las memorias técnicas, normativas vigentes, y planos para que cumplan con un correcto funcionamiento y puesta en marcha.</w:t>
      </w:r>
    </w:p>
    <w:p w14:paraId="158AA9C2" w14:textId="77777777" w:rsidR="006A6837" w:rsidRPr="007710EC" w:rsidRDefault="006A6837" w:rsidP="009A0295">
      <w:pPr>
        <w:rPr>
          <w:rFonts w:cstheme="minorHAnsi"/>
          <w:b/>
          <w:sz w:val="22"/>
          <w:szCs w:val="22"/>
        </w:rPr>
      </w:pPr>
    </w:p>
    <w:p w14:paraId="0FD1BB31" w14:textId="77777777" w:rsidR="006A6837" w:rsidRPr="007710EC" w:rsidRDefault="006A6837" w:rsidP="009A0295">
      <w:pPr>
        <w:rPr>
          <w:rFonts w:cstheme="minorHAnsi"/>
          <w:sz w:val="22"/>
          <w:szCs w:val="22"/>
        </w:rPr>
      </w:pPr>
      <w:r w:rsidRPr="007710EC">
        <w:rPr>
          <w:rFonts w:cstheme="minorHAnsi"/>
          <w:b/>
          <w:sz w:val="22"/>
          <w:szCs w:val="22"/>
        </w:rPr>
        <w:t>Normativas</w:t>
      </w:r>
      <w:r w:rsidRPr="007710EC">
        <w:rPr>
          <w:rFonts w:cstheme="minorHAnsi"/>
          <w:sz w:val="22"/>
          <w:szCs w:val="22"/>
        </w:rPr>
        <w:t>:</w:t>
      </w:r>
    </w:p>
    <w:p w14:paraId="31BF52D9" w14:textId="0CF6EBD6" w:rsidR="0090606B" w:rsidRPr="007710EC" w:rsidRDefault="006A6837" w:rsidP="0090606B">
      <w:pPr>
        <w:jc w:val="both"/>
        <w:rPr>
          <w:rFonts w:cstheme="minorHAnsi"/>
          <w:noProof/>
          <w:sz w:val="22"/>
          <w:szCs w:val="22"/>
          <w:lang w:val="es-EC" w:eastAsia="es-ES"/>
        </w:rPr>
      </w:pPr>
      <w:r w:rsidRPr="007710EC">
        <w:rPr>
          <w:rFonts w:cstheme="minorHAnsi"/>
          <w:noProof/>
          <w:sz w:val="22"/>
          <w:szCs w:val="22"/>
          <w:lang w:val="es-EC" w:eastAsia="es-ES"/>
        </w:rPr>
        <w:t xml:space="preserve">UL </w:t>
      </w:r>
    </w:p>
    <w:p w14:paraId="73A7B2CF" w14:textId="4D5029B5" w:rsidR="006A6837" w:rsidRPr="007710EC" w:rsidRDefault="0090606B" w:rsidP="002F19E3">
      <w:pPr>
        <w:jc w:val="both"/>
        <w:rPr>
          <w:rFonts w:cstheme="minorHAnsi"/>
          <w:noProof/>
          <w:sz w:val="22"/>
          <w:szCs w:val="22"/>
          <w:lang w:val="es-EC" w:eastAsia="es-ES"/>
        </w:rPr>
      </w:pPr>
      <w:r w:rsidRPr="007710EC">
        <w:rPr>
          <w:rFonts w:cstheme="minorHAnsi"/>
          <w:noProof/>
          <w:sz w:val="22"/>
          <w:szCs w:val="22"/>
          <w:lang w:val="es-EC" w:eastAsia="es-ES"/>
        </w:rPr>
        <w:t>NEC</w:t>
      </w:r>
    </w:p>
    <w:p w14:paraId="0383952E" w14:textId="77777777" w:rsidR="006A6837" w:rsidRPr="007710EC" w:rsidRDefault="006A6837" w:rsidP="002F19E3">
      <w:pPr>
        <w:jc w:val="both"/>
        <w:rPr>
          <w:rFonts w:cstheme="minorHAnsi"/>
          <w:noProof/>
          <w:sz w:val="22"/>
          <w:szCs w:val="22"/>
          <w:lang w:val="es-EC" w:eastAsia="es-ES"/>
        </w:rPr>
      </w:pPr>
      <w:r w:rsidRPr="007710EC">
        <w:rPr>
          <w:rFonts w:cstheme="minorHAnsi"/>
          <w:noProof/>
          <w:sz w:val="22"/>
          <w:szCs w:val="22"/>
          <w:lang w:val="es-EC" w:eastAsia="es-ES"/>
        </w:rPr>
        <w:t>- Que cumpla las especificaciones y certificaciones formulados por el fabricante de los equipos</w:t>
      </w:r>
    </w:p>
    <w:p w14:paraId="69FEC16D" w14:textId="77777777" w:rsidR="006A6837" w:rsidRPr="007710EC" w:rsidRDefault="006A6837" w:rsidP="002F19E3">
      <w:pPr>
        <w:jc w:val="both"/>
        <w:rPr>
          <w:rFonts w:cstheme="minorHAnsi"/>
          <w:noProof/>
          <w:sz w:val="22"/>
          <w:szCs w:val="22"/>
          <w:lang w:val="es-EC" w:eastAsia="es-ES"/>
        </w:rPr>
      </w:pPr>
    </w:p>
    <w:p w14:paraId="362ECFEB" w14:textId="77777777" w:rsidR="006A6837" w:rsidRPr="007710EC" w:rsidRDefault="006A6837" w:rsidP="009A0295">
      <w:pPr>
        <w:rPr>
          <w:rFonts w:cstheme="minorHAnsi"/>
          <w:b/>
          <w:bCs/>
          <w:sz w:val="22"/>
          <w:szCs w:val="22"/>
          <w:lang w:val="es-ES"/>
        </w:rPr>
      </w:pPr>
      <w:r w:rsidRPr="007710EC">
        <w:rPr>
          <w:rFonts w:cstheme="minorHAnsi"/>
          <w:b/>
          <w:bCs/>
          <w:sz w:val="22"/>
          <w:szCs w:val="22"/>
          <w:lang w:val="es-ES"/>
        </w:rPr>
        <w:t>Materiales mínimos:</w:t>
      </w:r>
    </w:p>
    <w:p w14:paraId="2703D00B" w14:textId="77777777" w:rsidR="006A6837" w:rsidRPr="007710EC"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7710EC">
        <w:rPr>
          <w:rFonts w:cstheme="minorHAnsi"/>
          <w:noProof/>
          <w:sz w:val="22"/>
          <w:szCs w:val="22"/>
          <w:lang w:val="en-US" w:eastAsia="es-ES"/>
        </w:rPr>
        <w:t>Cable de audio SPT AWG 2x14</w:t>
      </w:r>
    </w:p>
    <w:p w14:paraId="5850FF20" w14:textId="77777777" w:rsidR="006A6837" w:rsidRPr="007710EC" w:rsidRDefault="006A6837" w:rsidP="009A0295">
      <w:pPr>
        <w:rPr>
          <w:rFonts w:cstheme="minorHAnsi"/>
          <w:sz w:val="22"/>
          <w:szCs w:val="22"/>
          <w:lang w:val="en-US" w:eastAsia="es-ES"/>
        </w:rPr>
      </w:pPr>
    </w:p>
    <w:p w14:paraId="36585341" w14:textId="77777777" w:rsidR="006A6837" w:rsidRPr="007710EC" w:rsidRDefault="006A6837" w:rsidP="009A0295">
      <w:pPr>
        <w:rPr>
          <w:rFonts w:cstheme="minorHAnsi"/>
          <w:b/>
          <w:sz w:val="22"/>
          <w:szCs w:val="22"/>
          <w:lang w:val="es-ES"/>
        </w:rPr>
      </w:pPr>
      <w:r w:rsidRPr="007710EC">
        <w:rPr>
          <w:rFonts w:cstheme="minorHAnsi"/>
          <w:b/>
          <w:sz w:val="22"/>
          <w:szCs w:val="22"/>
          <w:lang w:val="es-ES"/>
        </w:rPr>
        <w:t>Garantía:</w:t>
      </w:r>
    </w:p>
    <w:p w14:paraId="1A09DD91" w14:textId="766BE23F" w:rsidR="006A6837" w:rsidRPr="007710EC" w:rsidRDefault="00470B1A" w:rsidP="004A4059">
      <w:pPr>
        <w:jc w:val="both"/>
        <w:rPr>
          <w:rFonts w:cstheme="minorHAnsi"/>
          <w:sz w:val="22"/>
          <w:szCs w:val="22"/>
        </w:rPr>
      </w:pPr>
      <w:r w:rsidRPr="007710EC">
        <w:rPr>
          <w:rFonts w:cstheme="minorHAnsi"/>
          <w:sz w:val="22"/>
          <w:szCs w:val="22"/>
        </w:rPr>
        <w:t>Garantía Técnica de 3 años y en el caso de cableado estructurado 15 años mínimo, a partir de la firma del acta entrega de recepción provisional o definitiva de ser el caso</w:t>
      </w:r>
      <w:r w:rsidR="006A6837" w:rsidRPr="007710EC">
        <w:rPr>
          <w:rFonts w:cstheme="minorHAnsi"/>
          <w:sz w:val="22"/>
          <w:szCs w:val="22"/>
        </w:rPr>
        <w:t>.</w:t>
      </w:r>
    </w:p>
    <w:p w14:paraId="0785BB34" w14:textId="77777777" w:rsidR="006A6837" w:rsidRPr="007710EC" w:rsidRDefault="006A6837" w:rsidP="009A0295">
      <w:pPr>
        <w:jc w:val="both"/>
        <w:rPr>
          <w:rFonts w:cstheme="minorHAnsi"/>
          <w:b/>
          <w:sz w:val="22"/>
          <w:szCs w:val="22"/>
          <w:lang w:val="es-ES"/>
        </w:rPr>
      </w:pPr>
    </w:p>
    <w:p w14:paraId="306B5DDC" w14:textId="77777777" w:rsidR="006A6837" w:rsidRPr="007710EC" w:rsidRDefault="006A6837" w:rsidP="009A0295">
      <w:pPr>
        <w:jc w:val="both"/>
        <w:rPr>
          <w:rFonts w:cstheme="minorHAnsi"/>
          <w:b/>
          <w:sz w:val="22"/>
          <w:szCs w:val="22"/>
          <w:lang w:val="es-ES"/>
        </w:rPr>
      </w:pPr>
      <w:r w:rsidRPr="007710EC">
        <w:rPr>
          <w:rFonts w:cstheme="minorHAnsi"/>
          <w:b/>
          <w:sz w:val="22"/>
          <w:szCs w:val="22"/>
          <w:lang w:val="es-ES"/>
        </w:rPr>
        <w:t>Equipo mínimo:</w:t>
      </w:r>
    </w:p>
    <w:p w14:paraId="6E1E324F" w14:textId="77777777" w:rsidR="006A6837" w:rsidRPr="007710EC" w:rsidRDefault="006A6837" w:rsidP="009A0295">
      <w:pPr>
        <w:pStyle w:val="Prrafodelista"/>
        <w:numPr>
          <w:ilvl w:val="0"/>
          <w:numId w:val="167"/>
        </w:numPr>
        <w:jc w:val="both"/>
        <w:rPr>
          <w:rFonts w:cstheme="minorHAnsi"/>
          <w:sz w:val="22"/>
          <w:szCs w:val="22"/>
          <w:lang w:val="es-ES"/>
        </w:rPr>
      </w:pPr>
      <w:r w:rsidRPr="007710EC">
        <w:rPr>
          <w:rFonts w:cstheme="minorHAnsi"/>
          <w:noProof/>
          <w:sz w:val="22"/>
          <w:szCs w:val="22"/>
          <w:lang w:val="es-ES"/>
        </w:rPr>
        <w:t>Herramienta menor</w:t>
      </w:r>
    </w:p>
    <w:p w14:paraId="177CF477" w14:textId="77777777" w:rsidR="006A6837" w:rsidRPr="007710EC" w:rsidRDefault="006A6837" w:rsidP="009A0295">
      <w:pPr>
        <w:jc w:val="both"/>
        <w:rPr>
          <w:rFonts w:cstheme="minorHAnsi"/>
          <w:b/>
          <w:sz w:val="22"/>
          <w:szCs w:val="22"/>
          <w:lang w:val="es-ES"/>
        </w:rPr>
      </w:pPr>
    </w:p>
    <w:p w14:paraId="2FBB4522" w14:textId="77777777" w:rsidR="006A6837" w:rsidRPr="007710EC" w:rsidRDefault="006A6837" w:rsidP="009A0295">
      <w:pPr>
        <w:jc w:val="both"/>
        <w:rPr>
          <w:rFonts w:cstheme="minorHAnsi"/>
          <w:b/>
          <w:sz w:val="22"/>
          <w:szCs w:val="22"/>
          <w:lang w:val="es-ES"/>
        </w:rPr>
      </w:pPr>
      <w:r w:rsidRPr="007710EC">
        <w:rPr>
          <w:rFonts w:cstheme="minorHAnsi"/>
          <w:b/>
          <w:sz w:val="22"/>
          <w:szCs w:val="22"/>
          <w:lang w:val="es-ES"/>
        </w:rPr>
        <w:t>Medición y Forma de Pago:</w:t>
      </w:r>
    </w:p>
    <w:p w14:paraId="51822058" w14:textId="1FB20F46" w:rsidR="006A6837" w:rsidRPr="007710EC" w:rsidRDefault="006A6837" w:rsidP="004A4059">
      <w:pPr>
        <w:rPr>
          <w:rFonts w:cstheme="minorHAnsi"/>
          <w:sz w:val="22"/>
          <w:szCs w:val="22"/>
          <w:lang w:val="es-ES"/>
        </w:rPr>
      </w:pPr>
      <w:r w:rsidRPr="007710EC">
        <w:rPr>
          <w:rFonts w:cstheme="minorHAnsi"/>
          <w:sz w:val="22"/>
          <w:szCs w:val="22"/>
          <w:lang w:val="es-ES"/>
        </w:rPr>
        <w:t>Sera cuantificado por (</w:t>
      </w:r>
      <w:r w:rsidRPr="007710EC">
        <w:rPr>
          <w:rFonts w:cstheme="minorHAnsi"/>
          <w:noProof/>
          <w:sz w:val="22"/>
          <w:szCs w:val="22"/>
          <w:lang w:val="es-ES"/>
        </w:rPr>
        <w:t>metro</w:t>
      </w:r>
      <w:r w:rsidRPr="007710EC">
        <w:rPr>
          <w:rFonts w:cstheme="minorHAnsi"/>
          <w:sz w:val="22"/>
          <w:szCs w:val="22"/>
          <w:lang w:val="es-ES"/>
        </w:rPr>
        <w:t xml:space="preserve">) </w:t>
      </w:r>
      <w:proofErr w:type="gramStart"/>
      <w:r w:rsidRPr="007710EC">
        <w:rPr>
          <w:rFonts w:cstheme="minorHAnsi"/>
          <w:sz w:val="22"/>
          <w:szCs w:val="22"/>
          <w:lang w:val="es-ES"/>
        </w:rPr>
        <w:t>de acuerdo a</w:t>
      </w:r>
      <w:proofErr w:type="gramEnd"/>
      <w:r w:rsidRPr="007710EC">
        <w:rPr>
          <w:rFonts w:cstheme="minorHAnsi"/>
          <w:sz w:val="22"/>
          <w:szCs w:val="22"/>
          <w:lang w:val="es-ES"/>
        </w:rPr>
        <w:t xml:space="preserve"> lo </w:t>
      </w:r>
      <w:r w:rsidR="000F183D" w:rsidRPr="007710EC">
        <w:rPr>
          <w:rFonts w:cstheme="minorHAnsi"/>
          <w:sz w:val="22"/>
          <w:szCs w:val="22"/>
          <w:lang w:val="es-ES"/>
        </w:rPr>
        <w:t>indicado en los volúmenes y aprobado por fiscalización</w:t>
      </w:r>
      <w:r w:rsidRPr="007710EC">
        <w:rPr>
          <w:rFonts w:cstheme="minorHAnsi"/>
          <w:sz w:val="22"/>
          <w:szCs w:val="22"/>
          <w:lang w:val="es-ES"/>
        </w:rPr>
        <w:t>.</w:t>
      </w:r>
    </w:p>
    <w:p w14:paraId="4112E3C3" w14:textId="77777777" w:rsidR="006A6837" w:rsidRPr="007710EC" w:rsidRDefault="006A6837" w:rsidP="009A0295">
      <w:pPr>
        <w:jc w:val="both"/>
        <w:rPr>
          <w:rFonts w:cstheme="minorHAnsi"/>
          <w:b/>
          <w:sz w:val="22"/>
          <w:szCs w:val="22"/>
          <w:lang w:val="es-ES"/>
        </w:rPr>
      </w:pPr>
      <w:r w:rsidRPr="007710EC">
        <w:rPr>
          <w:rFonts w:cstheme="minorHAnsi"/>
          <w:b/>
          <w:sz w:val="22"/>
          <w:szCs w:val="22"/>
          <w:lang w:val="es-ES"/>
        </w:rPr>
        <w:t>Mano de obra mínima calificada:</w:t>
      </w:r>
    </w:p>
    <w:p w14:paraId="1BE32847" w14:textId="77777777" w:rsidR="006A6837" w:rsidRPr="007710EC" w:rsidRDefault="006A6837" w:rsidP="004A4059">
      <w:pPr>
        <w:pStyle w:val="Prrafodelista"/>
        <w:numPr>
          <w:ilvl w:val="0"/>
          <w:numId w:val="166"/>
        </w:numPr>
        <w:jc w:val="both"/>
        <w:rPr>
          <w:rFonts w:cstheme="minorHAnsi"/>
          <w:noProof/>
          <w:sz w:val="22"/>
          <w:szCs w:val="22"/>
          <w:shd w:val="clear" w:color="auto" w:fill="FFFFFF"/>
          <w:lang w:val="es-ES"/>
        </w:rPr>
      </w:pPr>
      <w:r w:rsidRPr="007710EC">
        <w:rPr>
          <w:rFonts w:cstheme="minorHAnsi"/>
          <w:noProof/>
          <w:sz w:val="22"/>
          <w:szCs w:val="22"/>
          <w:shd w:val="clear" w:color="auto" w:fill="FFFFFF"/>
          <w:lang w:val="es-ES"/>
        </w:rPr>
        <w:t>Electricista (D2)</w:t>
      </w:r>
    </w:p>
    <w:p w14:paraId="5CB43C59" w14:textId="77777777" w:rsidR="006A6837" w:rsidRPr="007710EC" w:rsidRDefault="006A6837" w:rsidP="009A0295">
      <w:pPr>
        <w:pStyle w:val="Prrafodelista"/>
        <w:ind w:left="0"/>
        <w:rPr>
          <w:rFonts w:cstheme="minorHAnsi"/>
          <w:sz w:val="22"/>
          <w:szCs w:val="22"/>
          <w:shd w:val="clear" w:color="auto" w:fill="FFFFFF"/>
          <w:lang w:val="es-ES"/>
        </w:rPr>
      </w:pPr>
      <w:r w:rsidRPr="007710EC">
        <w:rPr>
          <w:rFonts w:cstheme="minorHAnsi"/>
          <w:b/>
          <w:sz w:val="22"/>
          <w:szCs w:val="22"/>
          <w:lang w:val="es-ES"/>
        </w:rPr>
        <w:t xml:space="preserve">Servicio Técnico: </w:t>
      </w:r>
      <w:proofErr w:type="gramStart"/>
      <w:r w:rsidRPr="007710EC">
        <w:rPr>
          <w:rFonts w:cstheme="minorHAnsi"/>
          <w:sz w:val="22"/>
          <w:szCs w:val="22"/>
          <w:lang w:val="es-ES"/>
        </w:rPr>
        <w:t>De acuerdo a</w:t>
      </w:r>
      <w:proofErr w:type="gramEnd"/>
      <w:r w:rsidRPr="007710EC">
        <w:rPr>
          <w:rFonts w:cstheme="minorHAnsi"/>
          <w:sz w:val="22"/>
          <w:szCs w:val="22"/>
          <w:lang w:val="es-ES"/>
        </w:rPr>
        <w:t xml:space="preserve"> los documentos de garantías y servicio técnico del producto.</w:t>
      </w:r>
    </w:p>
    <w:p w14:paraId="75B6A7F2" w14:textId="77777777" w:rsidR="006A6837" w:rsidRPr="007710EC" w:rsidRDefault="006A6837" w:rsidP="009A0295">
      <w:pPr>
        <w:jc w:val="both"/>
        <w:rPr>
          <w:rFonts w:cstheme="minorHAnsi"/>
          <w:sz w:val="22"/>
          <w:szCs w:val="22"/>
          <w:lang w:val="es-ES"/>
        </w:rPr>
        <w:sectPr w:rsidR="006A6837" w:rsidRPr="007710EC" w:rsidSect="001545B7">
          <w:headerReference w:type="default" r:id="rId39"/>
          <w:pgSz w:w="11906" w:h="16838"/>
          <w:pgMar w:top="1701" w:right="1418" w:bottom="1701" w:left="1701" w:header="1417" w:footer="2098" w:gutter="0"/>
          <w:pgNumType w:start="1"/>
          <w:cols w:space="708"/>
          <w:docGrid w:linePitch="360"/>
        </w:sectPr>
      </w:pPr>
      <w:r w:rsidRPr="007710EC">
        <w:rPr>
          <w:rFonts w:cstheme="minorHAnsi"/>
          <w:b/>
          <w:sz w:val="22"/>
          <w:szCs w:val="22"/>
          <w:lang w:val="es-ES"/>
        </w:rPr>
        <w:t>Unidad:</w:t>
      </w:r>
      <w:r w:rsidRPr="007710EC">
        <w:rPr>
          <w:rFonts w:cstheme="minorHAnsi"/>
          <w:sz w:val="22"/>
          <w:szCs w:val="22"/>
          <w:lang w:val="es-ES"/>
        </w:rPr>
        <w:t xml:space="preserve"> </w:t>
      </w:r>
      <w:r w:rsidRPr="007710EC">
        <w:rPr>
          <w:rFonts w:cstheme="minorHAnsi"/>
          <w:noProof/>
          <w:sz w:val="22"/>
          <w:szCs w:val="22"/>
          <w:lang w:val="es-ES"/>
        </w:rPr>
        <w:t>m</w:t>
      </w:r>
      <w:r w:rsidRPr="007710EC">
        <w:rPr>
          <w:rFonts w:cstheme="minorHAnsi"/>
          <w:sz w:val="22"/>
          <w:szCs w:val="22"/>
          <w:lang w:val="es-ES"/>
        </w:rPr>
        <w:t xml:space="preserve"> (</w:t>
      </w:r>
      <w:r w:rsidRPr="007710EC">
        <w:rPr>
          <w:rFonts w:cstheme="minorHAnsi"/>
          <w:noProof/>
          <w:sz w:val="22"/>
          <w:szCs w:val="22"/>
          <w:lang w:val="es-ES"/>
        </w:rPr>
        <w:t>metro</w:t>
      </w:r>
      <w:r w:rsidRPr="007710EC">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9C3B76" w14:paraId="3B1EEFAE" w14:textId="77777777" w:rsidTr="00044EE7">
        <w:tc>
          <w:tcPr>
            <w:tcW w:w="8505" w:type="dxa"/>
            <w:gridSpan w:val="3"/>
            <w:shd w:val="clear" w:color="auto" w:fill="767171" w:themeFill="background2" w:themeFillShade="80"/>
          </w:tcPr>
          <w:p w14:paraId="2878BE08" w14:textId="77777777" w:rsidR="006A6837" w:rsidRPr="009C3B76" w:rsidRDefault="006A6837" w:rsidP="00252DF6">
            <w:pPr>
              <w:spacing w:before="20"/>
              <w:jc w:val="center"/>
              <w:rPr>
                <w:rFonts w:cstheme="minorHAnsi"/>
                <w:sz w:val="22"/>
                <w:szCs w:val="22"/>
                <w:lang w:val="es-ES"/>
              </w:rPr>
            </w:pPr>
            <w:r w:rsidRPr="009C3B76">
              <w:rPr>
                <w:rFonts w:eastAsia="Arial" w:cstheme="minorHAnsi"/>
                <w:b/>
                <w:color w:val="FDFDFD"/>
                <w:sz w:val="22"/>
                <w:szCs w:val="22"/>
                <w:lang w:val="es-ES"/>
              </w:rPr>
              <w:lastRenderedPageBreak/>
              <w:t>ESPECIFICACIONES TÉCNICAS ELECTRÓNICAS “UEM NARANJITO”</w:t>
            </w:r>
          </w:p>
        </w:tc>
      </w:tr>
      <w:tr w:rsidR="006A6837" w:rsidRPr="009C3B76" w14:paraId="6693BCF0" w14:textId="77777777" w:rsidTr="00252DF6">
        <w:trPr>
          <w:trHeight w:val="388"/>
        </w:trPr>
        <w:tc>
          <w:tcPr>
            <w:tcW w:w="1036" w:type="dxa"/>
            <w:vAlign w:val="center"/>
          </w:tcPr>
          <w:p w14:paraId="2CDDB796" w14:textId="77777777" w:rsidR="006A6837" w:rsidRPr="009C3B76" w:rsidRDefault="006A6837" w:rsidP="00044EE7">
            <w:pPr>
              <w:pStyle w:val="Encabezado"/>
              <w:spacing w:before="120"/>
              <w:jc w:val="center"/>
              <w:rPr>
                <w:rFonts w:cstheme="minorHAnsi"/>
                <w:b/>
                <w:sz w:val="22"/>
                <w:szCs w:val="22"/>
                <w:lang w:val="es-MX"/>
              </w:rPr>
            </w:pPr>
            <w:r w:rsidRPr="009C3B76">
              <w:rPr>
                <w:rFonts w:cstheme="minorHAnsi"/>
                <w:b/>
                <w:sz w:val="22"/>
                <w:szCs w:val="22"/>
                <w:lang w:val="es-MX"/>
              </w:rPr>
              <w:t>CÓDIGO</w:t>
            </w:r>
          </w:p>
        </w:tc>
        <w:tc>
          <w:tcPr>
            <w:tcW w:w="6197" w:type="dxa"/>
            <w:vAlign w:val="center"/>
          </w:tcPr>
          <w:p w14:paraId="50D8B302" w14:textId="77777777" w:rsidR="006A6837" w:rsidRPr="009C3B76" w:rsidRDefault="006A6837" w:rsidP="00044EE7">
            <w:pPr>
              <w:pStyle w:val="Encabezado"/>
              <w:spacing w:before="120"/>
              <w:jc w:val="center"/>
              <w:rPr>
                <w:rFonts w:cstheme="minorHAnsi"/>
                <w:b/>
                <w:sz w:val="22"/>
                <w:szCs w:val="22"/>
              </w:rPr>
            </w:pPr>
            <w:r w:rsidRPr="009C3B76">
              <w:rPr>
                <w:rFonts w:cstheme="minorHAnsi"/>
                <w:b/>
                <w:sz w:val="22"/>
                <w:szCs w:val="22"/>
                <w:lang w:val="es-MX"/>
              </w:rPr>
              <w:t>DESCRIPCIÓN DE RUBRO</w:t>
            </w:r>
          </w:p>
        </w:tc>
        <w:tc>
          <w:tcPr>
            <w:tcW w:w="1272" w:type="dxa"/>
            <w:vAlign w:val="center"/>
          </w:tcPr>
          <w:p w14:paraId="24583270" w14:textId="77777777" w:rsidR="006A6837" w:rsidRPr="009C3B76" w:rsidRDefault="006A6837" w:rsidP="00044EE7">
            <w:pPr>
              <w:pStyle w:val="Encabezado"/>
              <w:spacing w:before="120"/>
              <w:jc w:val="center"/>
              <w:rPr>
                <w:rFonts w:cstheme="minorHAnsi"/>
                <w:b/>
                <w:sz w:val="22"/>
                <w:szCs w:val="22"/>
              </w:rPr>
            </w:pPr>
            <w:r w:rsidRPr="009C3B76">
              <w:rPr>
                <w:rFonts w:cstheme="minorHAnsi"/>
                <w:b/>
                <w:sz w:val="22"/>
                <w:szCs w:val="22"/>
              </w:rPr>
              <w:t>UNIDAD</w:t>
            </w:r>
          </w:p>
        </w:tc>
      </w:tr>
      <w:tr w:rsidR="006A6837" w:rsidRPr="009C3B76" w14:paraId="6FF99D29" w14:textId="77777777" w:rsidTr="00252DF6">
        <w:trPr>
          <w:trHeight w:val="306"/>
        </w:trPr>
        <w:tc>
          <w:tcPr>
            <w:tcW w:w="1036" w:type="dxa"/>
            <w:vAlign w:val="center"/>
          </w:tcPr>
          <w:p w14:paraId="4CC4439D" w14:textId="77777777" w:rsidR="006A6837" w:rsidRPr="009C3B76" w:rsidRDefault="006A6837" w:rsidP="00044EE7">
            <w:pPr>
              <w:pStyle w:val="Encabezado"/>
              <w:jc w:val="center"/>
              <w:rPr>
                <w:rFonts w:cstheme="minorHAnsi"/>
                <w:sz w:val="22"/>
                <w:szCs w:val="22"/>
                <w:lang w:val="es-ES"/>
              </w:rPr>
            </w:pPr>
            <w:r w:rsidRPr="009C3B76">
              <w:rPr>
                <w:rFonts w:cstheme="minorHAnsi"/>
                <w:noProof/>
                <w:sz w:val="22"/>
                <w:szCs w:val="22"/>
                <w:lang w:val="es-ES"/>
              </w:rPr>
              <w:t>500829</w:t>
            </w:r>
          </w:p>
        </w:tc>
        <w:tc>
          <w:tcPr>
            <w:tcW w:w="6197" w:type="dxa"/>
            <w:vAlign w:val="center"/>
          </w:tcPr>
          <w:p w14:paraId="2062C49D" w14:textId="77777777" w:rsidR="006A6837" w:rsidRPr="009C3B76" w:rsidRDefault="006A6837" w:rsidP="00044EE7">
            <w:pPr>
              <w:pStyle w:val="Encabezado"/>
              <w:jc w:val="center"/>
              <w:rPr>
                <w:rFonts w:cstheme="minorHAnsi"/>
                <w:noProof/>
                <w:sz w:val="22"/>
                <w:szCs w:val="22"/>
                <w:lang w:val="es-ES"/>
              </w:rPr>
            </w:pPr>
            <w:r w:rsidRPr="009C3B76">
              <w:rPr>
                <w:rFonts w:cstheme="minorHAnsi"/>
                <w:noProof/>
                <w:sz w:val="22"/>
                <w:szCs w:val="22"/>
                <w:lang w:val="es-ES"/>
              </w:rPr>
              <w:t>Micrófono convencional con pedestal para mesa</w:t>
            </w:r>
          </w:p>
        </w:tc>
        <w:tc>
          <w:tcPr>
            <w:tcW w:w="1272" w:type="dxa"/>
            <w:vAlign w:val="center"/>
          </w:tcPr>
          <w:p w14:paraId="081D8811" w14:textId="77777777" w:rsidR="006A6837" w:rsidRPr="009C3B76" w:rsidRDefault="006A6837" w:rsidP="001B7C8F">
            <w:pPr>
              <w:pStyle w:val="Encabezado"/>
              <w:jc w:val="center"/>
              <w:rPr>
                <w:rFonts w:cstheme="minorHAnsi"/>
                <w:sz w:val="22"/>
                <w:szCs w:val="22"/>
              </w:rPr>
            </w:pPr>
            <w:r w:rsidRPr="009C3B76">
              <w:rPr>
                <w:rFonts w:cstheme="minorHAnsi"/>
                <w:noProof/>
                <w:sz w:val="22"/>
                <w:szCs w:val="22"/>
              </w:rPr>
              <w:t>unidad</w:t>
            </w:r>
          </w:p>
        </w:tc>
      </w:tr>
    </w:tbl>
    <w:p w14:paraId="560F1572" w14:textId="77777777" w:rsidR="006A6837" w:rsidRPr="009C3B76" w:rsidRDefault="006A6837" w:rsidP="00044EE7">
      <w:pPr>
        <w:tabs>
          <w:tab w:val="left" w:pos="-720"/>
        </w:tabs>
        <w:suppressAutoHyphens/>
        <w:jc w:val="both"/>
        <w:rPr>
          <w:rFonts w:cstheme="minorHAnsi"/>
          <w:b/>
          <w:sz w:val="22"/>
          <w:szCs w:val="22"/>
        </w:rPr>
      </w:pPr>
    </w:p>
    <w:p w14:paraId="1BB69174" w14:textId="77777777" w:rsidR="006A6837" w:rsidRPr="009C3B76" w:rsidRDefault="006A6837" w:rsidP="009A0295">
      <w:pPr>
        <w:tabs>
          <w:tab w:val="left" w:pos="-720"/>
        </w:tabs>
        <w:suppressAutoHyphens/>
        <w:jc w:val="both"/>
        <w:rPr>
          <w:rFonts w:cstheme="minorHAnsi"/>
          <w:sz w:val="22"/>
          <w:szCs w:val="22"/>
          <w:lang w:eastAsia="es-ES"/>
        </w:rPr>
      </w:pPr>
      <w:r w:rsidRPr="009C3B76">
        <w:rPr>
          <w:rFonts w:cstheme="minorHAnsi"/>
          <w:b/>
          <w:sz w:val="22"/>
          <w:szCs w:val="22"/>
        </w:rPr>
        <w:t>Descripción</w:t>
      </w:r>
      <w:r w:rsidRPr="009C3B76">
        <w:rPr>
          <w:rFonts w:cstheme="minorHAnsi"/>
          <w:sz w:val="22"/>
          <w:szCs w:val="22"/>
          <w:lang w:eastAsia="es-ES"/>
        </w:rPr>
        <w:t xml:space="preserve">: </w:t>
      </w:r>
    </w:p>
    <w:p w14:paraId="2A916B29" w14:textId="77777777" w:rsidR="006A6837" w:rsidRPr="009C3B76" w:rsidRDefault="006A6837" w:rsidP="004A4059">
      <w:pPr>
        <w:tabs>
          <w:tab w:val="left" w:pos="-720"/>
        </w:tabs>
        <w:suppressAutoHyphens/>
        <w:jc w:val="both"/>
        <w:rPr>
          <w:rFonts w:cstheme="minorHAnsi"/>
          <w:sz w:val="22"/>
          <w:szCs w:val="22"/>
          <w:lang w:eastAsia="es-ES"/>
        </w:rPr>
      </w:pPr>
      <w:r w:rsidRPr="009C3B76">
        <w:rPr>
          <w:rFonts w:cstheme="minorHAnsi"/>
          <w:sz w:val="22"/>
          <w:szCs w:val="22"/>
          <w:lang w:eastAsia="es-ES"/>
        </w:rPr>
        <w:t xml:space="preserve">Suministro e instalación de </w:t>
      </w:r>
      <w:r w:rsidRPr="009C3B76">
        <w:rPr>
          <w:rFonts w:cstheme="minorHAnsi"/>
          <w:noProof/>
          <w:sz w:val="22"/>
          <w:szCs w:val="22"/>
          <w:lang w:eastAsia="es-ES"/>
        </w:rPr>
        <w:t>Micrófono convencional con pedestal para mesa</w:t>
      </w:r>
    </w:p>
    <w:p w14:paraId="27C8D81E" w14:textId="77777777" w:rsidR="006A6837" w:rsidRPr="009C3B76" w:rsidRDefault="006A6837" w:rsidP="009A0295">
      <w:pPr>
        <w:suppressAutoHyphens/>
        <w:jc w:val="both"/>
        <w:rPr>
          <w:rFonts w:cstheme="minorHAnsi"/>
          <w:b/>
          <w:sz w:val="22"/>
          <w:szCs w:val="22"/>
        </w:rPr>
      </w:pPr>
    </w:p>
    <w:p w14:paraId="5F17B0AB" w14:textId="77777777" w:rsidR="006A6837" w:rsidRPr="009C3B76" w:rsidRDefault="006A6837" w:rsidP="009A0295">
      <w:pPr>
        <w:tabs>
          <w:tab w:val="left" w:pos="-720"/>
        </w:tabs>
        <w:suppressAutoHyphens/>
        <w:jc w:val="both"/>
        <w:rPr>
          <w:rFonts w:cstheme="minorHAnsi"/>
          <w:b/>
          <w:sz w:val="22"/>
          <w:szCs w:val="22"/>
        </w:rPr>
      </w:pPr>
      <w:r w:rsidRPr="009C3B76">
        <w:rPr>
          <w:rFonts w:cstheme="minorHAnsi"/>
          <w:b/>
          <w:sz w:val="22"/>
          <w:szCs w:val="22"/>
        </w:rPr>
        <w:t>Características técnicas mínimas:</w:t>
      </w:r>
    </w:p>
    <w:p w14:paraId="24ECF111" w14:textId="77777777" w:rsidR="006A6837" w:rsidRPr="009C3B76" w:rsidRDefault="006A6837" w:rsidP="002F19E3">
      <w:pPr>
        <w:jc w:val="both"/>
        <w:rPr>
          <w:rFonts w:cstheme="minorHAnsi"/>
          <w:noProof/>
          <w:sz w:val="22"/>
          <w:szCs w:val="22"/>
          <w:lang w:val="es-EC" w:eastAsia="es-ES"/>
        </w:rPr>
      </w:pPr>
      <w:r w:rsidRPr="009C3B76">
        <w:rPr>
          <w:rFonts w:cstheme="minorHAnsi"/>
          <w:noProof/>
          <w:sz w:val="22"/>
          <w:szCs w:val="22"/>
          <w:lang w:val="es-EC" w:eastAsia="es-ES"/>
        </w:rPr>
        <w:t>Tipo - Dinámico (bobina móvil)</w:t>
      </w:r>
    </w:p>
    <w:p w14:paraId="30E8E082" w14:textId="77777777" w:rsidR="006A6837" w:rsidRPr="009C3B76" w:rsidRDefault="006A6837" w:rsidP="002F19E3">
      <w:pPr>
        <w:jc w:val="both"/>
        <w:rPr>
          <w:rFonts w:cstheme="minorHAnsi"/>
          <w:noProof/>
          <w:sz w:val="22"/>
          <w:szCs w:val="22"/>
          <w:lang w:val="es-EC" w:eastAsia="es-ES"/>
        </w:rPr>
      </w:pPr>
      <w:r w:rsidRPr="009C3B76">
        <w:rPr>
          <w:rFonts w:cstheme="minorHAnsi"/>
          <w:noProof/>
          <w:sz w:val="22"/>
          <w:szCs w:val="22"/>
          <w:lang w:val="es-EC" w:eastAsia="es-ES"/>
        </w:rPr>
        <w:t>Respuesta de frecuencia: 50 a 16 000 Hz</w:t>
      </w:r>
    </w:p>
    <w:p w14:paraId="70F9B211" w14:textId="77777777" w:rsidR="006A6837" w:rsidRPr="009C3B76" w:rsidRDefault="006A6837" w:rsidP="002F19E3">
      <w:pPr>
        <w:jc w:val="both"/>
        <w:rPr>
          <w:rFonts w:cstheme="minorHAnsi"/>
          <w:noProof/>
          <w:sz w:val="22"/>
          <w:szCs w:val="22"/>
          <w:lang w:val="es-EC" w:eastAsia="es-ES"/>
        </w:rPr>
      </w:pPr>
      <w:r w:rsidRPr="009C3B76">
        <w:rPr>
          <w:rFonts w:cstheme="minorHAnsi"/>
          <w:noProof/>
          <w:sz w:val="22"/>
          <w:szCs w:val="22"/>
          <w:lang w:val="es-EC" w:eastAsia="es-ES"/>
        </w:rPr>
        <w:t>Patrón polar - cardioide</w:t>
      </w:r>
    </w:p>
    <w:p w14:paraId="36312406" w14:textId="77777777" w:rsidR="006A6837" w:rsidRPr="009C3B76" w:rsidRDefault="006A6837" w:rsidP="002F19E3">
      <w:pPr>
        <w:jc w:val="both"/>
        <w:rPr>
          <w:rFonts w:cstheme="minorHAnsi"/>
          <w:noProof/>
          <w:sz w:val="22"/>
          <w:szCs w:val="22"/>
          <w:lang w:val="es-EC" w:eastAsia="es-ES"/>
        </w:rPr>
      </w:pPr>
      <w:r w:rsidRPr="009C3B76">
        <w:rPr>
          <w:rFonts w:cstheme="minorHAnsi"/>
          <w:noProof/>
          <w:sz w:val="22"/>
          <w:szCs w:val="22"/>
          <w:lang w:val="es-EC" w:eastAsia="es-ES"/>
        </w:rPr>
        <w:t>Impedancia de salida: 150 Ω</w:t>
      </w:r>
    </w:p>
    <w:p w14:paraId="259F4491" w14:textId="77777777" w:rsidR="006A6837" w:rsidRPr="009C3B76" w:rsidRDefault="006A6837" w:rsidP="002F19E3">
      <w:pPr>
        <w:jc w:val="both"/>
        <w:rPr>
          <w:rFonts w:cstheme="minorHAnsi"/>
          <w:noProof/>
          <w:sz w:val="22"/>
          <w:szCs w:val="22"/>
          <w:lang w:val="es-EC" w:eastAsia="es-ES"/>
        </w:rPr>
      </w:pPr>
      <w:r w:rsidRPr="009C3B76">
        <w:rPr>
          <w:rFonts w:cstheme="minorHAnsi"/>
          <w:noProof/>
          <w:sz w:val="22"/>
          <w:szCs w:val="22"/>
          <w:lang w:val="es-EC" w:eastAsia="es-ES"/>
        </w:rPr>
        <w:t>Polaridad: la presión positiva en el diafragma produce un voltaje positivo en el pin 2 con respecto al pin 3</w:t>
      </w:r>
    </w:p>
    <w:p w14:paraId="6EAD3DE3" w14:textId="77777777" w:rsidR="006A6837" w:rsidRPr="009C3B76" w:rsidRDefault="006A6837" w:rsidP="002F19E3">
      <w:pPr>
        <w:jc w:val="both"/>
        <w:rPr>
          <w:rFonts w:cstheme="minorHAnsi"/>
          <w:noProof/>
          <w:sz w:val="22"/>
          <w:szCs w:val="22"/>
          <w:lang w:val="es-EC" w:eastAsia="es-ES"/>
        </w:rPr>
      </w:pPr>
      <w:r w:rsidRPr="009C3B76">
        <w:rPr>
          <w:rFonts w:cstheme="minorHAnsi"/>
          <w:noProof/>
          <w:sz w:val="22"/>
          <w:szCs w:val="22"/>
          <w:lang w:val="es-EC" w:eastAsia="es-ES"/>
        </w:rPr>
        <w:t>Interruptor - Interruptor de encendido / apagado</w:t>
      </w:r>
    </w:p>
    <w:p w14:paraId="072C2F78" w14:textId="77777777" w:rsidR="006A6837" w:rsidRPr="009C3B76" w:rsidRDefault="006A6837" w:rsidP="002F19E3">
      <w:pPr>
        <w:jc w:val="both"/>
        <w:rPr>
          <w:rFonts w:cstheme="minorHAnsi"/>
          <w:noProof/>
          <w:sz w:val="22"/>
          <w:szCs w:val="22"/>
          <w:lang w:val="es-EC" w:eastAsia="es-ES"/>
        </w:rPr>
      </w:pPr>
      <w:r w:rsidRPr="009C3B76">
        <w:rPr>
          <w:rFonts w:cstheme="minorHAnsi"/>
          <w:noProof/>
          <w:sz w:val="22"/>
          <w:szCs w:val="22"/>
          <w:lang w:val="es-EC" w:eastAsia="es-ES"/>
        </w:rPr>
        <w:t>Conector: audio profesional de tres clavijas (XLR), macho</w:t>
      </w:r>
    </w:p>
    <w:p w14:paraId="6316A6B2" w14:textId="77777777" w:rsidR="006A6837" w:rsidRPr="009C3B76" w:rsidRDefault="006A6837" w:rsidP="004A4059">
      <w:pPr>
        <w:jc w:val="both"/>
        <w:rPr>
          <w:rFonts w:cstheme="minorHAnsi"/>
          <w:sz w:val="22"/>
          <w:szCs w:val="22"/>
          <w:lang w:val="es-EC" w:eastAsia="es-ES"/>
        </w:rPr>
      </w:pPr>
    </w:p>
    <w:p w14:paraId="383CED70" w14:textId="77777777" w:rsidR="006A6837" w:rsidRPr="009C3B76" w:rsidRDefault="006A6837" w:rsidP="009A0295">
      <w:pPr>
        <w:rPr>
          <w:rFonts w:cstheme="minorHAnsi"/>
          <w:b/>
          <w:sz w:val="22"/>
          <w:szCs w:val="22"/>
        </w:rPr>
      </w:pPr>
      <w:r w:rsidRPr="009C3B76">
        <w:rPr>
          <w:rFonts w:cstheme="minorHAnsi"/>
          <w:b/>
          <w:sz w:val="22"/>
          <w:szCs w:val="22"/>
        </w:rPr>
        <w:t>Procedimiento:</w:t>
      </w:r>
    </w:p>
    <w:p w14:paraId="4FB7879D" w14:textId="77777777" w:rsidR="006A6837" w:rsidRPr="009C3B76" w:rsidRDefault="006A6837" w:rsidP="009A0295">
      <w:pPr>
        <w:rPr>
          <w:rFonts w:cstheme="minorHAnsi"/>
          <w:sz w:val="22"/>
          <w:szCs w:val="22"/>
        </w:rPr>
      </w:pPr>
      <w:r w:rsidRPr="009C3B76">
        <w:rPr>
          <w:rFonts w:cstheme="minorHAnsi"/>
          <w:sz w:val="22"/>
          <w:szCs w:val="22"/>
        </w:rPr>
        <w:t xml:space="preserve">Se realizará la instalación </w:t>
      </w:r>
      <w:proofErr w:type="gramStart"/>
      <w:r w:rsidRPr="009C3B76">
        <w:rPr>
          <w:rFonts w:cstheme="minorHAnsi"/>
          <w:sz w:val="22"/>
          <w:szCs w:val="22"/>
        </w:rPr>
        <w:t>de acuerdo a</w:t>
      </w:r>
      <w:proofErr w:type="gramEnd"/>
      <w:r w:rsidRPr="009C3B76">
        <w:rPr>
          <w:rFonts w:cstheme="minorHAnsi"/>
          <w:sz w:val="22"/>
          <w:szCs w:val="22"/>
        </w:rPr>
        <w:t xml:space="preserve"> las memorias técnicas, normativas vigentes, y planos para que cumplan con un correcto funcionamiento y puesta en marcha.</w:t>
      </w:r>
    </w:p>
    <w:p w14:paraId="2BAB8A95" w14:textId="77777777" w:rsidR="006A6837" w:rsidRPr="009C3B76" w:rsidRDefault="006A6837" w:rsidP="009A0295">
      <w:pPr>
        <w:rPr>
          <w:rFonts w:cstheme="minorHAnsi"/>
          <w:b/>
          <w:sz w:val="22"/>
          <w:szCs w:val="22"/>
        </w:rPr>
      </w:pPr>
    </w:p>
    <w:p w14:paraId="6EF052F6" w14:textId="77777777" w:rsidR="006A6837" w:rsidRPr="009C3B76" w:rsidRDefault="006A6837" w:rsidP="009A0295">
      <w:pPr>
        <w:rPr>
          <w:rFonts w:cstheme="minorHAnsi"/>
          <w:sz w:val="22"/>
          <w:szCs w:val="22"/>
        </w:rPr>
      </w:pPr>
      <w:r w:rsidRPr="009C3B76">
        <w:rPr>
          <w:rFonts w:cstheme="minorHAnsi"/>
          <w:b/>
          <w:sz w:val="22"/>
          <w:szCs w:val="22"/>
        </w:rPr>
        <w:t>Normativas</w:t>
      </w:r>
      <w:r w:rsidRPr="009C3B76">
        <w:rPr>
          <w:rFonts w:cstheme="minorHAnsi"/>
          <w:sz w:val="22"/>
          <w:szCs w:val="22"/>
        </w:rPr>
        <w:t>:</w:t>
      </w:r>
    </w:p>
    <w:p w14:paraId="1895FA5F" w14:textId="77777777" w:rsidR="006A6837" w:rsidRPr="009C3B76" w:rsidRDefault="006A6837" w:rsidP="002F19E3">
      <w:pPr>
        <w:jc w:val="both"/>
        <w:rPr>
          <w:rFonts w:cstheme="minorHAnsi"/>
          <w:noProof/>
          <w:sz w:val="22"/>
          <w:szCs w:val="22"/>
          <w:lang w:val="es-EC" w:eastAsia="es-ES"/>
        </w:rPr>
      </w:pPr>
      <w:r w:rsidRPr="009C3B76">
        <w:rPr>
          <w:rFonts w:cstheme="minorHAnsi"/>
          <w:noProof/>
          <w:sz w:val="22"/>
          <w:szCs w:val="22"/>
          <w:lang w:val="es-EC" w:eastAsia="es-ES"/>
        </w:rPr>
        <w:t>ANSI/EIA 636</w:t>
      </w:r>
    </w:p>
    <w:p w14:paraId="4CB2D34C" w14:textId="77777777" w:rsidR="006A6837" w:rsidRPr="009C3B76" w:rsidRDefault="006A6837" w:rsidP="004A4059">
      <w:pPr>
        <w:jc w:val="both"/>
        <w:rPr>
          <w:rFonts w:cstheme="minorHAnsi"/>
          <w:sz w:val="22"/>
          <w:szCs w:val="22"/>
          <w:lang w:val="es-EC" w:eastAsia="es-ES"/>
        </w:rPr>
      </w:pPr>
    </w:p>
    <w:p w14:paraId="35B33243" w14:textId="77777777" w:rsidR="006A6837" w:rsidRPr="009C3B76" w:rsidRDefault="006A6837" w:rsidP="009A0295">
      <w:pPr>
        <w:rPr>
          <w:rFonts w:cstheme="minorHAnsi"/>
          <w:b/>
          <w:bCs/>
          <w:sz w:val="22"/>
          <w:szCs w:val="22"/>
          <w:lang w:val="es-ES"/>
        </w:rPr>
      </w:pPr>
      <w:r w:rsidRPr="009C3B76">
        <w:rPr>
          <w:rFonts w:cstheme="minorHAnsi"/>
          <w:b/>
          <w:bCs/>
          <w:sz w:val="22"/>
          <w:szCs w:val="22"/>
          <w:lang w:val="es-ES"/>
        </w:rPr>
        <w:t>Materiales mínimos:</w:t>
      </w:r>
    </w:p>
    <w:p w14:paraId="1B93CF7D" w14:textId="77777777" w:rsidR="006A6837" w:rsidRPr="009C3B76"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9C3B76">
        <w:rPr>
          <w:rFonts w:cstheme="minorHAnsi"/>
          <w:noProof/>
          <w:sz w:val="22"/>
          <w:szCs w:val="22"/>
          <w:lang w:val="en-US" w:eastAsia="es-ES"/>
        </w:rPr>
        <w:t>Micrófono de alta fidelidad con pedestal de mesa</w:t>
      </w:r>
    </w:p>
    <w:p w14:paraId="108BB79E" w14:textId="77777777" w:rsidR="006A6837" w:rsidRPr="009C3B76" w:rsidRDefault="006A6837" w:rsidP="009A0295">
      <w:pPr>
        <w:rPr>
          <w:rFonts w:cstheme="minorHAnsi"/>
          <w:sz w:val="22"/>
          <w:szCs w:val="22"/>
          <w:lang w:val="en-US" w:eastAsia="es-ES"/>
        </w:rPr>
      </w:pPr>
    </w:p>
    <w:p w14:paraId="5B0FEDA1" w14:textId="77777777" w:rsidR="006A6837" w:rsidRPr="009C3B76" w:rsidRDefault="006A6837" w:rsidP="009A0295">
      <w:pPr>
        <w:rPr>
          <w:rFonts w:cstheme="minorHAnsi"/>
          <w:b/>
          <w:sz w:val="22"/>
          <w:szCs w:val="22"/>
          <w:lang w:val="es-ES"/>
        </w:rPr>
      </w:pPr>
      <w:r w:rsidRPr="009C3B76">
        <w:rPr>
          <w:rFonts w:cstheme="minorHAnsi"/>
          <w:b/>
          <w:sz w:val="22"/>
          <w:szCs w:val="22"/>
          <w:lang w:val="es-ES"/>
        </w:rPr>
        <w:t>Garantía:</w:t>
      </w:r>
    </w:p>
    <w:p w14:paraId="0DEC97D7" w14:textId="0410542D" w:rsidR="006A6837" w:rsidRPr="009C3B76" w:rsidRDefault="00470B1A" w:rsidP="004A4059">
      <w:pPr>
        <w:jc w:val="both"/>
        <w:rPr>
          <w:rFonts w:cstheme="minorHAnsi"/>
          <w:sz w:val="22"/>
          <w:szCs w:val="22"/>
        </w:rPr>
      </w:pPr>
      <w:r w:rsidRPr="009C3B76">
        <w:rPr>
          <w:rFonts w:cstheme="minorHAnsi"/>
          <w:sz w:val="22"/>
          <w:szCs w:val="22"/>
        </w:rPr>
        <w:t>Garantía Técnica de 3 años y en el caso de cableado estructurado 15 años mínimo, a partir de la firma del acta entrega de recepción provisional o definitiva de ser el caso</w:t>
      </w:r>
      <w:r w:rsidR="006A6837" w:rsidRPr="009C3B76">
        <w:rPr>
          <w:rFonts w:cstheme="minorHAnsi"/>
          <w:sz w:val="22"/>
          <w:szCs w:val="22"/>
        </w:rPr>
        <w:t>.</w:t>
      </w:r>
    </w:p>
    <w:p w14:paraId="4889C708" w14:textId="77777777" w:rsidR="006A6837" w:rsidRPr="009C3B76" w:rsidRDefault="006A6837" w:rsidP="009A0295">
      <w:pPr>
        <w:jc w:val="both"/>
        <w:rPr>
          <w:rFonts w:cstheme="minorHAnsi"/>
          <w:b/>
          <w:sz w:val="22"/>
          <w:szCs w:val="22"/>
          <w:lang w:val="es-ES"/>
        </w:rPr>
      </w:pPr>
    </w:p>
    <w:p w14:paraId="68A55306" w14:textId="77777777" w:rsidR="006A6837" w:rsidRPr="009C3B76" w:rsidRDefault="006A6837" w:rsidP="009A0295">
      <w:pPr>
        <w:jc w:val="both"/>
        <w:rPr>
          <w:rFonts w:cstheme="minorHAnsi"/>
          <w:b/>
          <w:sz w:val="22"/>
          <w:szCs w:val="22"/>
          <w:lang w:val="es-ES"/>
        </w:rPr>
      </w:pPr>
      <w:r w:rsidRPr="009C3B76">
        <w:rPr>
          <w:rFonts w:cstheme="minorHAnsi"/>
          <w:b/>
          <w:sz w:val="22"/>
          <w:szCs w:val="22"/>
          <w:lang w:val="es-ES"/>
        </w:rPr>
        <w:t>Equipo mínimo:</w:t>
      </w:r>
    </w:p>
    <w:p w14:paraId="209B65BB" w14:textId="77777777" w:rsidR="006A6837" w:rsidRPr="009C3B76" w:rsidRDefault="006A6837" w:rsidP="009A0295">
      <w:pPr>
        <w:pStyle w:val="Prrafodelista"/>
        <w:numPr>
          <w:ilvl w:val="0"/>
          <w:numId w:val="167"/>
        </w:numPr>
        <w:jc w:val="both"/>
        <w:rPr>
          <w:rFonts w:cstheme="minorHAnsi"/>
          <w:sz w:val="22"/>
          <w:szCs w:val="22"/>
          <w:lang w:val="es-ES"/>
        </w:rPr>
      </w:pPr>
      <w:r w:rsidRPr="009C3B76">
        <w:rPr>
          <w:rFonts w:cstheme="minorHAnsi"/>
          <w:noProof/>
          <w:sz w:val="22"/>
          <w:szCs w:val="22"/>
          <w:lang w:val="es-ES"/>
        </w:rPr>
        <w:t>Herramienta menor</w:t>
      </w:r>
    </w:p>
    <w:p w14:paraId="049A6D8F" w14:textId="77777777" w:rsidR="006A6837" w:rsidRPr="009C3B76" w:rsidRDefault="006A6837" w:rsidP="009A0295">
      <w:pPr>
        <w:jc w:val="both"/>
        <w:rPr>
          <w:rFonts w:cstheme="minorHAnsi"/>
          <w:b/>
          <w:sz w:val="22"/>
          <w:szCs w:val="22"/>
          <w:lang w:val="es-ES"/>
        </w:rPr>
      </w:pPr>
    </w:p>
    <w:p w14:paraId="3369CA63" w14:textId="77777777" w:rsidR="006A6837" w:rsidRPr="009C3B76" w:rsidRDefault="006A6837" w:rsidP="009A0295">
      <w:pPr>
        <w:jc w:val="both"/>
        <w:rPr>
          <w:rFonts w:cstheme="minorHAnsi"/>
          <w:b/>
          <w:sz w:val="22"/>
          <w:szCs w:val="22"/>
          <w:lang w:val="es-ES"/>
        </w:rPr>
      </w:pPr>
      <w:r w:rsidRPr="009C3B76">
        <w:rPr>
          <w:rFonts w:cstheme="minorHAnsi"/>
          <w:b/>
          <w:sz w:val="22"/>
          <w:szCs w:val="22"/>
          <w:lang w:val="es-ES"/>
        </w:rPr>
        <w:t>Medición y Forma de Pago:</w:t>
      </w:r>
    </w:p>
    <w:p w14:paraId="3B63802B" w14:textId="6F1AF03D" w:rsidR="006A6837" w:rsidRPr="009C3B76" w:rsidRDefault="006A6837" w:rsidP="004A4059">
      <w:pPr>
        <w:rPr>
          <w:rFonts w:cstheme="minorHAnsi"/>
          <w:sz w:val="22"/>
          <w:szCs w:val="22"/>
          <w:lang w:val="es-ES"/>
        </w:rPr>
      </w:pPr>
      <w:r w:rsidRPr="009C3B76">
        <w:rPr>
          <w:rFonts w:cstheme="minorHAnsi"/>
          <w:sz w:val="22"/>
          <w:szCs w:val="22"/>
          <w:lang w:val="es-ES"/>
        </w:rPr>
        <w:t>Sera cuantificado por (</w:t>
      </w:r>
      <w:r w:rsidRPr="009C3B76">
        <w:rPr>
          <w:rFonts w:cstheme="minorHAnsi"/>
          <w:noProof/>
          <w:sz w:val="22"/>
          <w:szCs w:val="22"/>
          <w:lang w:val="es-ES"/>
        </w:rPr>
        <w:t>unidad</w:t>
      </w:r>
      <w:r w:rsidRPr="009C3B76">
        <w:rPr>
          <w:rFonts w:cstheme="minorHAnsi"/>
          <w:sz w:val="22"/>
          <w:szCs w:val="22"/>
          <w:lang w:val="es-ES"/>
        </w:rPr>
        <w:t xml:space="preserve">) </w:t>
      </w:r>
      <w:proofErr w:type="gramStart"/>
      <w:r w:rsidRPr="009C3B76">
        <w:rPr>
          <w:rFonts w:cstheme="minorHAnsi"/>
          <w:sz w:val="22"/>
          <w:szCs w:val="22"/>
          <w:lang w:val="es-ES"/>
        </w:rPr>
        <w:t>de acuerdo a</w:t>
      </w:r>
      <w:proofErr w:type="gramEnd"/>
      <w:r w:rsidRPr="009C3B76">
        <w:rPr>
          <w:rFonts w:cstheme="minorHAnsi"/>
          <w:sz w:val="22"/>
          <w:szCs w:val="22"/>
          <w:lang w:val="es-ES"/>
        </w:rPr>
        <w:t xml:space="preserve"> lo </w:t>
      </w:r>
      <w:r w:rsidR="000F183D" w:rsidRPr="009C3B76">
        <w:rPr>
          <w:rFonts w:cstheme="minorHAnsi"/>
          <w:sz w:val="22"/>
          <w:szCs w:val="22"/>
          <w:lang w:val="es-ES"/>
        </w:rPr>
        <w:t>indicado en los volúmenes y aprobado por fiscalización</w:t>
      </w:r>
      <w:r w:rsidRPr="009C3B76">
        <w:rPr>
          <w:rFonts w:cstheme="minorHAnsi"/>
          <w:sz w:val="22"/>
          <w:szCs w:val="22"/>
          <w:lang w:val="es-ES"/>
        </w:rPr>
        <w:t>.</w:t>
      </w:r>
    </w:p>
    <w:p w14:paraId="7338C311" w14:textId="77777777" w:rsidR="006A6837" w:rsidRPr="009C3B76" w:rsidRDefault="006A6837" w:rsidP="009A0295">
      <w:pPr>
        <w:rPr>
          <w:rFonts w:cstheme="minorHAnsi"/>
          <w:b/>
          <w:bCs/>
          <w:sz w:val="22"/>
          <w:szCs w:val="22"/>
          <w:lang w:val="es-ES"/>
        </w:rPr>
      </w:pPr>
    </w:p>
    <w:p w14:paraId="63A04E06" w14:textId="77777777" w:rsidR="006A6837" w:rsidRPr="009C3B76" w:rsidRDefault="006A6837" w:rsidP="009A0295">
      <w:pPr>
        <w:jc w:val="both"/>
        <w:rPr>
          <w:rFonts w:cstheme="minorHAnsi"/>
          <w:b/>
          <w:sz w:val="22"/>
          <w:szCs w:val="22"/>
          <w:lang w:val="es-ES"/>
        </w:rPr>
      </w:pPr>
      <w:r w:rsidRPr="009C3B76">
        <w:rPr>
          <w:rFonts w:cstheme="minorHAnsi"/>
          <w:b/>
          <w:sz w:val="22"/>
          <w:szCs w:val="22"/>
          <w:lang w:val="es-ES"/>
        </w:rPr>
        <w:t>Mano de obra mínima calificada:</w:t>
      </w:r>
    </w:p>
    <w:p w14:paraId="3E220DF0" w14:textId="77777777" w:rsidR="006A6837" w:rsidRPr="009C3B76" w:rsidRDefault="006A6837" w:rsidP="002F19E3">
      <w:pPr>
        <w:pStyle w:val="Prrafodelista"/>
        <w:numPr>
          <w:ilvl w:val="0"/>
          <w:numId w:val="166"/>
        </w:numPr>
        <w:jc w:val="both"/>
        <w:rPr>
          <w:rFonts w:cstheme="minorHAnsi"/>
          <w:noProof/>
          <w:sz w:val="22"/>
          <w:szCs w:val="22"/>
          <w:shd w:val="clear" w:color="auto" w:fill="FFFFFF"/>
          <w:lang w:val="es-ES"/>
        </w:rPr>
      </w:pPr>
      <w:r w:rsidRPr="009C3B76">
        <w:rPr>
          <w:rFonts w:cstheme="minorHAnsi"/>
          <w:noProof/>
          <w:sz w:val="22"/>
          <w:szCs w:val="22"/>
          <w:shd w:val="clear" w:color="auto" w:fill="FFFFFF"/>
          <w:lang w:val="es-ES"/>
        </w:rPr>
        <w:t>Peón (E2)</w:t>
      </w:r>
    </w:p>
    <w:p w14:paraId="3B7D7E7D" w14:textId="77777777" w:rsidR="006A6837" w:rsidRPr="009C3B76" w:rsidRDefault="006A6837" w:rsidP="004A4059">
      <w:pPr>
        <w:pStyle w:val="Prrafodelista"/>
        <w:numPr>
          <w:ilvl w:val="0"/>
          <w:numId w:val="166"/>
        </w:numPr>
        <w:jc w:val="both"/>
        <w:rPr>
          <w:rFonts w:cstheme="minorHAnsi"/>
          <w:noProof/>
          <w:sz w:val="22"/>
          <w:szCs w:val="22"/>
          <w:shd w:val="clear" w:color="auto" w:fill="FFFFFF"/>
          <w:lang w:val="es-ES"/>
        </w:rPr>
      </w:pPr>
      <w:r w:rsidRPr="009C3B76">
        <w:rPr>
          <w:rFonts w:cstheme="minorHAnsi"/>
          <w:noProof/>
          <w:sz w:val="22"/>
          <w:szCs w:val="22"/>
          <w:shd w:val="clear" w:color="auto" w:fill="FFFFFF"/>
          <w:lang w:val="es-ES"/>
        </w:rPr>
        <w:t>Electricista (D2)</w:t>
      </w:r>
    </w:p>
    <w:p w14:paraId="586A5421" w14:textId="77777777" w:rsidR="006A6837" w:rsidRPr="009C3B76" w:rsidRDefault="006A6837" w:rsidP="009A0295">
      <w:pPr>
        <w:pStyle w:val="Prrafodelista"/>
        <w:ind w:left="0"/>
        <w:rPr>
          <w:rFonts w:cstheme="minorHAnsi"/>
          <w:sz w:val="22"/>
          <w:szCs w:val="22"/>
          <w:shd w:val="clear" w:color="auto" w:fill="FFFFFF"/>
          <w:lang w:val="es-ES"/>
        </w:rPr>
      </w:pPr>
    </w:p>
    <w:p w14:paraId="022A6436" w14:textId="77777777" w:rsidR="006A6837" w:rsidRPr="009C3B76" w:rsidRDefault="006A6837" w:rsidP="009A0295">
      <w:pPr>
        <w:pStyle w:val="Prrafodelista"/>
        <w:ind w:left="0"/>
        <w:rPr>
          <w:rFonts w:cstheme="minorHAnsi"/>
          <w:sz w:val="22"/>
          <w:szCs w:val="22"/>
          <w:shd w:val="clear" w:color="auto" w:fill="FFFFFF"/>
          <w:lang w:val="es-ES"/>
        </w:rPr>
      </w:pPr>
      <w:r w:rsidRPr="009C3B76">
        <w:rPr>
          <w:rFonts w:cstheme="minorHAnsi"/>
          <w:b/>
          <w:sz w:val="22"/>
          <w:szCs w:val="22"/>
          <w:lang w:val="es-ES"/>
        </w:rPr>
        <w:t xml:space="preserve">Servicio Técnico: </w:t>
      </w:r>
      <w:proofErr w:type="gramStart"/>
      <w:r w:rsidRPr="009C3B76">
        <w:rPr>
          <w:rFonts w:cstheme="minorHAnsi"/>
          <w:sz w:val="22"/>
          <w:szCs w:val="22"/>
          <w:lang w:val="es-ES"/>
        </w:rPr>
        <w:t>De acuerdo a</w:t>
      </w:r>
      <w:proofErr w:type="gramEnd"/>
      <w:r w:rsidRPr="009C3B76">
        <w:rPr>
          <w:rFonts w:cstheme="minorHAnsi"/>
          <w:sz w:val="22"/>
          <w:szCs w:val="22"/>
          <w:lang w:val="es-ES"/>
        </w:rPr>
        <w:t xml:space="preserve"> los documentos de garantías y servicio técnico del producto.</w:t>
      </w:r>
    </w:p>
    <w:p w14:paraId="2F532683" w14:textId="77777777" w:rsidR="006A6837" w:rsidRPr="009C3B76" w:rsidRDefault="006A6837" w:rsidP="009A0295">
      <w:pPr>
        <w:pStyle w:val="Prrafodelista"/>
        <w:ind w:left="0"/>
        <w:rPr>
          <w:rFonts w:cstheme="minorHAnsi"/>
          <w:sz w:val="22"/>
          <w:szCs w:val="22"/>
          <w:shd w:val="clear" w:color="auto" w:fill="FFFFFF"/>
          <w:lang w:val="es-ES"/>
        </w:rPr>
      </w:pPr>
    </w:p>
    <w:p w14:paraId="23F94097" w14:textId="77777777" w:rsidR="006A6837" w:rsidRPr="009C3B76" w:rsidRDefault="006A6837" w:rsidP="009A0295">
      <w:pPr>
        <w:jc w:val="both"/>
        <w:rPr>
          <w:rFonts w:cstheme="minorHAnsi"/>
          <w:sz w:val="22"/>
          <w:szCs w:val="22"/>
          <w:lang w:val="es-ES"/>
        </w:rPr>
        <w:sectPr w:rsidR="006A6837" w:rsidRPr="009C3B76" w:rsidSect="001545B7">
          <w:headerReference w:type="default" r:id="rId40"/>
          <w:pgSz w:w="11906" w:h="16838"/>
          <w:pgMar w:top="1701" w:right="1418" w:bottom="1701" w:left="1701" w:header="1417" w:footer="2098" w:gutter="0"/>
          <w:pgNumType w:start="1"/>
          <w:cols w:space="708"/>
          <w:docGrid w:linePitch="360"/>
        </w:sectPr>
      </w:pPr>
      <w:r w:rsidRPr="009C3B76">
        <w:rPr>
          <w:rFonts w:cstheme="minorHAnsi"/>
          <w:b/>
          <w:sz w:val="22"/>
          <w:szCs w:val="22"/>
          <w:lang w:val="es-ES"/>
        </w:rPr>
        <w:t>Unidad:</w:t>
      </w:r>
      <w:r w:rsidRPr="009C3B76">
        <w:rPr>
          <w:rFonts w:cstheme="minorHAnsi"/>
          <w:sz w:val="22"/>
          <w:szCs w:val="22"/>
          <w:lang w:val="es-ES"/>
        </w:rPr>
        <w:t xml:space="preserve"> </w:t>
      </w:r>
      <w:r w:rsidRPr="009C3B76">
        <w:rPr>
          <w:rFonts w:cstheme="minorHAnsi"/>
          <w:noProof/>
          <w:sz w:val="22"/>
          <w:szCs w:val="22"/>
          <w:lang w:val="es-ES"/>
        </w:rPr>
        <w:t>u</w:t>
      </w:r>
      <w:r w:rsidRPr="009C3B76">
        <w:rPr>
          <w:rFonts w:cstheme="minorHAnsi"/>
          <w:sz w:val="22"/>
          <w:szCs w:val="22"/>
          <w:lang w:val="es-ES"/>
        </w:rPr>
        <w:t xml:space="preserve"> (</w:t>
      </w:r>
      <w:r w:rsidRPr="009C3B76">
        <w:rPr>
          <w:rFonts w:cstheme="minorHAnsi"/>
          <w:noProof/>
          <w:sz w:val="22"/>
          <w:szCs w:val="22"/>
          <w:lang w:val="es-ES"/>
        </w:rPr>
        <w:t>unidad</w:t>
      </w:r>
      <w:r w:rsidRPr="009C3B76">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0A54A4" w14:paraId="32579F42" w14:textId="77777777" w:rsidTr="00044EE7">
        <w:tc>
          <w:tcPr>
            <w:tcW w:w="8505" w:type="dxa"/>
            <w:gridSpan w:val="3"/>
            <w:shd w:val="clear" w:color="auto" w:fill="767171" w:themeFill="background2" w:themeFillShade="80"/>
          </w:tcPr>
          <w:p w14:paraId="2C2FB8E6" w14:textId="77777777" w:rsidR="006A6837" w:rsidRPr="000A54A4" w:rsidRDefault="006A6837" w:rsidP="00044EE7">
            <w:pPr>
              <w:spacing w:before="20"/>
              <w:rPr>
                <w:rFonts w:cstheme="minorHAnsi"/>
                <w:sz w:val="22"/>
                <w:szCs w:val="22"/>
                <w:lang w:val="es-ES"/>
              </w:rPr>
            </w:pPr>
          </w:p>
          <w:p w14:paraId="3DD51371" w14:textId="77777777" w:rsidR="006A6837" w:rsidRPr="000A54A4" w:rsidRDefault="006A6837" w:rsidP="00252DF6">
            <w:pPr>
              <w:spacing w:before="20"/>
              <w:jc w:val="center"/>
              <w:rPr>
                <w:rFonts w:cstheme="minorHAnsi"/>
                <w:sz w:val="22"/>
                <w:szCs w:val="22"/>
                <w:lang w:val="es-ES"/>
              </w:rPr>
            </w:pPr>
            <w:r w:rsidRPr="000A54A4">
              <w:rPr>
                <w:rFonts w:eastAsia="Arial" w:cstheme="minorHAnsi"/>
                <w:b/>
                <w:color w:val="FDFDFD"/>
                <w:sz w:val="22"/>
                <w:szCs w:val="22"/>
                <w:lang w:val="es-ES"/>
              </w:rPr>
              <w:t>ESPECIFICACIONES TÉCNICAS ELECTRÓNICAS “UEM NARANJITO”</w:t>
            </w:r>
          </w:p>
        </w:tc>
      </w:tr>
      <w:tr w:rsidR="006A6837" w:rsidRPr="000A54A4" w14:paraId="10B4DFED" w14:textId="77777777" w:rsidTr="00252DF6">
        <w:trPr>
          <w:trHeight w:val="388"/>
        </w:trPr>
        <w:tc>
          <w:tcPr>
            <w:tcW w:w="1036" w:type="dxa"/>
            <w:vAlign w:val="center"/>
          </w:tcPr>
          <w:p w14:paraId="66856C35" w14:textId="77777777" w:rsidR="006A6837" w:rsidRPr="000A54A4" w:rsidRDefault="006A6837" w:rsidP="00044EE7">
            <w:pPr>
              <w:pStyle w:val="Encabezado"/>
              <w:spacing w:before="120"/>
              <w:jc w:val="center"/>
              <w:rPr>
                <w:rFonts w:cstheme="minorHAnsi"/>
                <w:b/>
                <w:sz w:val="22"/>
                <w:szCs w:val="22"/>
                <w:lang w:val="es-MX"/>
              </w:rPr>
            </w:pPr>
            <w:r w:rsidRPr="000A54A4">
              <w:rPr>
                <w:rFonts w:cstheme="minorHAnsi"/>
                <w:b/>
                <w:sz w:val="22"/>
                <w:szCs w:val="22"/>
                <w:lang w:val="es-MX"/>
              </w:rPr>
              <w:t>CÓDIGO</w:t>
            </w:r>
          </w:p>
        </w:tc>
        <w:tc>
          <w:tcPr>
            <w:tcW w:w="6197" w:type="dxa"/>
            <w:vAlign w:val="center"/>
          </w:tcPr>
          <w:p w14:paraId="2795272A" w14:textId="77777777" w:rsidR="006A6837" w:rsidRPr="000A54A4" w:rsidRDefault="006A6837" w:rsidP="00044EE7">
            <w:pPr>
              <w:pStyle w:val="Encabezado"/>
              <w:spacing w:before="120"/>
              <w:jc w:val="center"/>
              <w:rPr>
                <w:rFonts w:cstheme="minorHAnsi"/>
                <w:b/>
                <w:sz w:val="22"/>
                <w:szCs w:val="22"/>
              </w:rPr>
            </w:pPr>
            <w:r w:rsidRPr="000A54A4">
              <w:rPr>
                <w:rFonts w:cstheme="minorHAnsi"/>
                <w:b/>
                <w:sz w:val="22"/>
                <w:szCs w:val="22"/>
                <w:lang w:val="es-MX"/>
              </w:rPr>
              <w:t>DESCRIPCIÓN DE RUBRO</w:t>
            </w:r>
          </w:p>
        </w:tc>
        <w:tc>
          <w:tcPr>
            <w:tcW w:w="1272" w:type="dxa"/>
            <w:vAlign w:val="center"/>
          </w:tcPr>
          <w:p w14:paraId="200C3E0B" w14:textId="77777777" w:rsidR="006A6837" w:rsidRPr="000A54A4" w:rsidRDefault="006A6837" w:rsidP="00044EE7">
            <w:pPr>
              <w:pStyle w:val="Encabezado"/>
              <w:spacing w:before="120"/>
              <w:jc w:val="center"/>
              <w:rPr>
                <w:rFonts w:cstheme="minorHAnsi"/>
                <w:b/>
                <w:sz w:val="22"/>
                <w:szCs w:val="22"/>
              </w:rPr>
            </w:pPr>
            <w:r w:rsidRPr="000A54A4">
              <w:rPr>
                <w:rFonts w:cstheme="minorHAnsi"/>
                <w:b/>
                <w:sz w:val="22"/>
                <w:szCs w:val="22"/>
              </w:rPr>
              <w:t>UNIDAD</w:t>
            </w:r>
          </w:p>
        </w:tc>
      </w:tr>
      <w:tr w:rsidR="006A6837" w:rsidRPr="000A54A4" w14:paraId="354D7BB3" w14:textId="77777777" w:rsidTr="00252DF6">
        <w:trPr>
          <w:trHeight w:val="306"/>
        </w:trPr>
        <w:tc>
          <w:tcPr>
            <w:tcW w:w="1036" w:type="dxa"/>
            <w:vAlign w:val="center"/>
          </w:tcPr>
          <w:p w14:paraId="05FF35DB" w14:textId="77777777" w:rsidR="006A6837" w:rsidRPr="000A54A4" w:rsidRDefault="006A6837" w:rsidP="00044EE7">
            <w:pPr>
              <w:pStyle w:val="Encabezado"/>
              <w:jc w:val="center"/>
              <w:rPr>
                <w:rFonts w:cstheme="minorHAnsi"/>
                <w:sz w:val="22"/>
                <w:szCs w:val="22"/>
                <w:lang w:val="es-ES"/>
              </w:rPr>
            </w:pPr>
            <w:r w:rsidRPr="000A54A4">
              <w:rPr>
                <w:rFonts w:cstheme="minorHAnsi"/>
                <w:noProof/>
                <w:sz w:val="22"/>
                <w:szCs w:val="22"/>
                <w:lang w:val="es-ES"/>
              </w:rPr>
              <w:t>500210</w:t>
            </w:r>
          </w:p>
        </w:tc>
        <w:tc>
          <w:tcPr>
            <w:tcW w:w="6197" w:type="dxa"/>
            <w:vAlign w:val="center"/>
          </w:tcPr>
          <w:p w14:paraId="2AC1D339" w14:textId="77777777" w:rsidR="006A6837" w:rsidRPr="000A54A4" w:rsidRDefault="006A6837" w:rsidP="00044EE7">
            <w:pPr>
              <w:pStyle w:val="Encabezado"/>
              <w:jc w:val="center"/>
              <w:rPr>
                <w:rFonts w:cstheme="minorHAnsi"/>
                <w:noProof/>
                <w:sz w:val="22"/>
                <w:szCs w:val="22"/>
                <w:lang w:val="es-ES"/>
              </w:rPr>
            </w:pPr>
            <w:r w:rsidRPr="000A54A4">
              <w:rPr>
                <w:rFonts w:cstheme="minorHAnsi"/>
                <w:noProof/>
                <w:sz w:val="22"/>
                <w:szCs w:val="22"/>
                <w:lang w:val="es-ES"/>
              </w:rPr>
              <w:t>Tubería EMT 1/2" y accesorios</w:t>
            </w:r>
          </w:p>
        </w:tc>
        <w:tc>
          <w:tcPr>
            <w:tcW w:w="1272" w:type="dxa"/>
            <w:vAlign w:val="center"/>
          </w:tcPr>
          <w:p w14:paraId="68D1022E" w14:textId="77777777" w:rsidR="006A6837" w:rsidRPr="000A54A4" w:rsidRDefault="006A6837" w:rsidP="001B7C8F">
            <w:pPr>
              <w:pStyle w:val="Encabezado"/>
              <w:jc w:val="center"/>
              <w:rPr>
                <w:rFonts w:cstheme="minorHAnsi"/>
                <w:sz w:val="22"/>
                <w:szCs w:val="22"/>
              </w:rPr>
            </w:pPr>
            <w:r w:rsidRPr="000A54A4">
              <w:rPr>
                <w:rFonts w:cstheme="minorHAnsi"/>
                <w:noProof/>
                <w:sz w:val="22"/>
                <w:szCs w:val="22"/>
              </w:rPr>
              <w:t>metro</w:t>
            </w:r>
          </w:p>
        </w:tc>
      </w:tr>
    </w:tbl>
    <w:p w14:paraId="788F4576" w14:textId="77777777" w:rsidR="006A6837" w:rsidRPr="000A54A4" w:rsidRDefault="006A6837" w:rsidP="00044EE7">
      <w:pPr>
        <w:tabs>
          <w:tab w:val="left" w:pos="-720"/>
        </w:tabs>
        <w:suppressAutoHyphens/>
        <w:jc w:val="both"/>
        <w:rPr>
          <w:rFonts w:cstheme="minorHAnsi"/>
          <w:b/>
          <w:sz w:val="22"/>
          <w:szCs w:val="22"/>
        </w:rPr>
      </w:pPr>
    </w:p>
    <w:p w14:paraId="2B68ABFE" w14:textId="77777777" w:rsidR="006A6837" w:rsidRPr="000A54A4" w:rsidRDefault="006A6837" w:rsidP="009A0295">
      <w:pPr>
        <w:tabs>
          <w:tab w:val="left" w:pos="-720"/>
        </w:tabs>
        <w:suppressAutoHyphens/>
        <w:jc w:val="both"/>
        <w:rPr>
          <w:rFonts w:cstheme="minorHAnsi"/>
          <w:sz w:val="22"/>
          <w:szCs w:val="22"/>
          <w:lang w:eastAsia="es-ES"/>
        </w:rPr>
      </w:pPr>
      <w:r w:rsidRPr="000A54A4">
        <w:rPr>
          <w:rFonts w:cstheme="minorHAnsi"/>
          <w:b/>
          <w:sz w:val="22"/>
          <w:szCs w:val="22"/>
        </w:rPr>
        <w:t>Descripción</w:t>
      </w:r>
      <w:r w:rsidRPr="000A54A4">
        <w:rPr>
          <w:rFonts w:cstheme="minorHAnsi"/>
          <w:sz w:val="22"/>
          <w:szCs w:val="22"/>
          <w:lang w:eastAsia="es-ES"/>
        </w:rPr>
        <w:t xml:space="preserve">: </w:t>
      </w:r>
    </w:p>
    <w:p w14:paraId="769AAA2D" w14:textId="77777777" w:rsidR="006A6837" w:rsidRPr="000A54A4" w:rsidRDefault="006A6837" w:rsidP="004A4059">
      <w:pPr>
        <w:tabs>
          <w:tab w:val="left" w:pos="-720"/>
        </w:tabs>
        <w:suppressAutoHyphens/>
        <w:jc w:val="both"/>
        <w:rPr>
          <w:rFonts w:cstheme="minorHAnsi"/>
          <w:sz w:val="22"/>
          <w:szCs w:val="22"/>
          <w:lang w:eastAsia="es-ES"/>
        </w:rPr>
      </w:pPr>
      <w:r w:rsidRPr="000A54A4">
        <w:rPr>
          <w:rFonts w:cstheme="minorHAnsi"/>
          <w:sz w:val="22"/>
          <w:szCs w:val="22"/>
          <w:lang w:eastAsia="es-ES"/>
        </w:rPr>
        <w:t xml:space="preserve">Suministro e instalación de </w:t>
      </w:r>
      <w:r w:rsidRPr="000A54A4">
        <w:rPr>
          <w:rFonts w:cstheme="minorHAnsi"/>
          <w:noProof/>
          <w:sz w:val="22"/>
          <w:szCs w:val="22"/>
          <w:lang w:eastAsia="es-ES"/>
        </w:rPr>
        <w:t>Tubería EMT 1/2" y accesorios</w:t>
      </w:r>
    </w:p>
    <w:p w14:paraId="267F7F81" w14:textId="77777777" w:rsidR="006A6837" w:rsidRPr="000A54A4" w:rsidRDefault="006A6837" w:rsidP="009A0295">
      <w:pPr>
        <w:suppressAutoHyphens/>
        <w:jc w:val="both"/>
        <w:rPr>
          <w:rFonts w:cstheme="minorHAnsi"/>
          <w:b/>
          <w:sz w:val="22"/>
          <w:szCs w:val="22"/>
        </w:rPr>
      </w:pPr>
    </w:p>
    <w:p w14:paraId="044B34C9" w14:textId="77777777" w:rsidR="006A6837" w:rsidRPr="000A54A4" w:rsidRDefault="006A6837" w:rsidP="009A0295">
      <w:pPr>
        <w:tabs>
          <w:tab w:val="left" w:pos="-720"/>
        </w:tabs>
        <w:suppressAutoHyphens/>
        <w:jc w:val="both"/>
        <w:rPr>
          <w:rFonts w:cstheme="minorHAnsi"/>
          <w:b/>
          <w:sz w:val="22"/>
          <w:szCs w:val="22"/>
        </w:rPr>
      </w:pPr>
      <w:r w:rsidRPr="000A54A4">
        <w:rPr>
          <w:rFonts w:cstheme="minorHAnsi"/>
          <w:b/>
          <w:sz w:val="22"/>
          <w:szCs w:val="22"/>
        </w:rPr>
        <w:t>Características técnicas mínimas:</w:t>
      </w:r>
    </w:p>
    <w:p w14:paraId="0369ED69"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Tipo de tubería: EMT</w:t>
      </w:r>
    </w:p>
    <w:p w14:paraId="11C585DA"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Elemento de construcción: Acero galvanizado</w:t>
      </w:r>
    </w:p>
    <w:p w14:paraId="61ACB238"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Longitud de tramo normal: 3.05 mts +- 6.5mm</w:t>
      </w:r>
    </w:p>
    <w:p w14:paraId="393DE6C3"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Diámetro nominal de tubería: 1/2” – 15mm</w:t>
      </w:r>
    </w:p>
    <w:p w14:paraId="16CA8735"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Propiedades eléctricas: aislante.</w:t>
      </w:r>
    </w:p>
    <w:p w14:paraId="72B1B0DA"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Rigidez dieléctrica: mayor de 2 Kv (a 60 Hz).</w:t>
      </w:r>
    </w:p>
    <w:p w14:paraId="25DA88AB"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Resistencia al aislamiento: mayor de 100 megaohmios a 500 V.</w:t>
      </w:r>
    </w:p>
    <w:p w14:paraId="4BB9CA22" w14:textId="77777777" w:rsidR="006A6837" w:rsidRPr="000A54A4" w:rsidRDefault="006A6837" w:rsidP="004A4059">
      <w:pPr>
        <w:jc w:val="both"/>
        <w:rPr>
          <w:rFonts w:cstheme="minorHAnsi"/>
          <w:sz w:val="22"/>
          <w:szCs w:val="22"/>
          <w:lang w:val="es-EC" w:eastAsia="es-ES"/>
        </w:rPr>
      </w:pPr>
    </w:p>
    <w:p w14:paraId="6FAC0BCA" w14:textId="77777777" w:rsidR="006A6837" w:rsidRPr="000A54A4" w:rsidRDefault="006A6837" w:rsidP="009A0295">
      <w:pPr>
        <w:rPr>
          <w:rFonts w:cstheme="minorHAnsi"/>
          <w:b/>
          <w:sz w:val="22"/>
          <w:szCs w:val="22"/>
        </w:rPr>
      </w:pPr>
      <w:r w:rsidRPr="000A54A4">
        <w:rPr>
          <w:rFonts w:cstheme="minorHAnsi"/>
          <w:b/>
          <w:sz w:val="22"/>
          <w:szCs w:val="22"/>
        </w:rPr>
        <w:t>Procedimiento:</w:t>
      </w:r>
    </w:p>
    <w:p w14:paraId="4AF43B58" w14:textId="77777777" w:rsidR="006A6837" w:rsidRPr="000A54A4" w:rsidRDefault="006A6837" w:rsidP="009A0295">
      <w:pPr>
        <w:rPr>
          <w:rFonts w:cstheme="minorHAnsi"/>
          <w:sz w:val="22"/>
          <w:szCs w:val="22"/>
        </w:rPr>
      </w:pPr>
      <w:r w:rsidRPr="000A54A4">
        <w:rPr>
          <w:rFonts w:cstheme="minorHAnsi"/>
          <w:sz w:val="22"/>
          <w:szCs w:val="22"/>
        </w:rPr>
        <w:t xml:space="preserve">Se realizará la instalación </w:t>
      </w:r>
      <w:proofErr w:type="gramStart"/>
      <w:r w:rsidRPr="000A54A4">
        <w:rPr>
          <w:rFonts w:cstheme="minorHAnsi"/>
          <w:sz w:val="22"/>
          <w:szCs w:val="22"/>
        </w:rPr>
        <w:t>de acuerdo a</w:t>
      </w:r>
      <w:proofErr w:type="gramEnd"/>
      <w:r w:rsidRPr="000A54A4">
        <w:rPr>
          <w:rFonts w:cstheme="minorHAnsi"/>
          <w:sz w:val="22"/>
          <w:szCs w:val="22"/>
        </w:rPr>
        <w:t xml:space="preserve"> las memorias técnicas, normativas vigentes, y planos para que cumplan con un correcto funcionamiento y puesta en marcha.</w:t>
      </w:r>
    </w:p>
    <w:p w14:paraId="1695713E" w14:textId="77777777" w:rsidR="006A6837" w:rsidRPr="000A54A4" w:rsidRDefault="006A6837" w:rsidP="009A0295">
      <w:pPr>
        <w:rPr>
          <w:rFonts w:cstheme="minorHAnsi"/>
          <w:b/>
          <w:sz w:val="22"/>
          <w:szCs w:val="22"/>
        </w:rPr>
      </w:pPr>
    </w:p>
    <w:p w14:paraId="7E261BEE" w14:textId="77777777" w:rsidR="006A6837" w:rsidRPr="000A54A4" w:rsidRDefault="006A6837" w:rsidP="002F19E3">
      <w:pPr>
        <w:jc w:val="both"/>
        <w:rPr>
          <w:rFonts w:cstheme="minorHAnsi"/>
          <w:noProof/>
          <w:sz w:val="22"/>
          <w:szCs w:val="22"/>
        </w:rPr>
      </w:pPr>
      <w:r w:rsidRPr="000A54A4">
        <w:rPr>
          <w:rFonts w:cstheme="minorHAnsi"/>
          <w:noProof/>
          <w:sz w:val="22"/>
          <w:szCs w:val="22"/>
        </w:rPr>
        <w:t>El trabajo se realizará a mano, con el uso de herramienta manual de propiedad del contratista.</w:t>
      </w:r>
    </w:p>
    <w:p w14:paraId="170A7372" w14:textId="77777777" w:rsidR="006A6837" w:rsidRPr="000A54A4" w:rsidRDefault="006A6837" w:rsidP="002F19E3">
      <w:pPr>
        <w:jc w:val="both"/>
        <w:rPr>
          <w:rFonts w:cstheme="minorHAnsi"/>
          <w:noProof/>
          <w:sz w:val="22"/>
          <w:szCs w:val="22"/>
        </w:rPr>
      </w:pPr>
      <w:r w:rsidRPr="000A54A4">
        <w:rPr>
          <w:rFonts w:cstheme="minorHAnsi"/>
          <w:noProof/>
          <w:sz w:val="22"/>
          <w:szCs w:val="22"/>
        </w:rPr>
        <w:t>Previo al inicio de los trabajos, el fiscalizador exigirá al constructor la hoja técnica del elemento y de los materiales a utilizar previa instalación para su verificación y aprobación, igualmente se receptará los certificados del fabricante del cumplimiento de las normas solicitadas.</w:t>
      </w:r>
    </w:p>
    <w:p w14:paraId="06FBAB2B" w14:textId="77777777" w:rsidR="006A6837" w:rsidRPr="000A54A4" w:rsidRDefault="006A6837" w:rsidP="002F19E3">
      <w:pPr>
        <w:jc w:val="both"/>
        <w:rPr>
          <w:rFonts w:cstheme="minorHAnsi"/>
          <w:noProof/>
          <w:sz w:val="22"/>
          <w:szCs w:val="22"/>
        </w:rPr>
      </w:pPr>
      <w:r w:rsidRPr="000A54A4">
        <w:rPr>
          <w:rFonts w:cstheme="minorHAnsi"/>
          <w:noProof/>
          <w:sz w:val="22"/>
          <w:szCs w:val="22"/>
        </w:rPr>
        <w:t>Revisión general de planos con verificación de ubicación, diámetros de tuberías y tipo de materiales a utilizarse para la instalación del cableado de conexión.</w:t>
      </w:r>
    </w:p>
    <w:p w14:paraId="7FE2406C" w14:textId="77777777" w:rsidR="006A6837" w:rsidRPr="000A54A4" w:rsidRDefault="006A6837" w:rsidP="002F19E3">
      <w:pPr>
        <w:jc w:val="both"/>
        <w:rPr>
          <w:rFonts w:cstheme="minorHAnsi"/>
          <w:noProof/>
          <w:sz w:val="22"/>
          <w:szCs w:val="22"/>
        </w:rPr>
      </w:pPr>
      <w:r w:rsidRPr="000A54A4">
        <w:rPr>
          <w:rFonts w:cstheme="minorHAnsi"/>
          <w:noProof/>
          <w:sz w:val="22"/>
          <w:szCs w:val="22"/>
        </w:rPr>
        <w:t>Verificación del tipo de tubería de conexión, la cual debe cumplir con las normas mencionadas y requerimientos de diseño.</w:t>
      </w:r>
    </w:p>
    <w:p w14:paraId="25CE6B18" w14:textId="77777777" w:rsidR="006A6837" w:rsidRPr="000A54A4" w:rsidRDefault="006A6837" w:rsidP="002F19E3">
      <w:pPr>
        <w:jc w:val="both"/>
        <w:rPr>
          <w:rFonts w:cstheme="minorHAnsi"/>
          <w:noProof/>
          <w:sz w:val="22"/>
          <w:szCs w:val="22"/>
        </w:rPr>
      </w:pPr>
      <w:r w:rsidRPr="000A54A4">
        <w:rPr>
          <w:rFonts w:cstheme="minorHAnsi"/>
          <w:noProof/>
          <w:sz w:val="22"/>
          <w:szCs w:val="22"/>
        </w:rPr>
        <w:t>La tubería deberá conectarse de acuerdo a las especificaciones del fabricante, respetando todos los parámetros que este indique para obtener un uso correcto y al mismo tiempo brinde confiabilidad en el sistema sin perder las garantías correspondientes.</w:t>
      </w:r>
    </w:p>
    <w:p w14:paraId="7AEF34EF" w14:textId="77777777" w:rsidR="006A6837" w:rsidRPr="000A54A4" w:rsidRDefault="006A6837" w:rsidP="004A4059">
      <w:pPr>
        <w:jc w:val="both"/>
        <w:rPr>
          <w:rFonts w:cstheme="minorHAnsi"/>
          <w:sz w:val="22"/>
          <w:szCs w:val="22"/>
        </w:rPr>
      </w:pPr>
    </w:p>
    <w:p w14:paraId="229126EC" w14:textId="77777777" w:rsidR="006A6837" w:rsidRPr="000A54A4" w:rsidRDefault="006A6837" w:rsidP="009A0295">
      <w:pPr>
        <w:rPr>
          <w:rFonts w:cstheme="minorHAnsi"/>
          <w:sz w:val="22"/>
          <w:szCs w:val="22"/>
        </w:rPr>
      </w:pPr>
      <w:r w:rsidRPr="000A54A4">
        <w:rPr>
          <w:rFonts w:cstheme="minorHAnsi"/>
          <w:b/>
          <w:sz w:val="22"/>
          <w:szCs w:val="22"/>
        </w:rPr>
        <w:t>Normativas</w:t>
      </w:r>
      <w:r w:rsidRPr="000A54A4">
        <w:rPr>
          <w:rFonts w:cstheme="minorHAnsi"/>
          <w:sz w:val="22"/>
          <w:szCs w:val="22"/>
        </w:rPr>
        <w:t>:</w:t>
      </w:r>
    </w:p>
    <w:p w14:paraId="44E50E7D"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INEN 2227</w:t>
      </w:r>
    </w:p>
    <w:p w14:paraId="2269A422"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INEN 1869</w:t>
      </w:r>
    </w:p>
    <w:p w14:paraId="49CA7435"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ANSI/EIA 636.</w:t>
      </w:r>
    </w:p>
    <w:p w14:paraId="76D8F682"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UNE 23007-14.</w:t>
      </w:r>
    </w:p>
    <w:p w14:paraId="7C75D095" w14:textId="77777777" w:rsidR="006A6837" w:rsidRPr="000A54A4" w:rsidRDefault="006A6837" w:rsidP="002F19E3">
      <w:pPr>
        <w:jc w:val="both"/>
        <w:rPr>
          <w:rFonts w:cstheme="minorHAnsi"/>
          <w:noProof/>
          <w:sz w:val="22"/>
          <w:szCs w:val="22"/>
          <w:lang w:val="es-EC" w:eastAsia="es-ES"/>
        </w:rPr>
      </w:pPr>
      <w:r w:rsidRPr="000A54A4">
        <w:rPr>
          <w:rFonts w:cstheme="minorHAnsi"/>
          <w:noProof/>
          <w:sz w:val="22"/>
          <w:szCs w:val="22"/>
          <w:lang w:val="es-EC" w:eastAsia="es-ES"/>
        </w:rPr>
        <w:t>EN-60849</w:t>
      </w:r>
    </w:p>
    <w:p w14:paraId="4ECFF1F8" w14:textId="77777777" w:rsidR="006A6837" w:rsidRPr="000A54A4" w:rsidRDefault="006A6837" w:rsidP="004A4059">
      <w:pPr>
        <w:jc w:val="both"/>
        <w:rPr>
          <w:rFonts w:cstheme="minorHAnsi"/>
          <w:sz w:val="22"/>
          <w:szCs w:val="22"/>
          <w:lang w:val="es-EC" w:eastAsia="es-ES"/>
        </w:rPr>
      </w:pPr>
    </w:p>
    <w:p w14:paraId="1D1EBC96" w14:textId="77777777" w:rsidR="006A6837" w:rsidRPr="000A54A4" w:rsidRDefault="006A6837" w:rsidP="009A0295">
      <w:pPr>
        <w:rPr>
          <w:rFonts w:cstheme="minorHAnsi"/>
          <w:b/>
          <w:bCs/>
          <w:sz w:val="22"/>
          <w:szCs w:val="22"/>
          <w:lang w:val="es-ES"/>
        </w:rPr>
      </w:pPr>
      <w:r w:rsidRPr="000A54A4">
        <w:rPr>
          <w:rFonts w:cstheme="minorHAnsi"/>
          <w:b/>
          <w:bCs/>
          <w:sz w:val="22"/>
          <w:szCs w:val="22"/>
          <w:lang w:val="es-ES"/>
        </w:rPr>
        <w:t>Materiales mínimos:</w:t>
      </w:r>
    </w:p>
    <w:p w14:paraId="03B15875" w14:textId="77777777" w:rsidR="006A6837" w:rsidRPr="000A54A4"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0A54A4">
        <w:rPr>
          <w:rFonts w:cstheme="minorHAnsi"/>
          <w:noProof/>
          <w:sz w:val="22"/>
          <w:szCs w:val="22"/>
          <w:lang w:val="en-US" w:eastAsia="es-ES"/>
        </w:rPr>
        <w:t>Tubería galv. EMT 1/2"x3m</w:t>
      </w:r>
    </w:p>
    <w:p w14:paraId="459B2C0A" w14:textId="6FB30563" w:rsidR="006A6837" w:rsidRPr="000A54A4"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0A54A4">
        <w:rPr>
          <w:rFonts w:cstheme="minorHAnsi"/>
          <w:noProof/>
          <w:sz w:val="22"/>
          <w:szCs w:val="22"/>
          <w:lang w:val="en-US" w:eastAsia="es-ES"/>
        </w:rPr>
        <w:t>Conector EMT 1/2”</w:t>
      </w:r>
    </w:p>
    <w:p w14:paraId="6CF54390" w14:textId="41E2A55E" w:rsidR="006A6837" w:rsidRPr="000A54A4"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0A54A4">
        <w:rPr>
          <w:rFonts w:cstheme="minorHAnsi"/>
          <w:noProof/>
          <w:sz w:val="22"/>
          <w:szCs w:val="22"/>
          <w:lang w:val="en-US" w:eastAsia="es-ES"/>
        </w:rPr>
        <w:t xml:space="preserve">Unión EMT de 1/2" </w:t>
      </w:r>
    </w:p>
    <w:p w14:paraId="182DD38A" w14:textId="2EEEF179" w:rsidR="006A6837" w:rsidRPr="000A54A4"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0A54A4">
        <w:rPr>
          <w:rFonts w:cstheme="minorHAnsi"/>
          <w:noProof/>
          <w:sz w:val="22"/>
          <w:szCs w:val="22"/>
          <w:lang w:val="en-US" w:eastAsia="es-ES"/>
        </w:rPr>
        <w:t xml:space="preserve">Abrazadera  emt 1/2" </w:t>
      </w:r>
    </w:p>
    <w:p w14:paraId="31192216" w14:textId="1FB27F22" w:rsidR="006A6837" w:rsidRPr="000A54A4"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0A54A4">
        <w:rPr>
          <w:rFonts w:cstheme="minorHAnsi"/>
          <w:noProof/>
          <w:sz w:val="22"/>
          <w:szCs w:val="22"/>
          <w:lang w:val="en-US" w:eastAsia="es-ES"/>
        </w:rPr>
        <w:t>Caja octogonal grande con tapa</w:t>
      </w:r>
    </w:p>
    <w:p w14:paraId="2C3D6E60" w14:textId="77777777" w:rsidR="006A6837" w:rsidRPr="000A54A4" w:rsidRDefault="006A6837" w:rsidP="009A0295">
      <w:pPr>
        <w:rPr>
          <w:rFonts w:cstheme="minorHAnsi"/>
          <w:sz w:val="22"/>
          <w:szCs w:val="22"/>
          <w:lang w:val="en-US" w:eastAsia="es-ES"/>
        </w:rPr>
      </w:pPr>
    </w:p>
    <w:p w14:paraId="4BC01E2F" w14:textId="77777777" w:rsidR="006A6837" w:rsidRPr="000A54A4" w:rsidRDefault="006A6837" w:rsidP="009A0295">
      <w:pPr>
        <w:rPr>
          <w:rFonts w:cstheme="minorHAnsi"/>
          <w:b/>
          <w:sz w:val="22"/>
          <w:szCs w:val="22"/>
          <w:lang w:val="es-ES"/>
        </w:rPr>
      </w:pPr>
      <w:r w:rsidRPr="000A54A4">
        <w:rPr>
          <w:rFonts w:cstheme="minorHAnsi"/>
          <w:b/>
          <w:sz w:val="22"/>
          <w:szCs w:val="22"/>
          <w:lang w:val="es-ES"/>
        </w:rPr>
        <w:t>Garantía:</w:t>
      </w:r>
    </w:p>
    <w:p w14:paraId="17592385" w14:textId="40DAFA2D" w:rsidR="006A6837" w:rsidRPr="000A54A4" w:rsidRDefault="00470B1A" w:rsidP="004A4059">
      <w:pPr>
        <w:jc w:val="both"/>
        <w:rPr>
          <w:rFonts w:cstheme="minorHAnsi"/>
          <w:sz w:val="22"/>
          <w:szCs w:val="22"/>
        </w:rPr>
      </w:pPr>
      <w:r w:rsidRPr="000A54A4">
        <w:rPr>
          <w:rFonts w:cstheme="minorHAnsi"/>
          <w:sz w:val="22"/>
          <w:szCs w:val="22"/>
        </w:rPr>
        <w:t>Garantía Técnica de 3 años y en el caso de cableado estructurado 15 años mínimo, a partir de la firma del acta entrega de recepción provisional o definitiva de ser el caso</w:t>
      </w:r>
      <w:r w:rsidR="006A6837" w:rsidRPr="000A54A4">
        <w:rPr>
          <w:rFonts w:cstheme="minorHAnsi"/>
          <w:sz w:val="22"/>
          <w:szCs w:val="22"/>
        </w:rPr>
        <w:t>.</w:t>
      </w:r>
    </w:p>
    <w:p w14:paraId="51B4599E" w14:textId="77777777" w:rsidR="006A6837" w:rsidRPr="000A54A4" w:rsidRDefault="006A6837" w:rsidP="009A0295">
      <w:pPr>
        <w:jc w:val="both"/>
        <w:rPr>
          <w:rFonts w:cstheme="minorHAnsi"/>
          <w:b/>
          <w:sz w:val="22"/>
          <w:szCs w:val="22"/>
          <w:lang w:val="es-ES"/>
        </w:rPr>
      </w:pPr>
    </w:p>
    <w:p w14:paraId="0EDED400" w14:textId="77777777" w:rsidR="006A6837" w:rsidRPr="000A54A4" w:rsidRDefault="006A6837" w:rsidP="009A0295">
      <w:pPr>
        <w:jc w:val="both"/>
        <w:rPr>
          <w:rFonts w:cstheme="minorHAnsi"/>
          <w:b/>
          <w:sz w:val="22"/>
          <w:szCs w:val="22"/>
          <w:lang w:val="es-ES"/>
        </w:rPr>
      </w:pPr>
      <w:r w:rsidRPr="000A54A4">
        <w:rPr>
          <w:rFonts w:cstheme="minorHAnsi"/>
          <w:b/>
          <w:sz w:val="22"/>
          <w:szCs w:val="22"/>
          <w:lang w:val="es-ES"/>
        </w:rPr>
        <w:t>Equipo mínimo:</w:t>
      </w:r>
    </w:p>
    <w:p w14:paraId="2BAA01CC" w14:textId="77777777" w:rsidR="006A6837" w:rsidRPr="000A54A4" w:rsidRDefault="006A6837" w:rsidP="009A0295">
      <w:pPr>
        <w:pStyle w:val="Prrafodelista"/>
        <w:numPr>
          <w:ilvl w:val="0"/>
          <w:numId w:val="167"/>
        </w:numPr>
        <w:jc w:val="both"/>
        <w:rPr>
          <w:rFonts w:cstheme="minorHAnsi"/>
          <w:sz w:val="22"/>
          <w:szCs w:val="22"/>
          <w:lang w:val="es-ES"/>
        </w:rPr>
      </w:pPr>
      <w:r w:rsidRPr="000A54A4">
        <w:rPr>
          <w:rFonts w:cstheme="minorHAnsi"/>
          <w:noProof/>
          <w:sz w:val="22"/>
          <w:szCs w:val="22"/>
          <w:lang w:val="es-ES"/>
        </w:rPr>
        <w:t>Herramienta menor</w:t>
      </w:r>
    </w:p>
    <w:p w14:paraId="3413BA7D" w14:textId="77777777" w:rsidR="006A6837" w:rsidRPr="000A54A4" w:rsidRDefault="006A6837" w:rsidP="009A0295">
      <w:pPr>
        <w:jc w:val="both"/>
        <w:rPr>
          <w:rFonts w:cstheme="minorHAnsi"/>
          <w:b/>
          <w:sz w:val="22"/>
          <w:szCs w:val="22"/>
          <w:lang w:val="es-ES"/>
        </w:rPr>
      </w:pPr>
    </w:p>
    <w:p w14:paraId="73E61CE8" w14:textId="77777777" w:rsidR="006A6837" w:rsidRPr="000A54A4" w:rsidRDefault="006A6837" w:rsidP="009A0295">
      <w:pPr>
        <w:jc w:val="both"/>
        <w:rPr>
          <w:rFonts w:cstheme="minorHAnsi"/>
          <w:b/>
          <w:sz w:val="22"/>
          <w:szCs w:val="22"/>
          <w:lang w:val="es-ES"/>
        </w:rPr>
      </w:pPr>
      <w:r w:rsidRPr="000A54A4">
        <w:rPr>
          <w:rFonts w:cstheme="minorHAnsi"/>
          <w:b/>
          <w:sz w:val="22"/>
          <w:szCs w:val="22"/>
          <w:lang w:val="es-ES"/>
        </w:rPr>
        <w:t>Medición y Forma de Pago:</w:t>
      </w:r>
    </w:p>
    <w:p w14:paraId="574E8936" w14:textId="6BA33C38" w:rsidR="006A6837" w:rsidRPr="000A54A4" w:rsidRDefault="006A6837" w:rsidP="004A4059">
      <w:pPr>
        <w:rPr>
          <w:rFonts w:cstheme="minorHAnsi"/>
          <w:sz w:val="22"/>
          <w:szCs w:val="22"/>
          <w:lang w:val="es-ES"/>
        </w:rPr>
      </w:pPr>
      <w:r w:rsidRPr="000A54A4">
        <w:rPr>
          <w:rFonts w:cstheme="minorHAnsi"/>
          <w:sz w:val="22"/>
          <w:szCs w:val="22"/>
          <w:lang w:val="es-ES"/>
        </w:rPr>
        <w:t>Sera cuantificado por (</w:t>
      </w:r>
      <w:r w:rsidRPr="000A54A4">
        <w:rPr>
          <w:rFonts w:cstheme="minorHAnsi"/>
          <w:noProof/>
          <w:sz w:val="22"/>
          <w:szCs w:val="22"/>
          <w:lang w:val="es-ES"/>
        </w:rPr>
        <w:t>metro</w:t>
      </w:r>
      <w:r w:rsidRPr="000A54A4">
        <w:rPr>
          <w:rFonts w:cstheme="minorHAnsi"/>
          <w:sz w:val="22"/>
          <w:szCs w:val="22"/>
          <w:lang w:val="es-ES"/>
        </w:rPr>
        <w:t xml:space="preserve">) </w:t>
      </w:r>
      <w:proofErr w:type="gramStart"/>
      <w:r w:rsidRPr="000A54A4">
        <w:rPr>
          <w:rFonts w:cstheme="minorHAnsi"/>
          <w:sz w:val="22"/>
          <w:szCs w:val="22"/>
          <w:lang w:val="es-ES"/>
        </w:rPr>
        <w:t>de acuerdo a</w:t>
      </w:r>
      <w:proofErr w:type="gramEnd"/>
      <w:r w:rsidRPr="000A54A4">
        <w:rPr>
          <w:rFonts w:cstheme="minorHAnsi"/>
          <w:sz w:val="22"/>
          <w:szCs w:val="22"/>
          <w:lang w:val="es-ES"/>
        </w:rPr>
        <w:t xml:space="preserve"> lo </w:t>
      </w:r>
      <w:r w:rsidR="000F183D" w:rsidRPr="000A54A4">
        <w:rPr>
          <w:rFonts w:cstheme="minorHAnsi"/>
          <w:sz w:val="22"/>
          <w:szCs w:val="22"/>
          <w:lang w:val="es-ES"/>
        </w:rPr>
        <w:t>indicado en los volúmenes y aprobado por fiscalización</w:t>
      </w:r>
      <w:r w:rsidRPr="000A54A4">
        <w:rPr>
          <w:rFonts w:cstheme="minorHAnsi"/>
          <w:sz w:val="22"/>
          <w:szCs w:val="22"/>
          <w:lang w:val="es-ES"/>
        </w:rPr>
        <w:t>.</w:t>
      </w:r>
    </w:p>
    <w:p w14:paraId="7AF2C3DD" w14:textId="77777777" w:rsidR="006A6837" w:rsidRPr="000A54A4" w:rsidRDefault="006A6837" w:rsidP="009A0295">
      <w:pPr>
        <w:rPr>
          <w:rFonts w:cstheme="minorHAnsi"/>
          <w:b/>
          <w:bCs/>
          <w:sz w:val="22"/>
          <w:szCs w:val="22"/>
          <w:lang w:val="es-ES"/>
        </w:rPr>
      </w:pPr>
    </w:p>
    <w:p w14:paraId="4E510107" w14:textId="77777777" w:rsidR="006A6837" w:rsidRPr="000A54A4" w:rsidRDefault="006A6837" w:rsidP="009A0295">
      <w:pPr>
        <w:jc w:val="both"/>
        <w:rPr>
          <w:rFonts w:cstheme="minorHAnsi"/>
          <w:b/>
          <w:sz w:val="22"/>
          <w:szCs w:val="22"/>
          <w:lang w:val="es-ES"/>
        </w:rPr>
      </w:pPr>
      <w:r w:rsidRPr="000A54A4">
        <w:rPr>
          <w:rFonts w:cstheme="minorHAnsi"/>
          <w:b/>
          <w:sz w:val="22"/>
          <w:szCs w:val="22"/>
          <w:lang w:val="es-ES"/>
        </w:rPr>
        <w:t>Mano de obra mínima calificada:</w:t>
      </w:r>
    </w:p>
    <w:p w14:paraId="0844280E" w14:textId="77777777" w:rsidR="006A6837" w:rsidRPr="000A54A4" w:rsidRDefault="006A6837" w:rsidP="002F19E3">
      <w:pPr>
        <w:pStyle w:val="Prrafodelista"/>
        <w:numPr>
          <w:ilvl w:val="0"/>
          <w:numId w:val="166"/>
        </w:numPr>
        <w:jc w:val="both"/>
        <w:rPr>
          <w:rFonts w:cstheme="minorHAnsi"/>
          <w:noProof/>
          <w:sz w:val="22"/>
          <w:szCs w:val="22"/>
          <w:shd w:val="clear" w:color="auto" w:fill="FFFFFF"/>
          <w:lang w:val="es-ES"/>
        </w:rPr>
      </w:pPr>
      <w:r w:rsidRPr="000A54A4">
        <w:rPr>
          <w:rFonts w:cstheme="minorHAnsi"/>
          <w:noProof/>
          <w:sz w:val="22"/>
          <w:szCs w:val="22"/>
          <w:shd w:val="clear" w:color="auto" w:fill="FFFFFF"/>
          <w:lang w:val="es-ES"/>
        </w:rPr>
        <w:t>Peón (E2)</w:t>
      </w:r>
    </w:p>
    <w:p w14:paraId="39C15829" w14:textId="77777777" w:rsidR="006A6837" w:rsidRPr="000A54A4" w:rsidRDefault="006A6837" w:rsidP="002F19E3">
      <w:pPr>
        <w:pStyle w:val="Prrafodelista"/>
        <w:numPr>
          <w:ilvl w:val="0"/>
          <w:numId w:val="166"/>
        </w:numPr>
        <w:jc w:val="both"/>
        <w:rPr>
          <w:rFonts w:cstheme="minorHAnsi"/>
          <w:noProof/>
          <w:sz w:val="22"/>
          <w:szCs w:val="22"/>
          <w:shd w:val="clear" w:color="auto" w:fill="FFFFFF"/>
          <w:lang w:val="es-ES"/>
        </w:rPr>
      </w:pPr>
      <w:r w:rsidRPr="000A54A4">
        <w:rPr>
          <w:rFonts w:cstheme="minorHAnsi"/>
          <w:noProof/>
          <w:sz w:val="22"/>
          <w:szCs w:val="22"/>
          <w:shd w:val="clear" w:color="auto" w:fill="FFFFFF"/>
          <w:lang w:val="es-ES"/>
        </w:rPr>
        <w:t>Electricista (D2)</w:t>
      </w:r>
    </w:p>
    <w:p w14:paraId="495FE3C7" w14:textId="77777777" w:rsidR="006A6837" w:rsidRPr="000A54A4" w:rsidRDefault="006A6837" w:rsidP="004A4059">
      <w:pPr>
        <w:pStyle w:val="Prrafodelista"/>
        <w:numPr>
          <w:ilvl w:val="0"/>
          <w:numId w:val="166"/>
        </w:numPr>
        <w:jc w:val="both"/>
        <w:rPr>
          <w:rFonts w:cstheme="minorHAnsi"/>
          <w:noProof/>
          <w:sz w:val="22"/>
          <w:szCs w:val="22"/>
          <w:shd w:val="clear" w:color="auto" w:fill="FFFFFF"/>
          <w:lang w:val="es-ES"/>
        </w:rPr>
      </w:pPr>
      <w:r w:rsidRPr="000A54A4">
        <w:rPr>
          <w:rFonts w:cstheme="minorHAnsi"/>
          <w:noProof/>
          <w:sz w:val="22"/>
          <w:szCs w:val="22"/>
          <w:shd w:val="clear" w:color="auto" w:fill="FFFFFF"/>
          <w:lang w:val="es-ES"/>
        </w:rPr>
        <w:t>Inspector de obra (B3)</w:t>
      </w:r>
    </w:p>
    <w:p w14:paraId="7EB21CAF" w14:textId="77777777" w:rsidR="006A6837" w:rsidRPr="000A54A4" w:rsidRDefault="006A6837" w:rsidP="009A0295">
      <w:pPr>
        <w:pStyle w:val="Prrafodelista"/>
        <w:ind w:left="0"/>
        <w:rPr>
          <w:rFonts w:cstheme="minorHAnsi"/>
          <w:sz w:val="22"/>
          <w:szCs w:val="22"/>
          <w:shd w:val="clear" w:color="auto" w:fill="FFFFFF"/>
          <w:lang w:val="es-ES"/>
        </w:rPr>
      </w:pPr>
    </w:p>
    <w:p w14:paraId="12036C26" w14:textId="77777777" w:rsidR="006A6837" w:rsidRPr="000A54A4" w:rsidRDefault="006A6837" w:rsidP="009A0295">
      <w:pPr>
        <w:pStyle w:val="Prrafodelista"/>
        <w:ind w:left="0"/>
        <w:rPr>
          <w:rFonts w:cstheme="minorHAnsi"/>
          <w:sz w:val="22"/>
          <w:szCs w:val="22"/>
          <w:shd w:val="clear" w:color="auto" w:fill="FFFFFF"/>
          <w:lang w:val="es-ES"/>
        </w:rPr>
      </w:pPr>
      <w:r w:rsidRPr="000A54A4">
        <w:rPr>
          <w:rFonts w:cstheme="minorHAnsi"/>
          <w:b/>
          <w:sz w:val="22"/>
          <w:szCs w:val="22"/>
          <w:lang w:val="es-ES"/>
        </w:rPr>
        <w:t xml:space="preserve">Servicio Técnico: </w:t>
      </w:r>
      <w:proofErr w:type="gramStart"/>
      <w:r w:rsidRPr="000A54A4">
        <w:rPr>
          <w:rFonts w:cstheme="minorHAnsi"/>
          <w:sz w:val="22"/>
          <w:szCs w:val="22"/>
          <w:lang w:val="es-ES"/>
        </w:rPr>
        <w:t>De acuerdo a</w:t>
      </w:r>
      <w:proofErr w:type="gramEnd"/>
      <w:r w:rsidRPr="000A54A4">
        <w:rPr>
          <w:rFonts w:cstheme="minorHAnsi"/>
          <w:sz w:val="22"/>
          <w:szCs w:val="22"/>
          <w:lang w:val="es-ES"/>
        </w:rPr>
        <w:t xml:space="preserve"> los documentos de garantías y servicio técnico del producto.</w:t>
      </w:r>
    </w:p>
    <w:p w14:paraId="2858A9F9" w14:textId="77777777" w:rsidR="006A6837" w:rsidRPr="000A54A4" w:rsidRDefault="006A6837" w:rsidP="009A0295">
      <w:pPr>
        <w:pStyle w:val="Prrafodelista"/>
        <w:ind w:left="0"/>
        <w:rPr>
          <w:rFonts w:cstheme="minorHAnsi"/>
          <w:sz w:val="22"/>
          <w:szCs w:val="22"/>
          <w:shd w:val="clear" w:color="auto" w:fill="FFFFFF"/>
          <w:lang w:val="es-ES"/>
        </w:rPr>
      </w:pPr>
    </w:p>
    <w:p w14:paraId="6C7D89D3" w14:textId="77777777" w:rsidR="006A6837" w:rsidRPr="000A54A4" w:rsidRDefault="006A6837" w:rsidP="009A0295">
      <w:pPr>
        <w:jc w:val="both"/>
        <w:rPr>
          <w:rFonts w:cstheme="minorHAnsi"/>
          <w:sz w:val="22"/>
          <w:szCs w:val="22"/>
          <w:lang w:val="es-ES"/>
        </w:rPr>
        <w:sectPr w:rsidR="006A6837" w:rsidRPr="000A54A4" w:rsidSect="001545B7">
          <w:headerReference w:type="default" r:id="rId41"/>
          <w:pgSz w:w="11906" w:h="16838"/>
          <w:pgMar w:top="1701" w:right="1418" w:bottom="1701" w:left="1701" w:header="1417" w:footer="2098" w:gutter="0"/>
          <w:pgNumType w:start="1"/>
          <w:cols w:space="708"/>
          <w:docGrid w:linePitch="360"/>
        </w:sectPr>
      </w:pPr>
      <w:r w:rsidRPr="000A54A4">
        <w:rPr>
          <w:rFonts w:cstheme="minorHAnsi"/>
          <w:b/>
          <w:sz w:val="22"/>
          <w:szCs w:val="22"/>
          <w:lang w:val="es-ES"/>
        </w:rPr>
        <w:t>Unidad:</w:t>
      </w:r>
      <w:r w:rsidRPr="000A54A4">
        <w:rPr>
          <w:rFonts w:cstheme="minorHAnsi"/>
          <w:sz w:val="22"/>
          <w:szCs w:val="22"/>
          <w:lang w:val="es-ES"/>
        </w:rPr>
        <w:t xml:space="preserve"> </w:t>
      </w:r>
      <w:r w:rsidRPr="000A54A4">
        <w:rPr>
          <w:rFonts w:cstheme="minorHAnsi"/>
          <w:noProof/>
          <w:sz w:val="22"/>
          <w:szCs w:val="22"/>
          <w:lang w:val="es-ES"/>
        </w:rPr>
        <w:t>m</w:t>
      </w:r>
      <w:r w:rsidRPr="000A54A4">
        <w:rPr>
          <w:rFonts w:cstheme="minorHAnsi"/>
          <w:sz w:val="22"/>
          <w:szCs w:val="22"/>
          <w:lang w:val="es-ES"/>
        </w:rPr>
        <w:t xml:space="preserve"> (</w:t>
      </w:r>
      <w:r w:rsidRPr="000A54A4">
        <w:rPr>
          <w:rFonts w:cstheme="minorHAnsi"/>
          <w:noProof/>
          <w:sz w:val="22"/>
          <w:szCs w:val="22"/>
          <w:lang w:val="es-ES"/>
        </w:rPr>
        <w:t>metro</w:t>
      </w:r>
      <w:r w:rsidRPr="000A54A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0364DA" w14:paraId="47786927" w14:textId="77777777" w:rsidTr="00044EE7">
        <w:tc>
          <w:tcPr>
            <w:tcW w:w="8505" w:type="dxa"/>
            <w:gridSpan w:val="3"/>
            <w:shd w:val="clear" w:color="auto" w:fill="767171" w:themeFill="background2" w:themeFillShade="80"/>
          </w:tcPr>
          <w:p w14:paraId="2AD4F99B" w14:textId="77777777" w:rsidR="006A6837" w:rsidRPr="000364DA" w:rsidRDefault="006A6837" w:rsidP="00252DF6">
            <w:pPr>
              <w:spacing w:before="20"/>
              <w:jc w:val="center"/>
              <w:rPr>
                <w:rFonts w:cstheme="minorHAnsi"/>
                <w:sz w:val="22"/>
                <w:szCs w:val="22"/>
                <w:lang w:val="es-ES"/>
              </w:rPr>
            </w:pPr>
            <w:r w:rsidRPr="000364DA">
              <w:rPr>
                <w:rFonts w:eastAsia="Arial" w:cstheme="minorHAnsi"/>
                <w:b/>
                <w:color w:val="FDFDFD"/>
                <w:sz w:val="22"/>
                <w:szCs w:val="22"/>
                <w:lang w:val="es-ES"/>
              </w:rPr>
              <w:lastRenderedPageBreak/>
              <w:t>ESPECIFICACIONES TÉCNICAS ELECTRÓNICAS “UEM NARANJITO”</w:t>
            </w:r>
          </w:p>
        </w:tc>
      </w:tr>
      <w:tr w:rsidR="006A6837" w:rsidRPr="000364DA" w14:paraId="326915E7" w14:textId="77777777" w:rsidTr="00252DF6">
        <w:trPr>
          <w:trHeight w:val="388"/>
        </w:trPr>
        <w:tc>
          <w:tcPr>
            <w:tcW w:w="1036" w:type="dxa"/>
            <w:vAlign w:val="center"/>
          </w:tcPr>
          <w:p w14:paraId="7166DFB2" w14:textId="77777777" w:rsidR="006A6837" w:rsidRPr="000364DA" w:rsidRDefault="006A6837" w:rsidP="00044EE7">
            <w:pPr>
              <w:pStyle w:val="Encabezado"/>
              <w:spacing w:before="120"/>
              <w:jc w:val="center"/>
              <w:rPr>
                <w:rFonts w:cstheme="minorHAnsi"/>
                <w:b/>
                <w:sz w:val="22"/>
                <w:szCs w:val="22"/>
                <w:lang w:val="es-MX"/>
              </w:rPr>
            </w:pPr>
            <w:r w:rsidRPr="000364DA">
              <w:rPr>
                <w:rFonts w:cstheme="minorHAnsi"/>
                <w:b/>
                <w:sz w:val="22"/>
                <w:szCs w:val="22"/>
                <w:lang w:val="es-MX"/>
              </w:rPr>
              <w:t>CÓDIGO</w:t>
            </w:r>
          </w:p>
        </w:tc>
        <w:tc>
          <w:tcPr>
            <w:tcW w:w="6197" w:type="dxa"/>
            <w:vAlign w:val="center"/>
          </w:tcPr>
          <w:p w14:paraId="12A0AA66" w14:textId="77777777" w:rsidR="006A6837" w:rsidRPr="000364DA" w:rsidRDefault="006A6837" w:rsidP="00044EE7">
            <w:pPr>
              <w:pStyle w:val="Encabezado"/>
              <w:spacing w:before="120"/>
              <w:jc w:val="center"/>
              <w:rPr>
                <w:rFonts w:cstheme="minorHAnsi"/>
                <w:b/>
                <w:sz w:val="22"/>
                <w:szCs w:val="22"/>
              </w:rPr>
            </w:pPr>
            <w:r w:rsidRPr="000364DA">
              <w:rPr>
                <w:rFonts w:cstheme="minorHAnsi"/>
                <w:b/>
                <w:sz w:val="22"/>
                <w:szCs w:val="22"/>
                <w:lang w:val="es-MX"/>
              </w:rPr>
              <w:t>DESCRIPCIÓN DE RUBRO</w:t>
            </w:r>
          </w:p>
        </w:tc>
        <w:tc>
          <w:tcPr>
            <w:tcW w:w="1272" w:type="dxa"/>
            <w:vAlign w:val="center"/>
          </w:tcPr>
          <w:p w14:paraId="38B5D2E9" w14:textId="77777777" w:rsidR="006A6837" w:rsidRPr="000364DA" w:rsidRDefault="006A6837" w:rsidP="00044EE7">
            <w:pPr>
              <w:pStyle w:val="Encabezado"/>
              <w:spacing w:before="120"/>
              <w:jc w:val="center"/>
              <w:rPr>
                <w:rFonts w:cstheme="minorHAnsi"/>
                <w:b/>
                <w:sz w:val="22"/>
                <w:szCs w:val="22"/>
              </w:rPr>
            </w:pPr>
            <w:r w:rsidRPr="000364DA">
              <w:rPr>
                <w:rFonts w:cstheme="minorHAnsi"/>
                <w:b/>
                <w:sz w:val="22"/>
                <w:szCs w:val="22"/>
              </w:rPr>
              <w:t>UNIDAD</w:t>
            </w:r>
          </w:p>
        </w:tc>
      </w:tr>
      <w:tr w:rsidR="006A6837" w:rsidRPr="000364DA" w14:paraId="4AA04F76" w14:textId="77777777" w:rsidTr="00252DF6">
        <w:trPr>
          <w:trHeight w:val="306"/>
        </w:trPr>
        <w:tc>
          <w:tcPr>
            <w:tcW w:w="1036" w:type="dxa"/>
            <w:vAlign w:val="center"/>
          </w:tcPr>
          <w:p w14:paraId="047A0FEB" w14:textId="77777777" w:rsidR="006A6837" w:rsidRPr="000364DA" w:rsidRDefault="006A6837" w:rsidP="00044EE7">
            <w:pPr>
              <w:pStyle w:val="Encabezado"/>
              <w:jc w:val="center"/>
              <w:rPr>
                <w:rFonts w:cstheme="minorHAnsi"/>
                <w:sz w:val="22"/>
                <w:szCs w:val="22"/>
                <w:lang w:val="es-ES"/>
              </w:rPr>
            </w:pPr>
            <w:r w:rsidRPr="000364DA">
              <w:rPr>
                <w:rFonts w:cstheme="minorHAnsi"/>
                <w:noProof/>
                <w:sz w:val="22"/>
                <w:szCs w:val="22"/>
                <w:lang w:val="es-ES"/>
              </w:rPr>
              <w:t>501570</w:t>
            </w:r>
          </w:p>
        </w:tc>
        <w:tc>
          <w:tcPr>
            <w:tcW w:w="6197" w:type="dxa"/>
            <w:vAlign w:val="center"/>
          </w:tcPr>
          <w:p w14:paraId="59C16B68" w14:textId="72FC2EC8" w:rsidR="006A6837" w:rsidRPr="000364DA" w:rsidRDefault="006A6837" w:rsidP="00044EE7">
            <w:pPr>
              <w:pStyle w:val="Encabezado"/>
              <w:jc w:val="center"/>
              <w:rPr>
                <w:rFonts w:cstheme="minorHAnsi"/>
                <w:noProof/>
                <w:sz w:val="22"/>
                <w:szCs w:val="22"/>
                <w:lang w:val="es-ES"/>
              </w:rPr>
            </w:pPr>
            <w:r w:rsidRPr="000364DA">
              <w:rPr>
                <w:rFonts w:cstheme="minorHAnsi"/>
                <w:noProof/>
                <w:sz w:val="22"/>
                <w:szCs w:val="22"/>
                <w:lang w:val="es-ES"/>
              </w:rPr>
              <w:t>Switch capa 2 10/100/1000 24 puertos 2SFP  POE</w:t>
            </w:r>
          </w:p>
        </w:tc>
        <w:tc>
          <w:tcPr>
            <w:tcW w:w="1272" w:type="dxa"/>
            <w:vAlign w:val="center"/>
          </w:tcPr>
          <w:p w14:paraId="6C426818" w14:textId="77777777" w:rsidR="006A6837" w:rsidRPr="000364DA" w:rsidRDefault="006A6837" w:rsidP="001B7C8F">
            <w:pPr>
              <w:pStyle w:val="Encabezado"/>
              <w:jc w:val="center"/>
              <w:rPr>
                <w:rFonts w:cstheme="minorHAnsi"/>
                <w:sz w:val="22"/>
                <w:szCs w:val="22"/>
              </w:rPr>
            </w:pPr>
            <w:r w:rsidRPr="000364DA">
              <w:rPr>
                <w:rFonts w:cstheme="minorHAnsi"/>
                <w:noProof/>
                <w:sz w:val="22"/>
                <w:szCs w:val="22"/>
              </w:rPr>
              <w:t>unidad</w:t>
            </w:r>
          </w:p>
        </w:tc>
      </w:tr>
    </w:tbl>
    <w:p w14:paraId="03154DB1" w14:textId="77777777" w:rsidR="006A6837" w:rsidRPr="000364DA" w:rsidRDefault="006A6837" w:rsidP="00044EE7">
      <w:pPr>
        <w:tabs>
          <w:tab w:val="left" w:pos="-720"/>
        </w:tabs>
        <w:suppressAutoHyphens/>
        <w:jc w:val="both"/>
        <w:rPr>
          <w:rFonts w:cstheme="minorHAnsi"/>
          <w:b/>
          <w:sz w:val="22"/>
          <w:szCs w:val="22"/>
        </w:rPr>
      </w:pPr>
    </w:p>
    <w:p w14:paraId="63524163" w14:textId="77777777" w:rsidR="006A6837" w:rsidRPr="000364DA" w:rsidRDefault="006A6837" w:rsidP="009A0295">
      <w:pPr>
        <w:tabs>
          <w:tab w:val="left" w:pos="-720"/>
        </w:tabs>
        <w:suppressAutoHyphens/>
        <w:jc w:val="both"/>
        <w:rPr>
          <w:rFonts w:cstheme="minorHAnsi"/>
          <w:sz w:val="22"/>
          <w:szCs w:val="22"/>
          <w:lang w:eastAsia="es-ES"/>
        </w:rPr>
      </w:pPr>
      <w:r w:rsidRPr="000364DA">
        <w:rPr>
          <w:rFonts w:cstheme="minorHAnsi"/>
          <w:b/>
          <w:sz w:val="22"/>
          <w:szCs w:val="22"/>
        </w:rPr>
        <w:t>Descripción</w:t>
      </w:r>
      <w:r w:rsidRPr="000364DA">
        <w:rPr>
          <w:rFonts w:cstheme="minorHAnsi"/>
          <w:sz w:val="22"/>
          <w:szCs w:val="22"/>
          <w:lang w:eastAsia="es-ES"/>
        </w:rPr>
        <w:t xml:space="preserve">: </w:t>
      </w:r>
    </w:p>
    <w:p w14:paraId="45F715CD" w14:textId="77777777" w:rsidR="006A6837" w:rsidRPr="000364DA" w:rsidRDefault="006A6837" w:rsidP="004A4059">
      <w:pPr>
        <w:tabs>
          <w:tab w:val="left" w:pos="-720"/>
        </w:tabs>
        <w:suppressAutoHyphens/>
        <w:jc w:val="both"/>
        <w:rPr>
          <w:rFonts w:cstheme="minorHAnsi"/>
          <w:sz w:val="22"/>
          <w:szCs w:val="22"/>
          <w:lang w:eastAsia="es-ES"/>
        </w:rPr>
      </w:pPr>
      <w:r w:rsidRPr="000364DA">
        <w:rPr>
          <w:rFonts w:cstheme="minorHAnsi"/>
          <w:sz w:val="22"/>
          <w:szCs w:val="22"/>
          <w:lang w:eastAsia="es-ES"/>
        </w:rPr>
        <w:t xml:space="preserve">Suministro e instalación de </w:t>
      </w:r>
      <w:r w:rsidRPr="000364DA">
        <w:rPr>
          <w:rFonts w:cstheme="minorHAnsi"/>
          <w:noProof/>
          <w:sz w:val="22"/>
          <w:szCs w:val="22"/>
          <w:lang w:eastAsia="es-ES"/>
        </w:rPr>
        <w:t>Switch capa 2 10/100/1000 24 puertos 2SFP  POE + Garantia 5/8 3 años</w:t>
      </w:r>
    </w:p>
    <w:p w14:paraId="330C4153" w14:textId="77777777" w:rsidR="006A6837" w:rsidRPr="000364DA" w:rsidRDefault="006A6837" w:rsidP="009A0295">
      <w:pPr>
        <w:suppressAutoHyphens/>
        <w:jc w:val="both"/>
        <w:rPr>
          <w:rFonts w:cstheme="minorHAnsi"/>
          <w:b/>
          <w:sz w:val="22"/>
          <w:szCs w:val="22"/>
        </w:rPr>
      </w:pPr>
    </w:p>
    <w:p w14:paraId="7832DD8C" w14:textId="77777777" w:rsidR="006A6837" w:rsidRPr="000364DA" w:rsidRDefault="006A6837" w:rsidP="009A0295">
      <w:pPr>
        <w:tabs>
          <w:tab w:val="left" w:pos="-720"/>
        </w:tabs>
        <w:suppressAutoHyphens/>
        <w:jc w:val="both"/>
        <w:rPr>
          <w:rFonts w:cstheme="minorHAnsi"/>
          <w:b/>
          <w:sz w:val="22"/>
          <w:szCs w:val="22"/>
        </w:rPr>
      </w:pPr>
      <w:r w:rsidRPr="000364DA">
        <w:rPr>
          <w:rFonts w:cstheme="minorHAnsi"/>
          <w:b/>
          <w:sz w:val="22"/>
          <w:szCs w:val="22"/>
        </w:rPr>
        <w:t>Características técnicas mínimas:</w:t>
      </w:r>
    </w:p>
    <w:p w14:paraId="76D51C7F"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Notas de compatibilidad </w:t>
      </w:r>
    </w:p>
    <w:p w14:paraId="68B32161"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Configuración simplificada de QoS: Basada en puertos: prioriza el tráfico especificando un puerto y un nivel de prioridad. Basada en VLAN: prioriza el tráfico especificando una VLAN y un nivel de prioridad.</w:t>
      </w:r>
    </w:p>
    <w:p w14:paraId="3B148026"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Clase de servicio (CoS): establece la etiqueta de prioridad IEEE 802.1p basada en la dirección IP, el tipo de servicio (ToS) IP, el protocolo de capa 3, el número de puerto TCP/UDP, el puerto de origen y DiffServ.</w:t>
      </w:r>
    </w:p>
    <w:p w14:paraId="1C84F997"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Limitación de velocidad: establece los máximos forzados de entrada por puerto para todo el tráfico de entrada, o para el tráfico de difusión, multidifusión o de destino desconocido.</w:t>
      </w:r>
    </w:p>
    <w:p w14:paraId="3467C9C8"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Elección de interfaces de gestión: Interfaz gráfica de usuario web (GUI): la interfaz gráfica basada en HTML y fácil de usar permite configurar el conmutador desde cualquier navegador web. Línea de comandos (CLI): la sólida interfaz de línea de comandos proporciona una configuración y un diagnóstico avanzados. Protocolo simple de gestión de red (SNMPv1/v2c/v3): permite gestionar el conmutador con diversas aplicaciones de gestión de red de terceros.</w:t>
      </w:r>
    </w:p>
    <w:p w14:paraId="0CB4D2C7"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sFlow (RFC 3176): contabilidad y monitorización del tráfico a velocidad de cable configurada por SNMP y CLI con tres receptores encriptados de terminal.</w:t>
      </w:r>
    </w:p>
    <w:p w14:paraId="1006DCF6"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IEEE 802.1AB Link Layer Discovery Protocol (LLDP): automatiza el protocolo de descubrimiento de dispositivos para facilitar su asignación por parte de las aplicaciones de gestión de red.</w:t>
      </w:r>
    </w:p>
    <w:p w14:paraId="72577379"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IPv6: host IPv6: permite desplegar y gestionar el conmutador en el extremo de una red IPv6. Pila dual (IPv4/IPv6): admite la conectividad para ambos protocolos; proporciona un mecanismo de transición de IPv4 a IPv6. MLD snooping: reenvía el tráfico de multidifusión IPv6 a la interfaz adecuada; evita que el tráfico de multidifusión IPv6 inunde la red.</w:t>
      </w:r>
    </w:p>
    <w:p w14:paraId="1FF5EC4F"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IEEE 802.3af Power over Ethernet (PoE): proporciona hasta 15,4 W por puerto a dispositivos alimentados por PoE compatibles con IEEE 802.3af, como teléfonos IP, puntos de acceso inalámbricos y cámaras de seguridad.</w:t>
      </w:r>
    </w:p>
    <w:p w14:paraId="38775636"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IEEE 802.3at Power over Ethernet Plus: proporciona hasta 30 W por puerto a dispositivos alimentados con PoE/PoE+ conforme a IEEE 802.3, como teléfonos IP de vídeo, puntos de acceso inalámbricos IEEE 802.11n y cámaras de seguridad avanzadas con movimiento horizontal/vertical/zoom (consulte las especificaciones del producto para conocer la potencia PoE total disponible).</w:t>
      </w:r>
    </w:p>
    <w:p w14:paraId="55332258"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Auto-MDIX: se ajusta automáticamente a los cables rectos o cruzados en todos los puertos. </w:t>
      </w:r>
    </w:p>
    <w:p w14:paraId="25B963CF"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Conectividad </w:t>
      </w:r>
    </w:p>
    <w:p w14:paraId="5436CDDF"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 Puertos: 24 </w:t>
      </w:r>
    </w:p>
    <w:p w14:paraId="5584BD66"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Contenido </w:t>
      </w:r>
    </w:p>
    <w:p w14:paraId="6062E6A4"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Conmutador, fuente de alimentación, documentación </w:t>
      </w:r>
    </w:p>
    <w:p w14:paraId="4D3713B2"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General </w:t>
      </w:r>
    </w:p>
    <w:p w14:paraId="54FB5FA4"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Factor de forma del chasis: Montaje en rack 1U </w:t>
      </w:r>
    </w:p>
    <w:p w14:paraId="4A90F776"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Color: Negro </w:t>
      </w:r>
    </w:p>
    <w:p w14:paraId="36723E63"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lastRenderedPageBreak/>
        <w:t xml:space="preserve">Información general </w:t>
      </w:r>
    </w:p>
    <w:p w14:paraId="57D0319B"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Rendimiento: 41,6 Mpps</w:t>
      </w:r>
    </w:p>
    <w:p w14:paraId="690BF8BF"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Capacidad de conmutación: 56 Gbps</w:t>
      </w:r>
    </w:p>
    <w:p w14:paraId="0B52B7BE"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Tamaño de la tabla de direcciones MAC: </w:t>
      </w:r>
      <w:r>
        <w:rPr>
          <w:rFonts w:cstheme="minorHAnsi"/>
          <w:noProof/>
          <w:sz w:val="22"/>
          <w:szCs w:val="22"/>
          <w:lang w:val="es-EC" w:eastAsia="es-ES"/>
        </w:rPr>
        <w:t>8000</w:t>
      </w:r>
      <w:r w:rsidRPr="003A0093">
        <w:rPr>
          <w:rFonts w:cstheme="minorHAnsi"/>
          <w:noProof/>
          <w:sz w:val="22"/>
          <w:szCs w:val="22"/>
          <w:lang w:val="es-EC" w:eastAsia="es-ES"/>
        </w:rPr>
        <w:t xml:space="preserve"> entradas</w:t>
      </w:r>
    </w:p>
    <w:p w14:paraId="7F5FAD44"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Soporte de tramas Jumbo 9220 bytes</w:t>
      </w:r>
    </w:p>
    <w:p w14:paraId="14870137"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Rendimiento: hasta 41,6 Mpps</w:t>
      </w:r>
    </w:p>
    <w:p w14:paraId="1A466A08"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Capacidad de conmutación: 56 Gbps</w:t>
      </w:r>
    </w:p>
    <w:p w14:paraId="1A5E8096"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Capacidad de PoE: 195 W</w:t>
      </w:r>
    </w:p>
    <w:p w14:paraId="3677BF81"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Capacidad de apilamiento:</w:t>
      </w:r>
    </w:p>
    <w:p w14:paraId="2AFA7681"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Memoria </w:t>
      </w:r>
    </w:p>
    <w:p w14:paraId="65A10701"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RAM (instalada): 256 MB </w:t>
      </w:r>
    </w:p>
    <w:p w14:paraId="6D96B0E4"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Notas sobre la memoria </w:t>
      </w:r>
    </w:p>
    <w:p w14:paraId="490CFA83"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256MB DDR3 DIMM</w:t>
      </w:r>
    </w:p>
    <w:p w14:paraId="11F34BC9"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128 MB de flash</w:t>
      </w:r>
    </w:p>
    <w:p w14:paraId="3DAF097A"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CPU ARM 800MHz </w:t>
      </w:r>
    </w:p>
    <w:p w14:paraId="7F0B74A5"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Puertos/Conectores </w:t>
      </w:r>
    </w:p>
    <w:p w14:paraId="7586CA49"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E/S:</w:t>
      </w:r>
    </w:p>
    <w:p w14:paraId="4F0B4589"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(24) RJ-45 con detección automática 10/100/1000 PoE+ </w:t>
      </w:r>
    </w:p>
    <w:p w14:paraId="7E776BB6"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(4) puertos fijos Gigabit Ethernet SFP</w:t>
      </w:r>
    </w:p>
    <w:p w14:paraId="466C283E"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(1) puerto de consola serie </w:t>
      </w:r>
    </w:p>
    <w:p w14:paraId="3E50A791"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Alimentación </w:t>
      </w:r>
    </w:p>
    <w:p w14:paraId="373945BC"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 Fuentes de alimentación instaladas: 1 </w:t>
      </w:r>
    </w:p>
    <w:p w14:paraId="2B3511E4"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Notas sobre la alimentación </w:t>
      </w:r>
    </w:p>
    <w:p w14:paraId="2DFC3471"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Fuente de alimentación interna</w:t>
      </w:r>
    </w:p>
    <w:p w14:paraId="3F749A02"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Tensión requerida: AC 120/230 V (50/60 Hz) </w:t>
      </w:r>
    </w:p>
    <w:p w14:paraId="77451916"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Procesador </w:t>
      </w:r>
    </w:p>
    <w:p w14:paraId="30E06372"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Fabricante del procesador: MIPS </w:t>
      </w:r>
    </w:p>
    <w:p w14:paraId="2B53C908"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Velocidad del procesador: 800 MHz </w:t>
      </w:r>
    </w:p>
    <w:p w14:paraId="48540FB9"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Protocolos </w:t>
      </w:r>
    </w:p>
    <w:p w14:paraId="5BEC018D"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Protocolo de red: Gigabit Ethernet, IEEE 802.3, IEEE 802.3ab, IEEE 802.3at, IEEE 802.3u, PoE+ </w:t>
      </w:r>
    </w:p>
    <w:p w14:paraId="080453CB"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Protocolo de gestión remota: CLI, HTTP, SNMP 1, SNMP 2c, SNMP 3, SSH-2, Telnet </w:t>
      </w:r>
    </w:p>
    <w:p w14:paraId="290F56DC"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Política de devoluciones </w:t>
      </w:r>
    </w:p>
    <w:p w14:paraId="4C83EDAB"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Este producto está sujeto a nuestra política de devoluciones. Por favor, consulte nuestra política de devoluciones completa para más detalles. </w:t>
      </w:r>
    </w:p>
    <w:p w14:paraId="7C41985A"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Estándares </w:t>
      </w:r>
    </w:p>
    <w:p w14:paraId="7B7EAFB9"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Estándares compatibles: Preparado para IPv6 </w:t>
      </w:r>
    </w:p>
    <w:p w14:paraId="4628564D"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Almacenamiento </w:t>
      </w:r>
    </w:p>
    <w:p w14:paraId="148398D3" w14:textId="77777777" w:rsidR="008E6106" w:rsidRPr="003A0093"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 xml:space="preserve">Capacidad del disco duro: 128 MB </w:t>
      </w:r>
    </w:p>
    <w:p w14:paraId="01C81946" w14:textId="178A89C2" w:rsidR="006A6837" w:rsidRPr="000364DA" w:rsidRDefault="008E6106" w:rsidP="008E6106">
      <w:pPr>
        <w:jc w:val="both"/>
        <w:rPr>
          <w:rFonts w:cstheme="minorHAnsi"/>
          <w:noProof/>
          <w:sz w:val="22"/>
          <w:szCs w:val="22"/>
          <w:lang w:val="es-EC" w:eastAsia="es-ES"/>
        </w:rPr>
      </w:pPr>
      <w:r w:rsidRPr="003A0093">
        <w:rPr>
          <w:rFonts w:cstheme="minorHAnsi"/>
          <w:noProof/>
          <w:sz w:val="22"/>
          <w:szCs w:val="22"/>
          <w:lang w:val="es-EC" w:eastAsia="es-ES"/>
        </w:rPr>
        <w:t>Tipo de disco duro: Flash</w:t>
      </w:r>
    </w:p>
    <w:p w14:paraId="2869E832" w14:textId="77777777" w:rsidR="006A6837" w:rsidRPr="000364DA" w:rsidRDefault="006A6837" w:rsidP="009A0295">
      <w:pPr>
        <w:ind w:left="708"/>
        <w:rPr>
          <w:rFonts w:cstheme="minorHAnsi"/>
          <w:b/>
          <w:sz w:val="22"/>
          <w:szCs w:val="22"/>
        </w:rPr>
      </w:pPr>
    </w:p>
    <w:p w14:paraId="01FD8123" w14:textId="77777777" w:rsidR="006A6837" w:rsidRPr="000364DA" w:rsidRDefault="006A6837" w:rsidP="009A0295">
      <w:pPr>
        <w:rPr>
          <w:rFonts w:cstheme="minorHAnsi"/>
          <w:b/>
          <w:sz w:val="22"/>
          <w:szCs w:val="22"/>
        </w:rPr>
      </w:pPr>
      <w:r w:rsidRPr="000364DA">
        <w:rPr>
          <w:rFonts w:cstheme="minorHAnsi"/>
          <w:b/>
          <w:sz w:val="22"/>
          <w:szCs w:val="22"/>
        </w:rPr>
        <w:t>Procedimiento:</w:t>
      </w:r>
    </w:p>
    <w:p w14:paraId="11847FB6" w14:textId="77777777" w:rsidR="006A6837" w:rsidRPr="000364DA" w:rsidRDefault="006A6837" w:rsidP="009A0295">
      <w:pPr>
        <w:rPr>
          <w:rFonts w:cstheme="minorHAnsi"/>
          <w:sz w:val="22"/>
          <w:szCs w:val="22"/>
        </w:rPr>
      </w:pPr>
      <w:r w:rsidRPr="000364DA">
        <w:rPr>
          <w:rFonts w:cstheme="minorHAnsi"/>
          <w:sz w:val="22"/>
          <w:szCs w:val="22"/>
        </w:rPr>
        <w:t xml:space="preserve">Se realizará la instalación </w:t>
      </w:r>
      <w:proofErr w:type="gramStart"/>
      <w:r w:rsidRPr="000364DA">
        <w:rPr>
          <w:rFonts w:cstheme="minorHAnsi"/>
          <w:sz w:val="22"/>
          <w:szCs w:val="22"/>
        </w:rPr>
        <w:t>de acuerdo a</w:t>
      </w:r>
      <w:proofErr w:type="gramEnd"/>
      <w:r w:rsidRPr="000364DA">
        <w:rPr>
          <w:rFonts w:cstheme="minorHAnsi"/>
          <w:sz w:val="22"/>
          <w:szCs w:val="22"/>
        </w:rPr>
        <w:t xml:space="preserve"> las memorias técnicas, normativas vigentes, y planos para que cumplan con un correcto funcionamiento y puesta en marcha.</w:t>
      </w:r>
    </w:p>
    <w:p w14:paraId="23242716" w14:textId="77777777" w:rsidR="006A6837" w:rsidRPr="000364DA" w:rsidRDefault="006A6837" w:rsidP="009A0295">
      <w:pPr>
        <w:rPr>
          <w:rFonts w:cstheme="minorHAnsi"/>
          <w:b/>
          <w:sz w:val="22"/>
          <w:szCs w:val="22"/>
        </w:rPr>
      </w:pPr>
    </w:p>
    <w:p w14:paraId="323520E9" w14:textId="77777777" w:rsidR="006A6837" w:rsidRPr="000364DA" w:rsidRDefault="006A6837" w:rsidP="009A0295">
      <w:pPr>
        <w:rPr>
          <w:rFonts w:cstheme="minorHAnsi"/>
          <w:sz w:val="22"/>
          <w:szCs w:val="22"/>
        </w:rPr>
      </w:pPr>
      <w:r w:rsidRPr="000364DA">
        <w:rPr>
          <w:rFonts w:cstheme="minorHAnsi"/>
          <w:b/>
          <w:sz w:val="22"/>
          <w:szCs w:val="22"/>
        </w:rPr>
        <w:t>Normativas</w:t>
      </w:r>
      <w:r w:rsidRPr="000364DA">
        <w:rPr>
          <w:rFonts w:cstheme="minorHAnsi"/>
          <w:sz w:val="22"/>
          <w:szCs w:val="22"/>
        </w:rPr>
        <w:t>:</w:t>
      </w:r>
    </w:p>
    <w:p w14:paraId="17469674" w14:textId="1960AF5B" w:rsidR="006A6837" w:rsidRPr="000364DA" w:rsidRDefault="00386745" w:rsidP="002F19E3">
      <w:pPr>
        <w:jc w:val="both"/>
        <w:rPr>
          <w:rFonts w:cstheme="minorHAnsi"/>
          <w:noProof/>
          <w:sz w:val="22"/>
          <w:szCs w:val="22"/>
          <w:lang w:val="es-EC" w:eastAsia="es-ES"/>
        </w:rPr>
      </w:pPr>
      <w:r w:rsidRPr="000364DA">
        <w:rPr>
          <w:rFonts w:cstheme="minorHAnsi"/>
          <w:noProof/>
          <w:sz w:val="22"/>
          <w:szCs w:val="22"/>
          <w:lang w:val="es-EC" w:eastAsia="es-ES"/>
        </w:rPr>
        <w:t>CAN/CSA 22.2 No. 60950-1; EN 60825; IEC 60950-1; EN 60950-1</w:t>
      </w:r>
    </w:p>
    <w:p w14:paraId="0A06A4A1" w14:textId="77777777" w:rsidR="006A6837" w:rsidRPr="000364DA" w:rsidRDefault="006A6837" w:rsidP="004A4059">
      <w:pPr>
        <w:jc w:val="both"/>
        <w:rPr>
          <w:rFonts w:cstheme="minorHAnsi"/>
          <w:sz w:val="22"/>
          <w:szCs w:val="22"/>
          <w:lang w:val="es-EC" w:eastAsia="es-ES"/>
        </w:rPr>
      </w:pPr>
    </w:p>
    <w:p w14:paraId="3BE668B7" w14:textId="77777777" w:rsidR="006A6837" w:rsidRPr="000364DA" w:rsidRDefault="006A6837" w:rsidP="009A0295">
      <w:pPr>
        <w:rPr>
          <w:rFonts w:cstheme="minorHAnsi"/>
          <w:sz w:val="22"/>
          <w:szCs w:val="22"/>
          <w:lang w:val="es-EC" w:eastAsia="es-ES"/>
        </w:rPr>
      </w:pPr>
    </w:p>
    <w:p w14:paraId="114BFF1D" w14:textId="77777777" w:rsidR="006A6837" w:rsidRPr="000364DA" w:rsidRDefault="006A6837" w:rsidP="009A0295">
      <w:pPr>
        <w:rPr>
          <w:rFonts w:cstheme="minorHAnsi"/>
          <w:b/>
          <w:bCs/>
          <w:sz w:val="22"/>
          <w:szCs w:val="22"/>
          <w:lang w:val="es-ES"/>
        </w:rPr>
      </w:pPr>
      <w:r w:rsidRPr="000364DA">
        <w:rPr>
          <w:rFonts w:cstheme="minorHAnsi"/>
          <w:b/>
          <w:bCs/>
          <w:sz w:val="22"/>
          <w:szCs w:val="22"/>
          <w:lang w:val="es-ES"/>
        </w:rPr>
        <w:t>Materiales mínimos:</w:t>
      </w:r>
    </w:p>
    <w:p w14:paraId="68765D73" w14:textId="0FC13633" w:rsidR="006A6837" w:rsidRPr="000364D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0364DA">
        <w:rPr>
          <w:rFonts w:cstheme="minorHAnsi"/>
          <w:noProof/>
          <w:sz w:val="22"/>
          <w:szCs w:val="22"/>
          <w:lang w:val="en-US" w:eastAsia="es-ES"/>
        </w:rPr>
        <w:t xml:space="preserve">Switch capa 2 24p 10/100/1000 poe+ </w:t>
      </w:r>
      <w:r w:rsidR="008E6106">
        <w:rPr>
          <w:rFonts w:cstheme="minorHAnsi"/>
          <w:noProof/>
          <w:sz w:val="22"/>
          <w:szCs w:val="22"/>
          <w:lang w:val="en-US" w:eastAsia="es-ES"/>
        </w:rPr>
        <w:t>2</w:t>
      </w:r>
      <w:r w:rsidRPr="000364DA">
        <w:rPr>
          <w:rFonts w:cstheme="minorHAnsi"/>
          <w:noProof/>
          <w:sz w:val="22"/>
          <w:szCs w:val="22"/>
          <w:lang w:val="en-US" w:eastAsia="es-ES"/>
        </w:rPr>
        <w:t xml:space="preserve"> sfp</w:t>
      </w:r>
    </w:p>
    <w:p w14:paraId="3AE435BD" w14:textId="77777777" w:rsidR="006A6837" w:rsidRPr="000364DA" w:rsidRDefault="006A6837" w:rsidP="009A0295">
      <w:pPr>
        <w:rPr>
          <w:rFonts w:cstheme="minorHAnsi"/>
          <w:sz w:val="22"/>
          <w:szCs w:val="22"/>
          <w:lang w:val="en-US" w:eastAsia="es-ES"/>
        </w:rPr>
      </w:pPr>
    </w:p>
    <w:p w14:paraId="5FEE60E9" w14:textId="77777777" w:rsidR="006A6837" w:rsidRPr="000364DA" w:rsidRDefault="006A6837" w:rsidP="009A0295">
      <w:pPr>
        <w:rPr>
          <w:rFonts w:cstheme="minorHAnsi"/>
          <w:b/>
          <w:sz w:val="22"/>
          <w:szCs w:val="22"/>
          <w:lang w:val="es-ES"/>
        </w:rPr>
      </w:pPr>
      <w:r w:rsidRPr="000364DA">
        <w:rPr>
          <w:rFonts w:cstheme="minorHAnsi"/>
          <w:b/>
          <w:sz w:val="22"/>
          <w:szCs w:val="22"/>
          <w:lang w:val="es-ES"/>
        </w:rPr>
        <w:t>Garantía:</w:t>
      </w:r>
    </w:p>
    <w:p w14:paraId="032A88BF" w14:textId="74E1007A" w:rsidR="006A6837" w:rsidRPr="000364DA" w:rsidRDefault="00470B1A" w:rsidP="004A4059">
      <w:pPr>
        <w:jc w:val="both"/>
        <w:rPr>
          <w:rFonts w:cstheme="minorHAnsi"/>
          <w:sz w:val="22"/>
          <w:szCs w:val="22"/>
        </w:rPr>
      </w:pPr>
      <w:r w:rsidRPr="000364DA">
        <w:rPr>
          <w:rFonts w:cstheme="minorHAnsi"/>
          <w:sz w:val="22"/>
          <w:szCs w:val="22"/>
        </w:rPr>
        <w:t>Garantía Técnica de 3 años y en el caso de cableado estructurado 15 años mínimo, a partir de la firma del acta entrega de recepción provisional o definitiva de ser el caso</w:t>
      </w:r>
      <w:r w:rsidR="006A6837" w:rsidRPr="000364DA">
        <w:rPr>
          <w:rFonts w:cstheme="minorHAnsi"/>
          <w:sz w:val="22"/>
          <w:szCs w:val="22"/>
        </w:rPr>
        <w:t>.</w:t>
      </w:r>
    </w:p>
    <w:p w14:paraId="11CCBD0A" w14:textId="77777777" w:rsidR="006A6837" w:rsidRPr="000364DA" w:rsidRDefault="006A6837" w:rsidP="009A0295">
      <w:pPr>
        <w:jc w:val="both"/>
        <w:rPr>
          <w:rFonts w:cstheme="minorHAnsi"/>
          <w:b/>
          <w:sz w:val="22"/>
          <w:szCs w:val="22"/>
          <w:lang w:val="es-ES"/>
        </w:rPr>
      </w:pPr>
    </w:p>
    <w:p w14:paraId="767CDE35" w14:textId="77777777" w:rsidR="006A6837" w:rsidRPr="000364DA" w:rsidRDefault="006A6837" w:rsidP="009A0295">
      <w:pPr>
        <w:jc w:val="both"/>
        <w:rPr>
          <w:rFonts w:cstheme="minorHAnsi"/>
          <w:b/>
          <w:sz w:val="22"/>
          <w:szCs w:val="22"/>
          <w:lang w:val="es-ES"/>
        </w:rPr>
      </w:pPr>
      <w:r w:rsidRPr="000364DA">
        <w:rPr>
          <w:rFonts w:cstheme="minorHAnsi"/>
          <w:b/>
          <w:sz w:val="22"/>
          <w:szCs w:val="22"/>
          <w:lang w:val="es-ES"/>
        </w:rPr>
        <w:t>Equipo mínimo:</w:t>
      </w:r>
    </w:p>
    <w:p w14:paraId="6468182B" w14:textId="77777777" w:rsidR="006A6837" w:rsidRPr="000364DA" w:rsidRDefault="006A6837" w:rsidP="009A0295">
      <w:pPr>
        <w:pStyle w:val="Prrafodelista"/>
        <w:numPr>
          <w:ilvl w:val="0"/>
          <w:numId w:val="167"/>
        </w:numPr>
        <w:jc w:val="both"/>
        <w:rPr>
          <w:rFonts w:cstheme="minorHAnsi"/>
          <w:sz w:val="22"/>
          <w:szCs w:val="22"/>
          <w:lang w:val="es-ES"/>
        </w:rPr>
      </w:pPr>
      <w:r w:rsidRPr="000364DA">
        <w:rPr>
          <w:rFonts w:cstheme="minorHAnsi"/>
          <w:noProof/>
          <w:sz w:val="22"/>
          <w:szCs w:val="22"/>
          <w:lang w:val="es-ES"/>
        </w:rPr>
        <w:t>Herramienta menor</w:t>
      </w:r>
    </w:p>
    <w:p w14:paraId="08740A22" w14:textId="77777777" w:rsidR="006A6837" w:rsidRPr="000364DA" w:rsidRDefault="006A6837" w:rsidP="009A0295">
      <w:pPr>
        <w:jc w:val="both"/>
        <w:rPr>
          <w:rFonts w:cstheme="minorHAnsi"/>
          <w:b/>
          <w:sz w:val="22"/>
          <w:szCs w:val="22"/>
          <w:lang w:val="es-ES"/>
        </w:rPr>
      </w:pPr>
    </w:p>
    <w:p w14:paraId="66B56C07" w14:textId="77777777" w:rsidR="006A6837" w:rsidRPr="000364DA" w:rsidRDefault="006A6837" w:rsidP="009A0295">
      <w:pPr>
        <w:jc w:val="both"/>
        <w:rPr>
          <w:rFonts w:cstheme="minorHAnsi"/>
          <w:b/>
          <w:sz w:val="22"/>
          <w:szCs w:val="22"/>
          <w:lang w:val="es-ES"/>
        </w:rPr>
      </w:pPr>
      <w:r w:rsidRPr="000364DA">
        <w:rPr>
          <w:rFonts w:cstheme="minorHAnsi"/>
          <w:b/>
          <w:sz w:val="22"/>
          <w:szCs w:val="22"/>
          <w:lang w:val="es-ES"/>
        </w:rPr>
        <w:t>Medición y Forma de Pago:</w:t>
      </w:r>
    </w:p>
    <w:p w14:paraId="2AEF5EF4" w14:textId="65F961DA" w:rsidR="006A6837" w:rsidRPr="000364DA" w:rsidRDefault="006A6837" w:rsidP="004A4059">
      <w:pPr>
        <w:rPr>
          <w:rFonts w:cstheme="minorHAnsi"/>
          <w:sz w:val="22"/>
          <w:szCs w:val="22"/>
          <w:lang w:val="es-ES"/>
        </w:rPr>
      </w:pPr>
      <w:r w:rsidRPr="000364DA">
        <w:rPr>
          <w:rFonts w:cstheme="minorHAnsi"/>
          <w:sz w:val="22"/>
          <w:szCs w:val="22"/>
          <w:lang w:val="es-ES"/>
        </w:rPr>
        <w:t>Sera cuantificado por (</w:t>
      </w:r>
      <w:r w:rsidRPr="000364DA">
        <w:rPr>
          <w:rFonts w:cstheme="minorHAnsi"/>
          <w:noProof/>
          <w:sz w:val="22"/>
          <w:szCs w:val="22"/>
          <w:lang w:val="es-ES"/>
        </w:rPr>
        <w:t>unidad</w:t>
      </w:r>
      <w:r w:rsidRPr="000364DA">
        <w:rPr>
          <w:rFonts w:cstheme="minorHAnsi"/>
          <w:sz w:val="22"/>
          <w:szCs w:val="22"/>
          <w:lang w:val="es-ES"/>
        </w:rPr>
        <w:t xml:space="preserve">) </w:t>
      </w:r>
      <w:proofErr w:type="gramStart"/>
      <w:r w:rsidRPr="000364DA">
        <w:rPr>
          <w:rFonts w:cstheme="minorHAnsi"/>
          <w:sz w:val="22"/>
          <w:szCs w:val="22"/>
          <w:lang w:val="es-ES"/>
        </w:rPr>
        <w:t>de acuerdo a</w:t>
      </w:r>
      <w:proofErr w:type="gramEnd"/>
      <w:r w:rsidRPr="000364DA">
        <w:rPr>
          <w:rFonts w:cstheme="minorHAnsi"/>
          <w:sz w:val="22"/>
          <w:szCs w:val="22"/>
          <w:lang w:val="es-ES"/>
        </w:rPr>
        <w:t xml:space="preserve"> lo </w:t>
      </w:r>
      <w:r w:rsidR="000F183D" w:rsidRPr="000364DA">
        <w:rPr>
          <w:rFonts w:cstheme="minorHAnsi"/>
          <w:sz w:val="22"/>
          <w:szCs w:val="22"/>
          <w:lang w:val="es-ES"/>
        </w:rPr>
        <w:t>indicado en los volúmenes y aprobado por fiscalización</w:t>
      </w:r>
      <w:r w:rsidRPr="000364DA">
        <w:rPr>
          <w:rFonts w:cstheme="minorHAnsi"/>
          <w:sz w:val="22"/>
          <w:szCs w:val="22"/>
          <w:lang w:val="es-ES"/>
        </w:rPr>
        <w:t>.</w:t>
      </w:r>
    </w:p>
    <w:p w14:paraId="3C1A7BE0" w14:textId="77777777" w:rsidR="006A6837" w:rsidRPr="000364DA" w:rsidRDefault="006A6837" w:rsidP="009A0295">
      <w:pPr>
        <w:rPr>
          <w:rFonts w:cstheme="minorHAnsi"/>
          <w:b/>
          <w:bCs/>
          <w:sz w:val="22"/>
          <w:szCs w:val="22"/>
          <w:lang w:val="es-ES"/>
        </w:rPr>
      </w:pPr>
    </w:p>
    <w:p w14:paraId="5F0F13EB" w14:textId="77777777" w:rsidR="006A6837" w:rsidRPr="000364DA" w:rsidRDefault="006A6837" w:rsidP="009A0295">
      <w:pPr>
        <w:jc w:val="both"/>
        <w:rPr>
          <w:rFonts w:cstheme="minorHAnsi"/>
          <w:b/>
          <w:sz w:val="22"/>
          <w:szCs w:val="22"/>
          <w:lang w:val="es-ES"/>
        </w:rPr>
      </w:pPr>
      <w:r w:rsidRPr="000364DA">
        <w:rPr>
          <w:rFonts w:cstheme="minorHAnsi"/>
          <w:b/>
          <w:sz w:val="22"/>
          <w:szCs w:val="22"/>
          <w:lang w:val="es-ES"/>
        </w:rPr>
        <w:t>Mano de obra mínima calificada:</w:t>
      </w:r>
    </w:p>
    <w:p w14:paraId="11F8FE3F" w14:textId="77777777" w:rsidR="006A6837" w:rsidRPr="000364DA" w:rsidRDefault="006A6837" w:rsidP="002F19E3">
      <w:pPr>
        <w:pStyle w:val="Prrafodelista"/>
        <w:numPr>
          <w:ilvl w:val="0"/>
          <w:numId w:val="166"/>
        </w:numPr>
        <w:jc w:val="both"/>
        <w:rPr>
          <w:rFonts w:cstheme="minorHAnsi"/>
          <w:noProof/>
          <w:sz w:val="22"/>
          <w:szCs w:val="22"/>
          <w:shd w:val="clear" w:color="auto" w:fill="FFFFFF"/>
          <w:lang w:val="es-ES"/>
        </w:rPr>
      </w:pPr>
      <w:r w:rsidRPr="000364DA">
        <w:rPr>
          <w:rFonts w:cstheme="minorHAnsi"/>
          <w:noProof/>
          <w:sz w:val="22"/>
          <w:szCs w:val="22"/>
          <w:shd w:val="clear" w:color="auto" w:fill="FFFFFF"/>
          <w:lang w:val="es-ES"/>
        </w:rPr>
        <w:t>Peón (E2)</w:t>
      </w:r>
    </w:p>
    <w:p w14:paraId="183E65A5" w14:textId="77777777" w:rsidR="006A6837" w:rsidRPr="000364DA" w:rsidRDefault="006A6837" w:rsidP="002F19E3">
      <w:pPr>
        <w:pStyle w:val="Prrafodelista"/>
        <w:numPr>
          <w:ilvl w:val="0"/>
          <w:numId w:val="166"/>
        </w:numPr>
        <w:jc w:val="both"/>
        <w:rPr>
          <w:rFonts w:cstheme="minorHAnsi"/>
          <w:noProof/>
          <w:sz w:val="22"/>
          <w:szCs w:val="22"/>
          <w:shd w:val="clear" w:color="auto" w:fill="FFFFFF"/>
          <w:lang w:val="es-ES"/>
        </w:rPr>
      </w:pPr>
      <w:r w:rsidRPr="000364DA">
        <w:rPr>
          <w:rFonts w:cstheme="minorHAnsi"/>
          <w:noProof/>
          <w:sz w:val="22"/>
          <w:szCs w:val="22"/>
          <w:shd w:val="clear" w:color="auto" w:fill="FFFFFF"/>
          <w:lang w:val="es-ES"/>
        </w:rPr>
        <w:t>Electricista (D2)</w:t>
      </w:r>
    </w:p>
    <w:p w14:paraId="2CCE2B9B" w14:textId="77777777" w:rsidR="006A6837" w:rsidRPr="000364DA" w:rsidRDefault="006A6837" w:rsidP="004A4059">
      <w:pPr>
        <w:pStyle w:val="Prrafodelista"/>
        <w:numPr>
          <w:ilvl w:val="0"/>
          <w:numId w:val="166"/>
        </w:numPr>
        <w:jc w:val="both"/>
        <w:rPr>
          <w:rFonts w:cstheme="minorHAnsi"/>
          <w:noProof/>
          <w:sz w:val="22"/>
          <w:szCs w:val="22"/>
          <w:shd w:val="clear" w:color="auto" w:fill="FFFFFF"/>
          <w:lang w:val="es-ES"/>
        </w:rPr>
      </w:pPr>
      <w:r w:rsidRPr="000364DA">
        <w:rPr>
          <w:rFonts w:cstheme="minorHAnsi"/>
          <w:noProof/>
          <w:sz w:val="22"/>
          <w:szCs w:val="22"/>
          <w:shd w:val="clear" w:color="auto" w:fill="FFFFFF"/>
          <w:lang w:val="es-ES"/>
        </w:rPr>
        <w:t>Especialista eléctrico (B1)</w:t>
      </w:r>
    </w:p>
    <w:p w14:paraId="7C6BA9C7" w14:textId="77777777" w:rsidR="006A6837" w:rsidRPr="000364DA" w:rsidRDefault="006A6837" w:rsidP="009A0295">
      <w:pPr>
        <w:pStyle w:val="Prrafodelista"/>
        <w:ind w:left="0"/>
        <w:rPr>
          <w:rFonts w:cstheme="minorHAnsi"/>
          <w:sz w:val="22"/>
          <w:szCs w:val="22"/>
          <w:shd w:val="clear" w:color="auto" w:fill="FFFFFF"/>
          <w:lang w:val="es-ES"/>
        </w:rPr>
      </w:pPr>
    </w:p>
    <w:p w14:paraId="495D3AA4" w14:textId="77777777" w:rsidR="006A6837" w:rsidRPr="000364DA" w:rsidRDefault="006A6837" w:rsidP="009A0295">
      <w:pPr>
        <w:pStyle w:val="Prrafodelista"/>
        <w:ind w:left="0"/>
        <w:rPr>
          <w:rFonts w:cstheme="minorHAnsi"/>
          <w:sz w:val="22"/>
          <w:szCs w:val="22"/>
          <w:shd w:val="clear" w:color="auto" w:fill="FFFFFF"/>
          <w:lang w:val="es-ES"/>
        </w:rPr>
      </w:pPr>
      <w:r w:rsidRPr="000364DA">
        <w:rPr>
          <w:rFonts w:cstheme="minorHAnsi"/>
          <w:b/>
          <w:sz w:val="22"/>
          <w:szCs w:val="22"/>
          <w:lang w:val="es-ES"/>
        </w:rPr>
        <w:t xml:space="preserve">Servicio Técnico: </w:t>
      </w:r>
      <w:proofErr w:type="gramStart"/>
      <w:r w:rsidRPr="000364DA">
        <w:rPr>
          <w:rFonts w:cstheme="minorHAnsi"/>
          <w:sz w:val="22"/>
          <w:szCs w:val="22"/>
          <w:lang w:val="es-ES"/>
        </w:rPr>
        <w:t>De acuerdo a</w:t>
      </w:r>
      <w:proofErr w:type="gramEnd"/>
      <w:r w:rsidRPr="000364DA">
        <w:rPr>
          <w:rFonts w:cstheme="minorHAnsi"/>
          <w:sz w:val="22"/>
          <w:szCs w:val="22"/>
          <w:lang w:val="es-ES"/>
        </w:rPr>
        <w:t xml:space="preserve"> los documentos de garantías y servicio técnico del producto.</w:t>
      </w:r>
    </w:p>
    <w:p w14:paraId="189F8F74" w14:textId="77777777" w:rsidR="006A6837" w:rsidRPr="000364DA" w:rsidRDefault="006A6837" w:rsidP="009A0295">
      <w:pPr>
        <w:pStyle w:val="Prrafodelista"/>
        <w:ind w:left="0"/>
        <w:rPr>
          <w:rFonts w:cstheme="minorHAnsi"/>
          <w:sz w:val="22"/>
          <w:szCs w:val="22"/>
          <w:shd w:val="clear" w:color="auto" w:fill="FFFFFF"/>
          <w:lang w:val="es-ES"/>
        </w:rPr>
      </w:pPr>
    </w:p>
    <w:p w14:paraId="3C4F21DE" w14:textId="77777777" w:rsidR="006A6837" w:rsidRPr="000364DA" w:rsidRDefault="006A6837" w:rsidP="009A0295">
      <w:pPr>
        <w:jc w:val="both"/>
        <w:rPr>
          <w:rFonts w:cstheme="minorHAnsi"/>
          <w:sz w:val="22"/>
          <w:szCs w:val="22"/>
          <w:lang w:val="es-ES"/>
        </w:rPr>
        <w:sectPr w:rsidR="006A6837" w:rsidRPr="000364DA" w:rsidSect="001545B7">
          <w:headerReference w:type="default" r:id="rId42"/>
          <w:pgSz w:w="11906" w:h="16838"/>
          <w:pgMar w:top="1701" w:right="1418" w:bottom="1701" w:left="1701" w:header="1417" w:footer="2098" w:gutter="0"/>
          <w:pgNumType w:start="1"/>
          <w:cols w:space="708"/>
          <w:docGrid w:linePitch="360"/>
        </w:sectPr>
      </w:pPr>
      <w:r w:rsidRPr="000364DA">
        <w:rPr>
          <w:rFonts w:cstheme="minorHAnsi"/>
          <w:b/>
          <w:sz w:val="22"/>
          <w:szCs w:val="22"/>
          <w:lang w:val="es-ES"/>
        </w:rPr>
        <w:t>Unidad:</w:t>
      </w:r>
      <w:r w:rsidRPr="000364DA">
        <w:rPr>
          <w:rFonts w:cstheme="minorHAnsi"/>
          <w:sz w:val="22"/>
          <w:szCs w:val="22"/>
          <w:lang w:val="es-ES"/>
        </w:rPr>
        <w:t xml:space="preserve"> </w:t>
      </w:r>
      <w:r w:rsidRPr="000364DA">
        <w:rPr>
          <w:rFonts w:cstheme="minorHAnsi"/>
          <w:noProof/>
          <w:sz w:val="22"/>
          <w:szCs w:val="22"/>
          <w:lang w:val="es-ES"/>
        </w:rPr>
        <w:t>u</w:t>
      </w:r>
      <w:r w:rsidRPr="000364DA">
        <w:rPr>
          <w:rFonts w:cstheme="minorHAnsi"/>
          <w:sz w:val="22"/>
          <w:szCs w:val="22"/>
          <w:lang w:val="es-ES"/>
        </w:rPr>
        <w:t xml:space="preserve"> (</w:t>
      </w:r>
      <w:r w:rsidRPr="000364DA">
        <w:rPr>
          <w:rFonts w:cstheme="minorHAnsi"/>
          <w:noProof/>
          <w:sz w:val="22"/>
          <w:szCs w:val="22"/>
          <w:lang w:val="es-ES"/>
        </w:rPr>
        <w:t>unidad</w:t>
      </w:r>
      <w:r w:rsidRPr="000364DA">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C73EC9" w14:paraId="1C236B05" w14:textId="77777777" w:rsidTr="00044EE7">
        <w:tc>
          <w:tcPr>
            <w:tcW w:w="8505" w:type="dxa"/>
            <w:gridSpan w:val="3"/>
            <w:shd w:val="clear" w:color="auto" w:fill="767171" w:themeFill="background2" w:themeFillShade="80"/>
          </w:tcPr>
          <w:p w14:paraId="37D25C15" w14:textId="77777777" w:rsidR="006A6837" w:rsidRPr="00C73EC9" w:rsidRDefault="006A6837" w:rsidP="00252DF6">
            <w:pPr>
              <w:spacing w:before="20"/>
              <w:jc w:val="center"/>
              <w:rPr>
                <w:rFonts w:cstheme="minorHAnsi"/>
                <w:sz w:val="22"/>
                <w:szCs w:val="22"/>
                <w:lang w:val="es-ES"/>
              </w:rPr>
            </w:pPr>
            <w:r w:rsidRPr="00C73EC9">
              <w:rPr>
                <w:rFonts w:eastAsia="Arial" w:cstheme="minorHAnsi"/>
                <w:b/>
                <w:color w:val="FDFDFD"/>
                <w:sz w:val="22"/>
                <w:szCs w:val="22"/>
                <w:lang w:val="es-ES"/>
              </w:rPr>
              <w:lastRenderedPageBreak/>
              <w:t>ESPECIFICACIONES TÉCNICAS ELECTRÓNICAS “UEM NARANJITO”</w:t>
            </w:r>
          </w:p>
        </w:tc>
      </w:tr>
      <w:tr w:rsidR="006A6837" w:rsidRPr="00C73EC9" w14:paraId="1CB74774" w14:textId="77777777" w:rsidTr="00252DF6">
        <w:trPr>
          <w:trHeight w:val="388"/>
        </w:trPr>
        <w:tc>
          <w:tcPr>
            <w:tcW w:w="1036" w:type="dxa"/>
            <w:vAlign w:val="center"/>
          </w:tcPr>
          <w:p w14:paraId="15CD6D0B" w14:textId="77777777" w:rsidR="006A6837" w:rsidRPr="00C73EC9" w:rsidRDefault="006A6837" w:rsidP="00044EE7">
            <w:pPr>
              <w:pStyle w:val="Encabezado"/>
              <w:spacing w:before="120"/>
              <w:jc w:val="center"/>
              <w:rPr>
                <w:rFonts w:cstheme="minorHAnsi"/>
                <w:b/>
                <w:sz w:val="22"/>
                <w:szCs w:val="22"/>
                <w:lang w:val="es-MX"/>
              </w:rPr>
            </w:pPr>
            <w:r w:rsidRPr="00C73EC9">
              <w:rPr>
                <w:rFonts w:cstheme="minorHAnsi"/>
                <w:b/>
                <w:sz w:val="22"/>
                <w:szCs w:val="22"/>
                <w:lang w:val="es-MX"/>
              </w:rPr>
              <w:t>CÓDIGO</w:t>
            </w:r>
          </w:p>
        </w:tc>
        <w:tc>
          <w:tcPr>
            <w:tcW w:w="6197" w:type="dxa"/>
            <w:vAlign w:val="center"/>
          </w:tcPr>
          <w:p w14:paraId="04DD0AC1" w14:textId="77777777" w:rsidR="006A6837" w:rsidRPr="00C73EC9" w:rsidRDefault="006A6837" w:rsidP="00044EE7">
            <w:pPr>
              <w:pStyle w:val="Encabezado"/>
              <w:spacing w:before="120"/>
              <w:jc w:val="center"/>
              <w:rPr>
                <w:rFonts w:cstheme="minorHAnsi"/>
                <w:b/>
                <w:sz w:val="22"/>
                <w:szCs w:val="22"/>
              </w:rPr>
            </w:pPr>
            <w:r w:rsidRPr="00C73EC9">
              <w:rPr>
                <w:rFonts w:cstheme="minorHAnsi"/>
                <w:b/>
                <w:sz w:val="22"/>
                <w:szCs w:val="22"/>
                <w:lang w:val="es-MX"/>
              </w:rPr>
              <w:t>DESCRIPCIÓN DE RUBRO</w:t>
            </w:r>
          </w:p>
        </w:tc>
        <w:tc>
          <w:tcPr>
            <w:tcW w:w="1272" w:type="dxa"/>
            <w:vAlign w:val="center"/>
          </w:tcPr>
          <w:p w14:paraId="2EF233BB" w14:textId="77777777" w:rsidR="006A6837" w:rsidRPr="00C73EC9" w:rsidRDefault="006A6837" w:rsidP="00044EE7">
            <w:pPr>
              <w:pStyle w:val="Encabezado"/>
              <w:spacing w:before="120"/>
              <w:jc w:val="center"/>
              <w:rPr>
                <w:rFonts w:cstheme="minorHAnsi"/>
                <w:b/>
                <w:sz w:val="22"/>
                <w:szCs w:val="22"/>
              </w:rPr>
            </w:pPr>
            <w:r w:rsidRPr="00C73EC9">
              <w:rPr>
                <w:rFonts w:cstheme="minorHAnsi"/>
                <w:b/>
                <w:sz w:val="22"/>
                <w:szCs w:val="22"/>
              </w:rPr>
              <w:t>UNIDAD</w:t>
            </w:r>
          </w:p>
        </w:tc>
      </w:tr>
      <w:tr w:rsidR="006A6837" w:rsidRPr="00C73EC9" w14:paraId="5589381B" w14:textId="77777777" w:rsidTr="00252DF6">
        <w:trPr>
          <w:trHeight w:val="306"/>
        </w:trPr>
        <w:tc>
          <w:tcPr>
            <w:tcW w:w="1036" w:type="dxa"/>
            <w:vAlign w:val="center"/>
          </w:tcPr>
          <w:p w14:paraId="3E3D01A9" w14:textId="77777777" w:rsidR="006A6837" w:rsidRPr="00C73EC9" w:rsidRDefault="006A6837" w:rsidP="00044EE7">
            <w:pPr>
              <w:pStyle w:val="Encabezado"/>
              <w:jc w:val="center"/>
              <w:rPr>
                <w:rFonts w:cstheme="minorHAnsi"/>
                <w:sz w:val="22"/>
                <w:szCs w:val="22"/>
                <w:lang w:val="es-ES"/>
              </w:rPr>
            </w:pPr>
            <w:r w:rsidRPr="00C73EC9">
              <w:rPr>
                <w:rFonts w:cstheme="minorHAnsi"/>
                <w:noProof/>
                <w:sz w:val="22"/>
                <w:szCs w:val="22"/>
                <w:lang w:val="es-ES"/>
              </w:rPr>
              <w:t>500826</w:t>
            </w:r>
          </w:p>
        </w:tc>
        <w:tc>
          <w:tcPr>
            <w:tcW w:w="6197" w:type="dxa"/>
            <w:vAlign w:val="center"/>
          </w:tcPr>
          <w:p w14:paraId="4575860A" w14:textId="77777777" w:rsidR="006A6837" w:rsidRPr="00C73EC9" w:rsidRDefault="006A6837" w:rsidP="00044EE7">
            <w:pPr>
              <w:pStyle w:val="Encabezado"/>
              <w:jc w:val="center"/>
              <w:rPr>
                <w:rFonts w:cstheme="minorHAnsi"/>
                <w:noProof/>
                <w:sz w:val="22"/>
                <w:szCs w:val="22"/>
                <w:lang w:val="es-ES"/>
              </w:rPr>
            </w:pPr>
            <w:r w:rsidRPr="00C73EC9">
              <w:rPr>
                <w:rFonts w:cstheme="minorHAnsi"/>
                <w:noProof/>
                <w:sz w:val="22"/>
                <w:szCs w:val="22"/>
                <w:lang w:val="es-ES"/>
              </w:rPr>
              <w:t>Rack de pared 18UR abatible</w:t>
            </w:r>
          </w:p>
        </w:tc>
        <w:tc>
          <w:tcPr>
            <w:tcW w:w="1272" w:type="dxa"/>
            <w:vAlign w:val="center"/>
          </w:tcPr>
          <w:p w14:paraId="48A3F8B6" w14:textId="77777777" w:rsidR="006A6837" w:rsidRPr="00C73EC9" w:rsidRDefault="006A6837" w:rsidP="001B7C8F">
            <w:pPr>
              <w:pStyle w:val="Encabezado"/>
              <w:jc w:val="center"/>
              <w:rPr>
                <w:rFonts w:cstheme="minorHAnsi"/>
                <w:sz w:val="22"/>
                <w:szCs w:val="22"/>
              </w:rPr>
            </w:pPr>
            <w:r w:rsidRPr="00C73EC9">
              <w:rPr>
                <w:rFonts w:cstheme="minorHAnsi"/>
                <w:noProof/>
                <w:sz w:val="22"/>
                <w:szCs w:val="22"/>
              </w:rPr>
              <w:t>unidad</w:t>
            </w:r>
          </w:p>
        </w:tc>
      </w:tr>
    </w:tbl>
    <w:p w14:paraId="0C3A436C" w14:textId="77777777" w:rsidR="006A6837" w:rsidRPr="00C73EC9" w:rsidRDefault="006A6837" w:rsidP="00044EE7">
      <w:pPr>
        <w:tabs>
          <w:tab w:val="left" w:pos="-720"/>
        </w:tabs>
        <w:suppressAutoHyphens/>
        <w:jc w:val="both"/>
        <w:rPr>
          <w:rFonts w:cstheme="minorHAnsi"/>
          <w:b/>
          <w:sz w:val="22"/>
          <w:szCs w:val="22"/>
        </w:rPr>
      </w:pPr>
    </w:p>
    <w:p w14:paraId="32393105" w14:textId="77777777" w:rsidR="006A6837" w:rsidRPr="00C73EC9" w:rsidRDefault="006A6837" w:rsidP="009A0295">
      <w:pPr>
        <w:tabs>
          <w:tab w:val="left" w:pos="-720"/>
        </w:tabs>
        <w:suppressAutoHyphens/>
        <w:jc w:val="both"/>
        <w:rPr>
          <w:rFonts w:cstheme="minorHAnsi"/>
          <w:sz w:val="22"/>
          <w:szCs w:val="22"/>
          <w:lang w:eastAsia="es-ES"/>
        </w:rPr>
      </w:pPr>
      <w:r w:rsidRPr="00C73EC9">
        <w:rPr>
          <w:rFonts w:cstheme="minorHAnsi"/>
          <w:b/>
          <w:sz w:val="22"/>
          <w:szCs w:val="22"/>
        </w:rPr>
        <w:t>Descripción</w:t>
      </w:r>
      <w:r w:rsidRPr="00C73EC9">
        <w:rPr>
          <w:rFonts w:cstheme="minorHAnsi"/>
          <w:sz w:val="22"/>
          <w:szCs w:val="22"/>
          <w:lang w:eastAsia="es-ES"/>
        </w:rPr>
        <w:t xml:space="preserve">: </w:t>
      </w:r>
    </w:p>
    <w:p w14:paraId="29403F75" w14:textId="77777777" w:rsidR="006A6837" w:rsidRPr="00C73EC9" w:rsidRDefault="006A6837" w:rsidP="004A4059">
      <w:pPr>
        <w:tabs>
          <w:tab w:val="left" w:pos="-720"/>
        </w:tabs>
        <w:suppressAutoHyphens/>
        <w:jc w:val="both"/>
        <w:rPr>
          <w:rFonts w:cstheme="minorHAnsi"/>
          <w:sz w:val="22"/>
          <w:szCs w:val="22"/>
          <w:lang w:eastAsia="es-ES"/>
        </w:rPr>
      </w:pPr>
      <w:r w:rsidRPr="00C73EC9">
        <w:rPr>
          <w:rFonts w:cstheme="minorHAnsi"/>
          <w:sz w:val="22"/>
          <w:szCs w:val="22"/>
          <w:lang w:eastAsia="es-ES"/>
        </w:rPr>
        <w:t xml:space="preserve">Suministro e instalación de </w:t>
      </w:r>
      <w:r w:rsidRPr="00C73EC9">
        <w:rPr>
          <w:rFonts w:cstheme="minorHAnsi"/>
          <w:noProof/>
          <w:sz w:val="22"/>
          <w:szCs w:val="22"/>
          <w:lang w:eastAsia="es-ES"/>
        </w:rPr>
        <w:t>Rack de pared 18UR abatible</w:t>
      </w:r>
    </w:p>
    <w:p w14:paraId="20CF34A3" w14:textId="77777777" w:rsidR="006A6837" w:rsidRPr="00C73EC9" w:rsidRDefault="006A6837" w:rsidP="009A0295">
      <w:pPr>
        <w:suppressAutoHyphens/>
        <w:jc w:val="both"/>
        <w:rPr>
          <w:rFonts w:cstheme="minorHAnsi"/>
          <w:b/>
          <w:sz w:val="22"/>
          <w:szCs w:val="22"/>
        </w:rPr>
      </w:pPr>
    </w:p>
    <w:p w14:paraId="48230F7B" w14:textId="77777777" w:rsidR="006A6837" w:rsidRPr="00C73EC9" w:rsidRDefault="006A6837" w:rsidP="009A0295">
      <w:pPr>
        <w:tabs>
          <w:tab w:val="left" w:pos="-720"/>
        </w:tabs>
        <w:suppressAutoHyphens/>
        <w:jc w:val="both"/>
        <w:rPr>
          <w:rFonts w:cstheme="minorHAnsi"/>
          <w:b/>
          <w:sz w:val="22"/>
          <w:szCs w:val="22"/>
        </w:rPr>
      </w:pPr>
      <w:r w:rsidRPr="00C73EC9">
        <w:rPr>
          <w:rFonts w:cstheme="minorHAnsi"/>
          <w:b/>
          <w:sz w:val="22"/>
          <w:szCs w:val="22"/>
        </w:rPr>
        <w:t>Características técnicas mínimas:</w:t>
      </w:r>
    </w:p>
    <w:p w14:paraId="1F56B842" w14:textId="77777777" w:rsidR="006A6837" w:rsidRPr="00C73EC9" w:rsidRDefault="006A6837" w:rsidP="002F19E3">
      <w:pPr>
        <w:jc w:val="both"/>
        <w:rPr>
          <w:rFonts w:cstheme="minorHAnsi"/>
          <w:noProof/>
          <w:sz w:val="22"/>
          <w:szCs w:val="22"/>
          <w:lang w:val="es-EC" w:eastAsia="es-ES"/>
        </w:rPr>
      </w:pPr>
      <w:r w:rsidRPr="00C73EC9">
        <w:rPr>
          <w:rFonts w:cstheme="minorHAnsi"/>
          <w:noProof/>
          <w:sz w:val="22"/>
          <w:szCs w:val="22"/>
          <w:lang w:val="es-EC" w:eastAsia="es-ES"/>
        </w:rPr>
        <w:t>Fabricado  en  acero  laminado  en  frío,  con  los  siguientes  espesores:  cuerpo,  perfiles  verticales  (puerta  frontal),  tapas  laterales,  techo,  base  1.2mm,  puerta  posterior  y  parantes  2mm. (Material validado bajo norma JIS 3141).</w:t>
      </w:r>
    </w:p>
    <w:p w14:paraId="5CE77F56" w14:textId="77777777" w:rsidR="006A6837" w:rsidRPr="00C73EC9" w:rsidRDefault="006A6837" w:rsidP="002F19E3">
      <w:pPr>
        <w:jc w:val="both"/>
        <w:rPr>
          <w:rFonts w:cstheme="minorHAnsi"/>
          <w:noProof/>
          <w:sz w:val="22"/>
          <w:szCs w:val="22"/>
          <w:lang w:val="es-EC" w:eastAsia="es-ES"/>
        </w:rPr>
      </w:pPr>
      <w:r w:rsidRPr="00C73EC9">
        <w:rPr>
          <w:rFonts w:cstheme="minorHAnsi"/>
          <w:noProof/>
          <w:sz w:val="22"/>
          <w:szCs w:val="22"/>
          <w:lang w:val="es-EC" w:eastAsia="es-ES"/>
        </w:rPr>
        <w:t xml:space="preserve">Gabinete consta de 3 partes:   </w:t>
      </w:r>
    </w:p>
    <w:p w14:paraId="380CEB65" w14:textId="77777777" w:rsidR="006A6837" w:rsidRPr="00C73EC9" w:rsidRDefault="006A6837" w:rsidP="002F19E3">
      <w:pPr>
        <w:jc w:val="both"/>
        <w:rPr>
          <w:rFonts w:cstheme="minorHAnsi"/>
          <w:noProof/>
          <w:sz w:val="22"/>
          <w:szCs w:val="22"/>
          <w:lang w:val="es-EC" w:eastAsia="es-ES"/>
        </w:rPr>
      </w:pPr>
      <w:r w:rsidRPr="00C73EC9">
        <w:rPr>
          <w:rFonts w:cstheme="minorHAnsi"/>
          <w:noProof/>
          <w:sz w:val="22"/>
          <w:szCs w:val="22"/>
          <w:lang w:val="es-EC" w:eastAsia="es-ES"/>
        </w:rPr>
        <w:t xml:space="preserve">Base  que  se  fija  a  la  pared  mediante  tacos  plásticos  y  tornillos, con acceso que permiten el ingreso de los cables de conexión, su configuración facilita realizar revisiones y mantenimientos  sin  tener  que  retirar  la  unidad  del  sitio  en  donde fue instalado.   </w:t>
      </w:r>
    </w:p>
    <w:p w14:paraId="62AF63C5" w14:textId="77777777" w:rsidR="006A6837" w:rsidRPr="00C73EC9" w:rsidRDefault="006A6837" w:rsidP="002F19E3">
      <w:pPr>
        <w:jc w:val="both"/>
        <w:rPr>
          <w:rFonts w:cstheme="minorHAnsi"/>
          <w:noProof/>
          <w:sz w:val="22"/>
          <w:szCs w:val="22"/>
          <w:lang w:val="es-EC" w:eastAsia="es-ES"/>
        </w:rPr>
      </w:pPr>
      <w:r w:rsidRPr="00C73EC9">
        <w:rPr>
          <w:rFonts w:cstheme="minorHAnsi"/>
          <w:noProof/>
          <w:sz w:val="22"/>
          <w:szCs w:val="22"/>
          <w:lang w:val="es-EC" w:eastAsia="es-ES"/>
        </w:rPr>
        <w:t xml:space="preserve">Cuerpo abatible presenta en su techo, base y tapas laterales una serie de perforaciones que ayudan en intercambio de aire   al   interior   del   gabinete,   también   cuenta   con   perforaciones  en  el  techo  y  base  para  la  instalación  de  unidad de ventilación.  </w:t>
      </w:r>
    </w:p>
    <w:p w14:paraId="7D9373D9" w14:textId="77777777" w:rsidR="006A6837" w:rsidRPr="00C73EC9" w:rsidRDefault="006A6837" w:rsidP="002F19E3">
      <w:pPr>
        <w:jc w:val="both"/>
        <w:rPr>
          <w:rFonts w:cstheme="minorHAnsi"/>
          <w:noProof/>
          <w:sz w:val="22"/>
          <w:szCs w:val="22"/>
          <w:lang w:val="es-EC" w:eastAsia="es-ES"/>
        </w:rPr>
      </w:pPr>
      <w:r w:rsidRPr="00C73EC9">
        <w:rPr>
          <w:rFonts w:cstheme="minorHAnsi"/>
          <w:noProof/>
          <w:sz w:val="22"/>
          <w:szCs w:val="22"/>
          <w:lang w:val="es-EC" w:eastAsia="es-ES"/>
        </w:rPr>
        <w:t xml:space="preserve">Puerta  frontal  reversible,  fabricada  en  lámina  de  acero,  con  vidrio  templado  color  bronce  e=  4mm  pulido  y  biselado  para  mayor seguridad, cerradura y llave.   </w:t>
      </w:r>
    </w:p>
    <w:p w14:paraId="1CD052A1" w14:textId="77777777" w:rsidR="006A6837" w:rsidRPr="00C73EC9" w:rsidRDefault="006A6837" w:rsidP="002F19E3">
      <w:pPr>
        <w:jc w:val="both"/>
        <w:rPr>
          <w:rFonts w:cstheme="minorHAnsi"/>
          <w:noProof/>
          <w:sz w:val="22"/>
          <w:szCs w:val="22"/>
          <w:lang w:val="es-EC" w:eastAsia="es-ES"/>
        </w:rPr>
      </w:pPr>
      <w:r w:rsidRPr="00C73EC9">
        <w:rPr>
          <w:rFonts w:cstheme="minorHAnsi"/>
          <w:noProof/>
          <w:sz w:val="22"/>
          <w:szCs w:val="22"/>
          <w:lang w:val="es-EC" w:eastAsia="es-ES"/>
        </w:rPr>
        <w:t>Disposición interna regulable en profundidad, parantes con marcación vertical UR.</w:t>
      </w:r>
    </w:p>
    <w:p w14:paraId="7EFEBBA2" w14:textId="77777777" w:rsidR="006A6837" w:rsidRPr="00C73EC9" w:rsidRDefault="006A6837" w:rsidP="004A4059">
      <w:pPr>
        <w:jc w:val="both"/>
        <w:rPr>
          <w:rFonts w:cstheme="minorHAnsi"/>
          <w:sz w:val="22"/>
          <w:szCs w:val="22"/>
          <w:lang w:val="es-EC" w:eastAsia="es-ES"/>
        </w:rPr>
      </w:pPr>
    </w:p>
    <w:p w14:paraId="4992BBA9" w14:textId="77777777" w:rsidR="006A6837" w:rsidRPr="00C73EC9" w:rsidRDefault="006A6837" w:rsidP="009A0295">
      <w:pPr>
        <w:rPr>
          <w:rFonts w:cstheme="minorHAnsi"/>
          <w:b/>
          <w:sz w:val="22"/>
          <w:szCs w:val="22"/>
        </w:rPr>
      </w:pPr>
      <w:r w:rsidRPr="00C73EC9">
        <w:rPr>
          <w:rFonts w:cstheme="minorHAnsi"/>
          <w:b/>
          <w:sz w:val="22"/>
          <w:szCs w:val="22"/>
        </w:rPr>
        <w:t>Procedimiento:</w:t>
      </w:r>
    </w:p>
    <w:p w14:paraId="3F7BA041" w14:textId="77777777" w:rsidR="006A6837" w:rsidRPr="00C73EC9" w:rsidRDefault="006A6837" w:rsidP="009A0295">
      <w:pPr>
        <w:rPr>
          <w:rFonts w:cstheme="minorHAnsi"/>
          <w:sz w:val="22"/>
          <w:szCs w:val="22"/>
        </w:rPr>
      </w:pPr>
      <w:r w:rsidRPr="00C73EC9">
        <w:rPr>
          <w:rFonts w:cstheme="minorHAnsi"/>
          <w:sz w:val="22"/>
          <w:szCs w:val="22"/>
        </w:rPr>
        <w:t xml:space="preserve">Se realizará la instalación </w:t>
      </w:r>
      <w:proofErr w:type="gramStart"/>
      <w:r w:rsidRPr="00C73EC9">
        <w:rPr>
          <w:rFonts w:cstheme="minorHAnsi"/>
          <w:sz w:val="22"/>
          <w:szCs w:val="22"/>
        </w:rPr>
        <w:t>de acuerdo a</w:t>
      </w:r>
      <w:proofErr w:type="gramEnd"/>
      <w:r w:rsidRPr="00C73EC9">
        <w:rPr>
          <w:rFonts w:cstheme="minorHAnsi"/>
          <w:sz w:val="22"/>
          <w:szCs w:val="22"/>
        </w:rPr>
        <w:t xml:space="preserve"> las memorias técnicas, normativas vigentes, y planos para que cumplan con un correcto funcionamiento y puesta en marcha.</w:t>
      </w:r>
    </w:p>
    <w:p w14:paraId="49B71145" w14:textId="77777777" w:rsidR="006A6837" w:rsidRPr="00C73EC9" w:rsidRDefault="006A6837" w:rsidP="009A0295">
      <w:pPr>
        <w:rPr>
          <w:rFonts w:cstheme="minorHAnsi"/>
          <w:b/>
          <w:sz w:val="22"/>
          <w:szCs w:val="22"/>
        </w:rPr>
      </w:pPr>
    </w:p>
    <w:p w14:paraId="0F1E5F08" w14:textId="77777777" w:rsidR="006A6837" w:rsidRPr="00C73EC9" w:rsidRDefault="006A6837" w:rsidP="009A0295">
      <w:pPr>
        <w:rPr>
          <w:rFonts w:cstheme="minorHAnsi"/>
          <w:sz w:val="22"/>
          <w:szCs w:val="22"/>
        </w:rPr>
      </w:pPr>
      <w:r w:rsidRPr="00C73EC9">
        <w:rPr>
          <w:rFonts w:cstheme="minorHAnsi"/>
          <w:b/>
          <w:sz w:val="22"/>
          <w:szCs w:val="22"/>
        </w:rPr>
        <w:t>Normativas</w:t>
      </w:r>
      <w:r w:rsidRPr="00C73EC9">
        <w:rPr>
          <w:rFonts w:cstheme="minorHAnsi"/>
          <w:sz w:val="22"/>
          <w:szCs w:val="22"/>
        </w:rPr>
        <w:t>:</w:t>
      </w:r>
    </w:p>
    <w:p w14:paraId="2E38C464" w14:textId="77777777" w:rsidR="006A6837" w:rsidRPr="00C73EC9" w:rsidRDefault="006A6837" w:rsidP="002F19E3">
      <w:pPr>
        <w:jc w:val="both"/>
        <w:rPr>
          <w:rFonts w:cstheme="minorHAnsi"/>
          <w:noProof/>
          <w:sz w:val="22"/>
          <w:szCs w:val="22"/>
          <w:lang w:val="es-EC" w:eastAsia="es-ES"/>
        </w:rPr>
      </w:pPr>
      <w:r w:rsidRPr="00C73EC9">
        <w:rPr>
          <w:rFonts w:cstheme="minorHAnsi"/>
          <w:noProof/>
          <w:sz w:val="22"/>
          <w:szCs w:val="22"/>
          <w:lang w:val="es-EC" w:eastAsia="es-ES"/>
        </w:rPr>
        <w:t>NTE INEN 2568.</w:t>
      </w:r>
    </w:p>
    <w:p w14:paraId="52D3042C" w14:textId="77777777" w:rsidR="006A6837" w:rsidRPr="00C73EC9" w:rsidRDefault="006A6837" w:rsidP="002F19E3">
      <w:pPr>
        <w:jc w:val="both"/>
        <w:rPr>
          <w:rFonts w:cstheme="minorHAnsi"/>
          <w:noProof/>
          <w:sz w:val="22"/>
          <w:szCs w:val="22"/>
          <w:lang w:val="es-EC" w:eastAsia="es-ES"/>
        </w:rPr>
      </w:pPr>
      <w:r w:rsidRPr="00C73EC9">
        <w:rPr>
          <w:rFonts w:cstheme="minorHAnsi"/>
          <w:noProof/>
          <w:sz w:val="22"/>
          <w:szCs w:val="22"/>
          <w:lang w:val="es-EC" w:eastAsia="es-ES"/>
        </w:rPr>
        <w:t>IEC 60529.</w:t>
      </w:r>
    </w:p>
    <w:p w14:paraId="0453EFA5" w14:textId="77777777" w:rsidR="006A6837" w:rsidRPr="00C73EC9" w:rsidRDefault="006A6837" w:rsidP="002F19E3">
      <w:pPr>
        <w:jc w:val="both"/>
        <w:rPr>
          <w:rFonts w:cstheme="minorHAnsi"/>
          <w:noProof/>
          <w:sz w:val="22"/>
          <w:szCs w:val="22"/>
          <w:lang w:val="es-EC" w:eastAsia="es-ES"/>
        </w:rPr>
      </w:pPr>
      <w:r w:rsidRPr="00C73EC9">
        <w:rPr>
          <w:rFonts w:cstheme="minorHAnsi"/>
          <w:noProof/>
          <w:sz w:val="22"/>
          <w:szCs w:val="22"/>
          <w:lang w:val="es-EC" w:eastAsia="es-ES"/>
        </w:rPr>
        <w:t>IEC 60297-3-100 (análoga a EIA-310-D).</w:t>
      </w:r>
    </w:p>
    <w:p w14:paraId="231D3062" w14:textId="77777777" w:rsidR="006A6837" w:rsidRPr="00C73EC9" w:rsidRDefault="006A6837" w:rsidP="002F19E3">
      <w:pPr>
        <w:jc w:val="both"/>
        <w:rPr>
          <w:rFonts w:cstheme="minorHAnsi"/>
          <w:noProof/>
          <w:sz w:val="22"/>
          <w:szCs w:val="22"/>
          <w:lang w:val="es-EC" w:eastAsia="es-ES"/>
        </w:rPr>
      </w:pPr>
      <w:r w:rsidRPr="00C73EC9">
        <w:rPr>
          <w:rFonts w:cstheme="minorHAnsi"/>
          <w:noProof/>
          <w:sz w:val="22"/>
          <w:szCs w:val="22"/>
          <w:lang w:val="es-EC" w:eastAsia="es-ES"/>
        </w:rPr>
        <w:t>IEC  60529-3  (análoga  a  ANSI/EIA  RS-310-D,  DIN  41497  part  1,  IEC  297-2,  DIN  41494  part  7  y  GB/T  3047.2-92  standard.)</w:t>
      </w:r>
    </w:p>
    <w:p w14:paraId="78539B48" w14:textId="77777777" w:rsidR="006A6837" w:rsidRPr="00C73EC9" w:rsidRDefault="006A6837" w:rsidP="009A0295">
      <w:pPr>
        <w:rPr>
          <w:rFonts w:cstheme="minorHAnsi"/>
          <w:sz w:val="22"/>
          <w:szCs w:val="22"/>
          <w:lang w:val="es-EC" w:eastAsia="es-ES"/>
        </w:rPr>
      </w:pPr>
    </w:p>
    <w:p w14:paraId="3A790A4C" w14:textId="77777777" w:rsidR="006A6837" w:rsidRPr="00C73EC9" w:rsidRDefault="006A6837" w:rsidP="009A0295">
      <w:pPr>
        <w:rPr>
          <w:rFonts w:cstheme="minorHAnsi"/>
          <w:b/>
          <w:bCs/>
          <w:sz w:val="22"/>
          <w:szCs w:val="22"/>
          <w:lang w:val="es-ES"/>
        </w:rPr>
      </w:pPr>
      <w:r w:rsidRPr="00C73EC9">
        <w:rPr>
          <w:rFonts w:cstheme="minorHAnsi"/>
          <w:b/>
          <w:bCs/>
          <w:sz w:val="22"/>
          <w:szCs w:val="22"/>
          <w:lang w:val="es-ES"/>
        </w:rPr>
        <w:t>Materiales mínimos:</w:t>
      </w:r>
    </w:p>
    <w:p w14:paraId="4902FDD3" w14:textId="77777777" w:rsidR="006A6837" w:rsidRPr="00C73EC9"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C73EC9">
        <w:rPr>
          <w:rFonts w:cstheme="minorHAnsi"/>
          <w:noProof/>
          <w:sz w:val="22"/>
          <w:szCs w:val="22"/>
          <w:lang w:val="en-US" w:eastAsia="es-ES"/>
        </w:rPr>
        <w:t>Rack telecomunicaciones 18UR abatible</w:t>
      </w:r>
    </w:p>
    <w:p w14:paraId="12D0756D" w14:textId="77777777" w:rsidR="006A6837" w:rsidRPr="00C73EC9"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C73EC9">
        <w:rPr>
          <w:rFonts w:cstheme="minorHAnsi"/>
          <w:noProof/>
          <w:sz w:val="22"/>
          <w:szCs w:val="22"/>
          <w:lang w:val="en-US" w:eastAsia="es-ES"/>
        </w:rPr>
        <w:t>Tornillería y tuercas para ensamble de parantes verticales y equipos a contener.</w:t>
      </w:r>
    </w:p>
    <w:p w14:paraId="62358E0B" w14:textId="77777777" w:rsidR="006A6837" w:rsidRPr="00C73EC9"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C73EC9">
        <w:rPr>
          <w:rFonts w:cstheme="minorHAnsi"/>
          <w:noProof/>
          <w:sz w:val="22"/>
          <w:szCs w:val="22"/>
          <w:lang w:val="en-US" w:eastAsia="es-ES"/>
        </w:rPr>
        <w:t>Barra de tierra horizontal 1/4" para rack incluye accesorios</w:t>
      </w:r>
    </w:p>
    <w:p w14:paraId="3B9725B8" w14:textId="77777777" w:rsidR="006A6837" w:rsidRPr="00C73EC9"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C73EC9">
        <w:rPr>
          <w:rFonts w:cstheme="minorHAnsi"/>
          <w:noProof/>
          <w:sz w:val="22"/>
          <w:szCs w:val="22"/>
          <w:lang w:val="en-US" w:eastAsia="es-ES"/>
        </w:rPr>
        <w:t>Multitoma 8 tomas con supresor 68"</w:t>
      </w:r>
    </w:p>
    <w:p w14:paraId="308EE900" w14:textId="77777777" w:rsidR="006A6837" w:rsidRPr="00C73EC9" w:rsidRDefault="006A6837" w:rsidP="009A0295">
      <w:pPr>
        <w:rPr>
          <w:rFonts w:cstheme="minorHAnsi"/>
          <w:sz w:val="22"/>
          <w:szCs w:val="22"/>
          <w:lang w:val="en-US" w:eastAsia="es-ES"/>
        </w:rPr>
      </w:pPr>
    </w:p>
    <w:p w14:paraId="758D60B7" w14:textId="77777777" w:rsidR="006A6837" w:rsidRPr="00C73EC9" w:rsidRDefault="006A6837" w:rsidP="009A0295">
      <w:pPr>
        <w:rPr>
          <w:rFonts w:cstheme="minorHAnsi"/>
          <w:b/>
          <w:sz w:val="22"/>
          <w:szCs w:val="22"/>
          <w:lang w:val="es-ES"/>
        </w:rPr>
      </w:pPr>
      <w:r w:rsidRPr="00C73EC9">
        <w:rPr>
          <w:rFonts w:cstheme="minorHAnsi"/>
          <w:b/>
          <w:sz w:val="22"/>
          <w:szCs w:val="22"/>
          <w:lang w:val="es-ES"/>
        </w:rPr>
        <w:t>Garantía:</w:t>
      </w:r>
    </w:p>
    <w:p w14:paraId="436896A3" w14:textId="7BCB8EF1" w:rsidR="006A6837" w:rsidRPr="00C73EC9" w:rsidRDefault="00470B1A" w:rsidP="004A4059">
      <w:pPr>
        <w:jc w:val="both"/>
        <w:rPr>
          <w:rFonts w:cstheme="minorHAnsi"/>
          <w:sz w:val="22"/>
          <w:szCs w:val="22"/>
        </w:rPr>
      </w:pPr>
      <w:r w:rsidRPr="00C73EC9">
        <w:rPr>
          <w:rFonts w:cstheme="minorHAnsi"/>
          <w:sz w:val="22"/>
          <w:szCs w:val="22"/>
        </w:rPr>
        <w:t>Garantía Técnica de 3 años y en el caso de cableado estructurado 15 años mínimo, a partir de la firma del acta entrega de recepción provisional o definitiva de ser el caso</w:t>
      </w:r>
      <w:r w:rsidR="006A6837" w:rsidRPr="00C73EC9">
        <w:rPr>
          <w:rFonts w:cstheme="minorHAnsi"/>
          <w:sz w:val="22"/>
          <w:szCs w:val="22"/>
        </w:rPr>
        <w:t>.</w:t>
      </w:r>
    </w:p>
    <w:p w14:paraId="1E67BC4A" w14:textId="77777777" w:rsidR="006A6837" w:rsidRPr="00C73EC9" w:rsidRDefault="006A6837" w:rsidP="009A0295">
      <w:pPr>
        <w:jc w:val="both"/>
        <w:rPr>
          <w:rFonts w:cstheme="minorHAnsi"/>
          <w:b/>
          <w:sz w:val="22"/>
          <w:szCs w:val="22"/>
          <w:lang w:val="es-ES"/>
        </w:rPr>
      </w:pPr>
    </w:p>
    <w:p w14:paraId="0CAF2AE4" w14:textId="77777777" w:rsidR="006A6837" w:rsidRPr="00C73EC9" w:rsidRDefault="006A6837" w:rsidP="009A0295">
      <w:pPr>
        <w:jc w:val="both"/>
        <w:rPr>
          <w:rFonts w:cstheme="minorHAnsi"/>
          <w:b/>
          <w:sz w:val="22"/>
          <w:szCs w:val="22"/>
          <w:lang w:val="es-ES"/>
        </w:rPr>
      </w:pPr>
      <w:r w:rsidRPr="00C73EC9">
        <w:rPr>
          <w:rFonts w:cstheme="minorHAnsi"/>
          <w:b/>
          <w:sz w:val="22"/>
          <w:szCs w:val="22"/>
          <w:lang w:val="es-ES"/>
        </w:rPr>
        <w:t>Equipo mínimo:</w:t>
      </w:r>
    </w:p>
    <w:p w14:paraId="10D05D27" w14:textId="77777777" w:rsidR="006A6837" w:rsidRPr="00C73EC9" w:rsidRDefault="006A6837" w:rsidP="009A0295">
      <w:pPr>
        <w:pStyle w:val="Prrafodelista"/>
        <w:numPr>
          <w:ilvl w:val="0"/>
          <w:numId w:val="167"/>
        </w:numPr>
        <w:jc w:val="both"/>
        <w:rPr>
          <w:rFonts w:cstheme="minorHAnsi"/>
          <w:sz w:val="22"/>
          <w:szCs w:val="22"/>
          <w:lang w:val="es-ES"/>
        </w:rPr>
      </w:pPr>
      <w:r w:rsidRPr="00C73EC9">
        <w:rPr>
          <w:rFonts w:cstheme="minorHAnsi"/>
          <w:noProof/>
          <w:sz w:val="22"/>
          <w:szCs w:val="22"/>
          <w:lang w:val="es-ES"/>
        </w:rPr>
        <w:t>Herramienta menor</w:t>
      </w:r>
    </w:p>
    <w:p w14:paraId="249262F5" w14:textId="77777777" w:rsidR="006A6837" w:rsidRPr="00C73EC9" w:rsidRDefault="006A6837" w:rsidP="009A0295">
      <w:pPr>
        <w:jc w:val="both"/>
        <w:rPr>
          <w:rFonts w:cstheme="minorHAnsi"/>
          <w:b/>
          <w:sz w:val="22"/>
          <w:szCs w:val="22"/>
          <w:lang w:val="es-ES"/>
        </w:rPr>
      </w:pPr>
    </w:p>
    <w:p w14:paraId="1EEB16EA" w14:textId="77777777" w:rsidR="006A6837" w:rsidRPr="00C73EC9" w:rsidRDefault="006A6837" w:rsidP="009A0295">
      <w:pPr>
        <w:jc w:val="both"/>
        <w:rPr>
          <w:rFonts w:cstheme="minorHAnsi"/>
          <w:b/>
          <w:sz w:val="22"/>
          <w:szCs w:val="22"/>
          <w:lang w:val="es-ES"/>
        </w:rPr>
      </w:pPr>
      <w:r w:rsidRPr="00C73EC9">
        <w:rPr>
          <w:rFonts w:cstheme="minorHAnsi"/>
          <w:b/>
          <w:sz w:val="22"/>
          <w:szCs w:val="22"/>
          <w:lang w:val="es-ES"/>
        </w:rPr>
        <w:lastRenderedPageBreak/>
        <w:t>Medición y Forma de Pago:</w:t>
      </w:r>
    </w:p>
    <w:p w14:paraId="5518A18D" w14:textId="49609DB3" w:rsidR="006A6837" w:rsidRPr="00C73EC9" w:rsidRDefault="006A6837" w:rsidP="004A4059">
      <w:pPr>
        <w:rPr>
          <w:rFonts w:cstheme="minorHAnsi"/>
          <w:sz w:val="22"/>
          <w:szCs w:val="22"/>
          <w:lang w:val="es-ES"/>
        </w:rPr>
      </w:pPr>
      <w:r w:rsidRPr="00C73EC9">
        <w:rPr>
          <w:rFonts w:cstheme="minorHAnsi"/>
          <w:sz w:val="22"/>
          <w:szCs w:val="22"/>
          <w:lang w:val="es-ES"/>
        </w:rPr>
        <w:t>Sera cuantificado por (</w:t>
      </w:r>
      <w:r w:rsidRPr="00C73EC9">
        <w:rPr>
          <w:rFonts w:cstheme="minorHAnsi"/>
          <w:noProof/>
          <w:sz w:val="22"/>
          <w:szCs w:val="22"/>
          <w:lang w:val="es-ES"/>
        </w:rPr>
        <w:t>unidad</w:t>
      </w:r>
      <w:r w:rsidRPr="00C73EC9">
        <w:rPr>
          <w:rFonts w:cstheme="minorHAnsi"/>
          <w:sz w:val="22"/>
          <w:szCs w:val="22"/>
          <w:lang w:val="es-ES"/>
        </w:rPr>
        <w:t xml:space="preserve">) </w:t>
      </w:r>
      <w:proofErr w:type="gramStart"/>
      <w:r w:rsidRPr="00C73EC9">
        <w:rPr>
          <w:rFonts w:cstheme="minorHAnsi"/>
          <w:sz w:val="22"/>
          <w:szCs w:val="22"/>
          <w:lang w:val="es-ES"/>
        </w:rPr>
        <w:t>de acuerdo a</w:t>
      </w:r>
      <w:proofErr w:type="gramEnd"/>
      <w:r w:rsidRPr="00C73EC9">
        <w:rPr>
          <w:rFonts w:cstheme="minorHAnsi"/>
          <w:sz w:val="22"/>
          <w:szCs w:val="22"/>
          <w:lang w:val="es-ES"/>
        </w:rPr>
        <w:t xml:space="preserve"> lo </w:t>
      </w:r>
      <w:r w:rsidR="000F183D" w:rsidRPr="00C73EC9">
        <w:rPr>
          <w:rFonts w:cstheme="minorHAnsi"/>
          <w:sz w:val="22"/>
          <w:szCs w:val="22"/>
          <w:lang w:val="es-ES"/>
        </w:rPr>
        <w:t>indicado en los volúmenes y aprobado por fiscalización</w:t>
      </w:r>
      <w:r w:rsidRPr="00C73EC9">
        <w:rPr>
          <w:rFonts w:cstheme="minorHAnsi"/>
          <w:sz w:val="22"/>
          <w:szCs w:val="22"/>
          <w:lang w:val="es-ES"/>
        </w:rPr>
        <w:t>.</w:t>
      </w:r>
    </w:p>
    <w:p w14:paraId="2CFA7BE2" w14:textId="77777777" w:rsidR="006A6837" w:rsidRPr="00C73EC9" w:rsidRDefault="006A6837" w:rsidP="009A0295">
      <w:pPr>
        <w:rPr>
          <w:rFonts w:cstheme="minorHAnsi"/>
          <w:b/>
          <w:bCs/>
          <w:sz w:val="22"/>
          <w:szCs w:val="22"/>
          <w:lang w:val="es-ES"/>
        </w:rPr>
      </w:pPr>
    </w:p>
    <w:p w14:paraId="206F68E4" w14:textId="77777777" w:rsidR="006A6837" w:rsidRPr="00C73EC9" w:rsidRDefault="006A6837" w:rsidP="009A0295">
      <w:pPr>
        <w:jc w:val="both"/>
        <w:rPr>
          <w:rFonts w:cstheme="minorHAnsi"/>
          <w:b/>
          <w:sz w:val="22"/>
          <w:szCs w:val="22"/>
          <w:lang w:val="es-ES"/>
        </w:rPr>
      </w:pPr>
      <w:r w:rsidRPr="00C73EC9">
        <w:rPr>
          <w:rFonts w:cstheme="minorHAnsi"/>
          <w:b/>
          <w:sz w:val="22"/>
          <w:szCs w:val="22"/>
          <w:lang w:val="es-ES"/>
        </w:rPr>
        <w:t>Mano de obra mínima calificada:</w:t>
      </w:r>
    </w:p>
    <w:p w14:paraId="42420E41" w14:textId="77777777" w:rsidR="006A6837" w:rsidRPr="00C73EC9" w:rsidRDefault="006A6837" w:rsidP="002F19E3">
      <w:pPr>
        <w:pStyle w:val="Prrafodelista"/>
        <w:numPr>
          <w:ilvl w:val="0"/>
          <w:numId w:val="166"/>
        </w:numPr>
        <w:jc w:val="both"/>
        <w:rPr>
          <w:rFonts w:cstheme="minorHAnsi"/>
          <w:noProof/>
          <w:sz w:val="22"/>
          <w:szCs w:val="22"/>
          <w:shd w:val="clear" w:color="auto" w:fill="FFFFFF"/>
          <w:lang w:val="es-ES"/>
        </w:rPr>
      </w:pPr>
      <w:r w:rsidRPr="00C73EC9">
        <w:rPr>
          <w:rFonts w:cstheme="minorHAnsi"/>
          <w:noProof/>
          <w:sz w:val="22"/>
          <w:szCs w:val="22"/>
          <w:shd w:val="clear" w:color="auto" w:fill="FFFFFF"/>
          <w:lang w:val="es-ES"/>
        </w:rPr>
        <w:t>Peón (E2)</w:t>
      </w:r>
    </w:p>
    <w:p w14:paraId="7B29ABA7" w14:textId="77777777" w:rsidR="006A6837" w:rsidRPr="00C73EC9" w:rsidRDefault="006A6837" w:rsidP="004A4059">
      <w:pPr>
        <w:pStyle w:val="Prrafodelista"/>
        <w:numPr>
          <w:ilvl w:val="0"/>
          <w:numId w:val="166"/>
        </w:numPr>
        <w:jc w:val="both"/>
        <w:rPr>
          <w:rFonts w:cstheme="minorHAnsi"/>
          <w:noProof/>
          <w:sz w:val="22"/>
          <w:szCs w:val="22"/>
          <w:shd w:val="clear" w:color="auto" w:fill="FFFFFF"/>
          <w:lang w:val="es-ES"/>
        </w:rPr>
      </w:pPr>
      <w:r w:rsidRPr="00C73EC9">
        <w:rPr>
          <w:rFonts w:cstheme="minorHAnsi"/>
          <w:noProof/>
          <w:sz w:val="22"/>
          <w:szCs w:val="22"/>
          <w:shd w:val="clear" w:color="auto" w:fill="FFFFFF"/>
          <w:lang w:val="es-ES"/>
        </w:rPr>
        <w:t>Electricista (D2)</w:t>
      </w:r>
    </w:p>
    <w:p w14:paraId="08AB0FEC" w14:textId="77777777" w:rsidR="006A6837" w:rsidRPr="00C73EC9" w:rsidRDefault="006A6837" w:rsidP="009A0295">
      <w:pPr>
        <w:pStyle w:val="Prrafodelista"/>
        <w:ind w:left="0"/>
        <w:rPr>
          <w:rFonts w:cstheme="minorHAnsi"/>
          <w:sz w:val="22"/>
          <w:szCs w:val="22"/>
          <w:shd w:val="clear" w:color="auto" w:fill="FFFFFF"/>
          <w:lang w:val="es-ES"/>
        </w:rPr>
      </w:pPr>
    </w:p>
    <w:p w14:paraId="258E73BA" w14:textId="77777777" w:rsidR="006A6837" w:rsidRPr="00C73EC9" w:rsidRDefault="006A6837" w:rsidP="009A0295">
      <w:pPr>
        <w:pStyle w:val="Prrafodelista"/>
        <w:ind w:left="0"/>
        <w:rPr>
          <w:rFonts w:cstheme="minorHAnsi"/>
          <w:sz w:val="22"/>
          <w:szCs w:val="22"/>
          <w:shd w:val="clear" w:color="auto" w:fill="FFFFFF"/>
          <w:lang w:val="es-ES"/>
        </w:rPr>
      </w:pPr>
      <w:r w:rsidRPr="00C73EC9">
        <w:rPr>
          <w:rFonts w:cstheme="minorHAnsi"/>
          <w:b/>
          <w:sz w:val="22"/>
          <w:szCs w:val="22"/>
          <w:lang w:val="es-ES"/>
        </w:rPr>
        <w:t xml:space="preserve">Servicio Técnico: </w:t>
      </w:r>
      <w:proofErr w:type="gramStart"/>
      <w:r w:rsidRPr="00C73EC9">
        <w:rPr>
          <w:rFonts w:cstheme="minorHAnsi"/>
          <w:sz w:val="22"/>
          <w:szCs w:val="22"/>
          <w:lang w:val="es-ES"/>
        </w:rPr>
        <w:t>De acuerdo a</w:t>
      </w:r>
      <w:proofErr w:type="gramEnd"/>
      <w:r w:rsidRPr="00C73EC9">
        <w:rPr>
          <w:rFonts w:cstheme="minorHAnsi"/>
          <w:sz w:val="22"/>
          <w:szCs w:val="22"/>
          <w:lang w:val="es-ES"/>
        </w:rPr>
        <w:t xml:space="preserve"> los documentos de garantías y servicio técnico del producto.</w:t>
      </w:r>
    </w:p>
    <w:p w14:paraId="64FA79BD" w14:textId="77777777" w:rsidR="006A6837" w:rsidRPr="00C73EC9" w:rsidRDefault="006A6837" w:rsidP="009A0295">
      <w:pPr>
        <w:pStyle w:val="Prrafodelista"/>
        <w:ind w:left="0"/>
        <w:rPr>
          <w:rFonts w:cstheme="minorHAnsi"/>
          <w:sz w:val="22"/>
          <w:szCs w:val="22"/>
          <w:shd w:val="clear" w:color="auto" w:fill="FFFFFF"/>
          <w:lang w:val="es-ES"/>
        </w:rPr>
      </w:pPr>
    </w:p>
    <w:p w14:paraId="781D3953" w14:textId="77777777" w:rsidR="006A6837" w:rsidRPr="00C73EC9" w:rsidRDefault="006A6837" w:rsidP="009A0295">
      <w:pPr>
        <w:jc w:val="both"/>
        <w:rPr>
          <w:rFonts w:cstheme="minorHAnsi"/>
          <w:sz w:val="22"/>
          <w:szCs w:val="22"/>
          <w:lang w:val="es-ES"/>
        </w:rPr>
        <w:sectPr w:rsidR="006A6837" w:rsidRPr="00C73EC9" w:rsidSect="001545B7">
          <w:headerReference w:type="default" r:id="rId43"/>
          <w:pgSz w:w="11906" w:h="16838"/>
          <w:pgMar w:top="1701" w:right="1418" w:bottom="1701" w:left="1701" w:header="1417" w:footer="2098" w:gutter="0"/>
          <w:pgNumType w:start="1"/>
          <w:cols w:space="708"/>
          <w:docGrid w:linePitch="360"/>
        </w:sectPr>
      </w:pPr>
      <w:r w:rsidRPr="00C73EC9">
        <w:rPr>
          <w:rFonts w:cstheme="minorHAnsi"/>
          <w:b/>
          <w:sz w:val="22"/>
          <w:szCs w:val="22"/>
          <w:lang w:val="es-ES"/>
        </w:rPr>
        <w:t>Unidad:</w:t>
      </w:r>
      <w:r w:rsidRPr="00C73EC9">
        <w:rPr>
          <w:rFonts w:cstheme="minorHAnsi"/>
          <w:sz w:val="22"/>
          <w:szCs w:val="22"/>
          <w:lang w:val="es-ES"/>
        </w:rPr>
        <w:t xml:space="preserve"> </w:t>
      </w:r>
      <w:r w:rsidRPr="00C73EC9">
        <w:rPr>
          <w:rFonts w:cstheme="minorHAnsi"/>
          <w:noProof/>
          <w:sz w:val="22"/>
          <w:szCs w:val="22"/>
          <w:lang w:val="es-ES"/>
        </w:rPr>
        <w:t>u</w:t>
      </w:r>
      <w:r w:rsidRPr="00C73EC9">
        <w:rPr>
          <w:rFonts w:cstheme="minorHAnsi"/>
          <w:sz w:val="22"/>
          <w:szCs w:val="22"/>
          <w:lang w:val="es-ES"/>
        </w:rPr>
        <w:t xml:space="preserve"> (</w:t>
      </w:r>
      <w:r w:rsidRPr="00C73EC9">
        <w:rPr>
          <w:rFonts w:cstheme="minorHAnsi"/>
          <w:noProof/>
          <w:sz w:val="22"/>
          <w:szCs w:val="22"/>
          <w:lang w:val="es-ES"/>
        </w:rPr>
        <w:t>unidad</w:t>
      </w:r>
      <w:r w:rsidRPr="00C73EC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984885" w14:paraId="26368395" w14:textId="77777777" w:rsidTr="00044EE7">
        <w:tc>
          <w:tcPr>
            <w:tcW w:w="8505" w:type="dxa"/>
            <w:gridSpan w:val="3"/>
            <w:shd w:val="clear" w:color="auto" w:fill="767171" w:themeFill="background2" w:themeFillShade="80"/>
          </w:tcPr>
          <w:p w14:paraId="2066E39B" w14:textId="77777777" w:rsidR="006A6837" w:rsidRPr="00984885" w:rsidRDefault="006A6837" w:rsidP="00252DF6">
            <w:pPr>
              <w:spacing w:before="20"/>
              <w:jc w:val="center"/>
              <w:rPr>
                <w:rFonts w:cstheme="minorHAnsi"/>
                <w:sz w:val="22"/>
                <w:szCs w:val="22"/>
                <w:lang w:val="es-ES"/>
              </w:rPr>
            </w:pPr>
            <w:r w:rsidRPr="00984885">
              <w:rPr>
                <w:rFonts w:eastAsia="Arial" w:cstheme="minorHAnsi"/>
                <w:b/>
                <w:color w:val="FDFDFD"/>
                <w:sz w:val="22"/>
                <w:szCs w:val="22"/>
                <w:lang w:val="es-ES"/>
              </w:rPr>
              <w:lastRenderedPageBreak/>
              <w:t>ESPECIFICACIONES TÉCNICAS ELECTRÓNICAS “UEM NARANJITO”</w:t>
            </w:r>
          </w:p>
        </w:tc>
      </w:tr>
      <w:tr w:rsidR="006A6837" w:rsidRPr="00984885" w14:paraId="2F233A74" w14:textId="77777777" w:rsidTr="00252DF6">
        <w:trPr>
          <w:trHeight w:val="388"/>
        </w:trPr>
        <w:tc>
          <w:tcPr>
            <w:tcW w:w="1036" w:type="dxa"/>
            <w:vAlign w:val="center"/>
          </w:tcPr>
          <w:p w14:paraId="1462AF8B" w14:textId="77777777" w:rsidR="006A6837" w:rsidRPr="00984885" w:rsidRDefault="006A6837" w:rsidP="00044EE7">
            <w:pPr>
              <w:pStyle w:val="Encabezado"/>
              <w:spacing w:before="120"/>
              <w:jc w:val="center"/>
              <w:rPr>
                <w:rFonts w:cstheme="minorHAnsi"/>
                <w:b/>
                <w:sz w:val="22"/>
                <w:szCs w:val="22"/>
                <w:lang w:val="es-MX"/>
              </w:rPr>
            </w:pPr>
            <w:r w:rsidRPr="00984885">
              <w:rPr>
                <w:rFonts w:cstheme="minorHAnsi"/>
                <w:b/>
                <w:sz w:val="22"/>
                <w:szCs w:val="22"/>
                <w:lang w:val="es-MX"/>
              </w:rPr>
              <w:t>CÓDIGO</w:t>
            </w:r>
          </w:p>
        </w:tc>
        <w:tc>
          <w:tcPr>
            <w:tcW w:w="6197" w:type="dxa"/>
            <w:vAlign w:val="center"/>
          </w:tcPr>
          <w:p w14:paraId="28F514C1" w14:textId="77777777" w:rsidR="006A6837" w:rsidRPr="00984885" w:rsidRDefault="006A6837" w:rsidP="00044EE7">
            <w:pPr>
              <w:pStyle w:val="Encabezado"/>
              <w:spacing w:before="120"/>
              <w:jc w:val="center"/>
              <w:rPr>
                <w:rFonts w:cstheme="minorHAnsi"/>
                <w:b/>
                <w:sz w:val="22"/>
                <w:szCs w:val="22"/>
              </w:rPr>
            </w:pPr>
            <w:r w:rsidRPr="00984885">
              <w:rPr>
                <w:rFonts w:cstheme="minorHAnsi"/>
                <w:b/>
                <w:sz w:val="22"/>
                <w:szCs w:val="22"/>
                <w:lang w:val="es-MX"/>
              </w:rPr>
              <w:t>DESCRIPCIÓN DE RUBRO</w:t>
            </w:r>
          </w:p>
        </w:tc>
        <w:tc>
          <w:tcPr>
            <w:tcW w:w="1272" w:type="dxa"/>
            <w:vAlign w:val="center"/>
          </w:tcPr>
          <w:p w14:paraId="5D29FEDD" w14:textId="77777777" w:rsidR="006A6837" w:rsidRPr="00984885" w:rsidRDefault="006A6837" w:rsidP="00044EE7">
            <w:pPr>
              <w:pStyle w:val="Encabezado"/>
              <w:spacing w:before="120"/>
              <w:jc w:val="center"/>
              <w:rPr>
                <w:rFonts w:cstheme="minorHAnsi"/>
                <w:b/>
                <w:sz w:val="22"/>
                <w:szCs w:val="22"/>
              </w:rPr>
            </w:pPr>
            <w:r w:rsidRPr="00984885">
              <w:rPr>
                <w:rFonts w:cstheme="minorHAnsi"/>
                <w:b/>
                <w:sz w:val="22"/>
                <w:szCs w:val="22"/>
              </w:rPr>
              <w:t>UNIDAD</w:t>
            </w:r>
          </w:p>
        </w:tc>
      </w:tr>
      <w:tr w:rsidR="006A6837" w:rsidRPr="00984885" w14:paraId="594FADBE" w14:textId="77777777" w:rsidTr="00252DF6">
        <w:trPr>
          <w:trHeight w:val="306"/>
        </w:trPr>
        <w:tc>
          <w:tcPr>
            <w:tcW w:w="1036" w:type="dxa"/>
            <w:vAlign w:val="center"/>
          </w:tcPr>
          <w:p w14:paraId="758649A2" w14:textId="77777777" w:rsidR="006A6837" w:rsidRPr="00984885" w:rsidRDefault="006A6837" w:rsidP="00044EE7">
            <w:pPr>
              <w:pStyle w:val="Encabezado"/>
              <w:jc w:val="center"/>
              <w:rPr>
                <w:rFonts w:cstheme="minorHAnsi"/>
                <w:sz w:val="22"/>
                <w:szCs w:val="22"/>
                <w:lang w:val="es-ES"/>
              </w:rPr>
            </w:pPr>
            <w:r w:rsidRPr="00984885">
              <w:rPr>
                <w:rFonts w:cstheme="minorHAnsi"/>
                <w:noProof/>
                <w:sz w:val="22"/>
                <w:szCs w:val="22"/>
                <w:lang w:val="es-ES"/>
              </w:rPr>
              <w:t>500876</w:t>
            </w:r>
          </w:p>
        </w:tc>
        <w:tc>
          <w:tcPr>
            <w:tcW w:w="6197" w:type="dxa"/>
            <w:vAlign w:val="center"/>
          </w:tcPr>
          <w:p w14:paraId="3BC3AF5B" w14:textId="77777777" w:rsidR="006A6837" w:rsidRPr="00984885" w:rsidRDefault="006A6837" w:rsidP="00044EE7">
            <w:pPr>
              <w:pStyle w:val="Encabezado"/>
              <w:jc w:val="center"/>
              <w:rPr>
                <w:rFonts w:cstheme="minorHAnsi"/>
                <w:noProof/>
                <w:sz w:val="22"/>
                <w:szCs w:val="22"/>
                <w:lang w:val="es-ES"/>
              </w:rPr>
            </w:pPr>
            <w:r w:rsidRPr="00984885">
              <w:rPr>
                <w:rFonts w:cstheme="minorHAnsi"/>
                <w:noProof/>
                <w:sz w:val="22"/>
                <w:szCs w:val="22"/>
                <w:lang w:val="es-ES"/>
              </w:rPr>
              <w:t>Cámara IP tipo domo POE 2 Mp, lente varifocal</w:t>
            </w:r>
          </w:p>
        </w:tc>
        <w:tc>
          <w:tcPr>
            <w:tcW w:w="1272" w:type="dxa"/>
            <w:vAlign w:val="center"/>
          </w:tcPr>
          <w:p w14:paraId="5D2B184A" w14:textId="77777777" w:rsidR="006A6837" w:rsidRPr="00984885" w:rsidRDefault="006A6837" w:rsidP="001B7C8F">
            <w:pPr>
              <w:pStyle w:val="Encabezado"/>
              <w:jc w:val="center"/>
              <w:rPr>
                <w:rFonts w:cstheme="minorHAnsi"/>
                <w:sz w:val="22"/>
                <w:szCs w:val="22"/>
              </w:rPr>
            </w:pPr>
            <w:r w:rsidRPr="00984885">
              <w:rPr>
                <w:rFonts w:cstheme="minorHAnsi"/>
                <w:noProof/>
                <w:sz w:val="22"/>
                <w:szCs w:val="22"/>
              </w:rPr>
              <w:t>unidad</w:t>
            </w:r>
          </w:p>
        </w:tc>
      </w:tr>
    </w:tbl>
    <w:p w14:paraId="60C92A36" w14:textId="77777777" w:rsidR="006A6837" w:rsidRPr="00984885" w:rsidRDefault="006A6837" w:rsidP="00044EE7">
      <w:pPr>
        <w:tabs>
          <w:tab w:val="left" w:pos="-720"/>
        </w:tabs>
        <w:suppressAutoHyphens/>
        <w:jc w:val="both"/>
        <w:rPr>
          <w:rFonts w:cstheme="minorHAnsi"/>
          <w:b/>
          <w:sz w:val="22"/>
          <w:szCs w:val="22"/>
        </w:rPr>
      </w:pPr>
    </w:p>
    <w:p w14:paraId="206551CE" w14:textId="77777777" w:rsidR="006A6837" w:rsidRPr="00984885" w:rsidRDefault="006A6837" w:rsidP="009A0295">
      <w:pPr>
        <w:tabs>
          <w:tab w:val="left" w:pos="-720"/>
        </w:tabs>
        <w:suppressAutoHyphens/>
        <w:jc w:val="both"/>
        <w:rPr>
          <w:rFonts w:cstheme="minorHAnsi"/>
          <w:sz w:val="22"/>
          <w:szCs w:val="22"/>
          <w:lang w:eastAsia="es-ES"/>
        </w:rPr>
      </w:pPr>
      <w:r w:rsidRPr="00984885">
        <w:rPr>
          <w:rFonts w:cstheme="minorHAnsi"/>
          <w:b/>
          <w:sz w:val="22"/>
          <w:szCs w:val="22"/>
        </w:rPr>
        <w:t>Descripción</w:t>
      </w:r>
      <w:r w:rsidRPr="00984885">
        <w:rPr>
          <w:rFonts w:cstheme="minorHAnsi"/>
          <w:sz w:val="22"/>
          <w:szCs w:val="22"/>
          <w:lang w:eastAsia="es-ES"/>
        </w:rPr>
        <w:t xml:space="preserve">: </w:t>
      </w:r>
    </w:p>
    <w:p w14:paraId="1EF7DA75" w14:textId="77777777" w:rsidR="006A6837" w:rsidRPr="00984885" w:rsidRDefault="006A6837" w:rsidP="004A4059">
      <w:pPr>
        <w:tabs>
          <w:tab w:val="left" w:pos="-720"/>
        </w:tabs>
        <w:suppressAutoHyphens/>
        <w:jc w:val="both"/>
        <w:rPr>
          <w:rFonts w:cstheme="minorHAnsi"/>
          <w:sz w:val="22"/>
          <w:szCs w:val="22"/>
          <w:lang w:eastAsia="es-ES"/>
        </w:rPr>
      </w:pPr>
      <w:r w:rsidRPr="00984885">
        <w:rPr>
          <w:rFonts w:cstheme="minorHAnsi"/>
          <w:sz w:val="22"/>
          <w:szCs w:val="22"/>
          <w:lang w:eastAsia="es-ES"/>
        </w:rPr>
        <w:t xml:space="preserve">Suministro e instalación de </w:t>
      </w:r>
      <w:r w:rsidRPr="00984885">
        <w:rPr>
          <w:rFonts w:cstheme="minorHAnsi"/>
          <w:noProof/>
          <w:sz w:val="22"/>
          <w:szCs w:val="22"/>
          <w:lang w:eastAsia="es-ES"/>
        </w:rPr>
        <w:t>Cámara IP tipo domo POE 2 Mp, lente varifocal</w:t>
      </w:r>
    </w:p>
    <w:p w14:paraId="25848702" w14:textId="77777777" w:rsidR="006A6837" w:rsidRPr="00984885" w:rsidRDefault="006A6837" w:rsidP="009A0295">
      <w:pPr>
        <w:suppressAutoHyphens/>
        <w:jc w:val="both"/>
        <w:rPr>
          <w:rFonts w:cstheme="minorHAnsi"/>
          <w:b/>
          <w:sz w:val="22"/>
          <w:szCs w:val="22"/>
        </w:rPr>
      </w:pPr>
    </w:p>
    <w:p w14:paraId="683C1CA9" w14:textId="77777777" w:rsidR="006A6837" w:rsidRPr="00984885" w:rsidRDefault="006A6837" w:rsidP="009A0295">
      <w:pPr>
        <w:tabs>
          <w:tab w:val="left" w:pos="-720"/>
        </w:tabs>
        <w:suppressAutoHyphens/>
        <w:jc w:val="both"/>
        <w:rPr>
          <w:rFonts w:cstheme="minorHAnsi"/>
          <w:b/>
          <w:sz w:val="22"/>
          <w:szCs w:val="22"/>
        </w:rPr>
      </w:pPr>
      <w:r w:rsidRPr="00984885">
        <w:rPr>
          <w:rFonts w:cstheme="minorHAnsi"/>
          <w:b/>
          <w:sz w:val="22"/>
          <w:szCs w:val="22"/>
        </w:rPr>
        <w:t>Características técnicas mínimas:</w:t>
      </w:r>
    </w:p>
    <w:p w14:paraId="3F211D3A"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Cámara IP VARIFOCAL 4 a 12 mm</w:t>
      </w:r>
    </w:p>
    <w:p w14:paraId="746B12DC"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Digitales, conectividad IP</w:t>
      </w:r>
    </w:p>
    <w:p w14:paraId="4ABF6520"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Alimentación POE (IEEE 802.3af)</w:t>
      </w:r>
    </w:p>
    <w:p w14:paraId="2B976959"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Potencia de consumo máxima 11 Watts con el desempañador encendido</w:t>
      </w:r>
    </w:p>
    <w:p w14:paraId="6AB1444F"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Posicionamiento fijo</w:t>
      </w:r>
    </w:p>
    <w:p w14:paraId="2D9687C2"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Recepción de resolución de 720p HD</w:t>
      </w:r>
    </w:p>
    <w:p w14:paraId="02E2D707"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Sensor CMOS</w:t>
      </w:r>
    </w:p>
    <w:p w14:paraId="535FC7D6"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Operación óptica Día y Noche: Automático ICR (color y B/N)</w:t>
      </w:r>
    </w:p>
    <w:p w14:paraId="1C82419A"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Hasta 960P de resolución a 30fps</w:t>
      </w:r>
    </w:p>
    <w:p w14:paraId="4C1B67CB"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LED infrarojo incorporado (IR). Distancia de visión nocturna mínimo 40 metros en total obscuridad.</w:t>
      </w:r>
    </w:p>
    <w:p w14:paraId="5269AF16"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 xml:space="preserve">Compensación automática de la luz de fondo </w:t>
      </w:r>
    </w:p>
    <w:p w14:paraId="3B6EBEC0"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Interface de red: Ethernet RJ-45 (10 BASE-T</w:t>
      </w:r>
    </w:p>
    <w:p w14:paraId="2298AAD6"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Campo de visión angular mínimo H:105.5° gran angular; 37.1° Tele. V: 57.5° gran angular, 21° Tele.</w:t>
      </w:r>
    </w:p>
    <w:p w14:paraId="55DE9A79"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Cumplimiento del estándar ONVIF (Open Network Video Interface Forum)</w:t>
      </w:r>
    </w:p>
    <w:p w14:paraId="57D8FFC7"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Formato de compresión de video H.264, MPEG-4 parte 10/AVC, MJPEG</w:t>
      </w:r>
    </w:p>
    <w:p w14:paraId="3AD95DBE" w14:textId="1FF85FB9"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Resolución entre 2 MP.</w:t>
      </w:r>
    </w:p>
    <w:p w14:paraId="3FEE23CE"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Detección automática de movimiento y analítica de video</w:t>
      </w:r>
    </w:p>
    <w:p w14:paraId="2DE07140"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Protección intemperie IP66</w:t>
      </w:r>
    </w:p>
    <w:p w14:paraId="16656ECE"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Protección anti-vandalismo IK10</w:t>
      </w:r>
    </w:p>
    <w:p w14:paraId="4C58A469" w14:textId="77777777" w:rsidR="006A6837" w:rsidRPr="00984885" w:rsidRDefault="006A6837" w:rsidP="002F19E3">
      <w:pPr>
        <w:jc w:val="both"/>
        <w:rPr>
          <w:rFonts w:cstheme="minorHAnsi"/>
          <w:noProof/>
          <w:sz w:val="22"/>
          <w:szCs w:val="22"/>
          <w:lang w:val="es-EC" w:eastAsia="es-ES"/>
        </w:rPr>
      </w:pPr>
      <w:r w:rsidRPr="00984885">
        <w:rPr>
          <w:rFonts w:cstheme="minorHAnsi"/>
          <w:noProof/>
          <w:sz w:val="22"/>
          <w:szCs w:val="22"/>
          <w:lang w:val="es-EC" w:eastAsia="es-ES"/>
        </w:rPr>
        <w:t>Provisión de los manuales de instalación, operación y mantenimiento en idioma español.</w:t>
      </w:r>
    </w:p>
    <w:p w14:paraId="70CFC0AF" w14:textId="77777777" w:rsidR="006A6837" w:rsidRPr="00984885" w:rsidRDefault="006A6837" w:rsidP="009A0295">
      <w:pPr>
        <w:ind w:left="708"/>
        <w:rPr>
          <w:rFonts w:cstheme="minorHAnsi"/>
          <w:b/>
          <w:sz w:val="22"/>
          <w:szCs w:val="22"/>
        </w:rPr>
      </w:pPr>
    </w:p>
    <w:p w14:paraId="6D1FE133" w14:textId="77777777" w:rsidR="006A6837" w:rsidRPr="00984885" w:rsidRDefault="006A6837" w:rsidP="009A0295">
      <w:pPr>
        <w:rPr>
          <w:rFonts w:cstheme="minorHAnsi"/>
          <w:b/>
          <w:sz w:val="22"/>
          <w:szCs w:val="22"/>
        </w:rPr>
      </w:pPr>
      <w:r w:rsidRPr="00984885">
        <w:rPr>
          <w:rFonts w:cstheme="minorHAnsi"/>
          <w:b/>
          <w:sz w:val="22"/>
          <w:szCs w:val="22"/>
        </w:rPr>
        <w:t>Procedimiento:</w:t>
      </w:r>
    </w:p>
    <w:p w14:paraId="139BC8EE" w14:textId="77777777" w:rsidR="006A6837" w:rsidRPr="00984885" w:rsidRDefault="006A6837" w:rsidP="009A0295">
      <w:pPr>
        <w:rPr>
          <w:rFonts w:cstheme="minorHAnsi"/>
          <w:sz w:val="22"/>
          <w:szCs w:val="22"/>
        </w:rPr>
      </w:pPr>
      <w:r w:rsidRPr="00984885">
        <w:rPr>
          <w:rFonts w:cstheme="minorHAnsi"/>
          <w:sz w:val="22"/>
          <w:szCs w:val="22"/>
        </w:rPr>
        <w:t xml:space="preserve">Se realizará la instalación </w:t>
      </w:r>
      <w:proofErr w:type="gramStart"/>
      <w:r w:rsidRPr="00984885">
        <w:rPr>
          <w:rFonts w:cstheme="minorHAnsi"/>
          <w:sz w:val="22"/>
          <w:szCs w:val="22"/>
        </w:rPr>
        <w:t>de acuerdo a</w:t>
      </w:r>
      <w:proofErr w:type="gramEnd"/>
      <w:r w:rsidRPr="00984885">
        <w:rPr>
          <w:rFonts w:cstheme="minorHAnsi"/>
          <w:sz w:val="22"/>
          <w:szCs w:val="22"/>
        </w:rPr>
        <w:t xml:space="preserve"> las memorias técnicas, normativas vigentes, y planos para que cumplan con un correcto funcionamiento y puesta en marcha.</w:t>
      </w:r>
    </w:p>
    <w:p w14:paraId="5A781BD0" w14:textId="77777777" w:rsidR="006A6837" w:rsidRPr="00984885" w:rsidRDefault="006A6837" w:rsidP="009A0295">
      <w:pPr>
        <w:rPr>
          <w:rFonts w:cstheme="minorHAnsi"/>
          <w:b/>
          <w:sz w:val="22"/>
          <w:szCs w:val="22"/>
        </w:rPr>
      </w:pPr>
    </w:p>
    <w:p w14:paraId="4CCFF419" w14:textId="77777777" w:rsidR="006A6837" w:rsidRPr="00984885" w:rsidRDefault="006A6837" w:rsidP="002F19E3">
      <w:pPr>
        <w:jc w:val="both"/>
        <w:rPr>
          <w:rFonts w:cstheme="minorHAnsi"/>
          <w:noProof/>
          <w:sz w:val="22"/>
          <w:szCs w:val="22"/>
        </w:rPr>
      </w:pPr>
      <w:r w:rsidRPr="00984885">
        <w:rPr>
          <w:rFonts w:cstheme="minorHAnsi"/>
          <w:noProof/>
          <w:sz w:val="22"/>
          <w:szCs w:val="22"/>
        </w:rPr>
        <w:t>El trabajo se realizará a mano, con el uso de herramienta manual de propiedad del contratista.</w:t>
      </w:r>
    </w:p>
    <w:p w14:paraId="60D42E62" w14:textId="77777777" w:rsidR="006A6837" w:rsidRPr="00984885" w:rsidRDefault="006A6837" w:rsidP="002F19E3">
      <w:pPr>
        <w:jc w:val="both"/>
        <w:rPr>
          <w:rFonts w:cstheme="minorHAnsi"/>
          <w:noProof/>
          <w:sz w:val="22"/>
          <w:szCs w:val="22"/>
        </w:rPr>
      </w:pPr>
      <w:r w:rsidRPr="00984885">
        <w:rPr>
          <w:rFonts w:cstheme="minorHAnsi"/>
          <w:noProof/>
          <w:sz w:val="22"/>
          <w:szCs w:val="22"/>
        </w:rPr>
        <w:t>Se realizará la instalación de todo lo necesario para que el equipo entre en funcionamiento, deberá cumplir las exigencias de seguridad y fabricación según las normas.</w:t>
      </w:r>
    </w:p>
    <w:p w14:paraId="4704547F" w14:textId="77777777" w:rsidR="006A6837" w:rsidRPr="00984885" w:rsidRDefault="006A6837" w:rsidP="002F19E3">
      <w:pPr>
        <w:jc w:val="both"/>
        <w:rPr>
          <w:rFonts w:cstheme="minorHAnsi"/>
          <w:noProof/>
          <w:sz w:val="22"/>
          <w:szCs w:val="22"/>
        </w:rPr>
      </w:pPr>
      <w:r w:rsidRPr="00984885">
        <w:rPr>
          <w:rFonts w:cstheme="minorHAnsi"/>
          <w:noProof/>
          <w:sz w:val="22"/>
          <w:szCs w:val="22"/>
        </w:rPr>
        <w:t>Revisar los planos del sistema para ubicar los sitios donde se instalarán las cámaras.</w:t>
      </w:r>
    </w:p>
    <w:p w14:paraId="0C2A5F63" w14:textId="77777777" w:rsidR="006A6837" w:rsidRPr="00984885" w:rsidRDefault="006A6837" w:rsidP="002F19E3">
      <w:pPr>
        <w:jc w:val="both"/>
        <w:rPr>
          <w:rFonts w:cstheme="minorHAnsi"/>
          <w:noProof/>
          <w:sz w:val="22"/>
          <w:szCs w:val="22"/>
        </w:rPr>
      </w:pPr>
      <w:r w:rsidRPr="00984885">
        <w:rPr>
          <w:rFonts w:cstheme="minorHAnsi"/>
          <w:noProof/>
          <w:sz w:val="22"/>
          <w:szCs w:val="22"/>
        </w:rPr>
        <w:t>Provisión de los implementos de seguridad industrial al personal técnico que va a ejecutar la instalación; además de los elementos para trabajo en altura.</w:t>
      </w:r>
    </w:p>
    <w:p w14:paraId="509A04DF" w14:textId="77777777" w:rsidR="006A6837" w:rsidRPr="00984885" w:rsidRDefault="006A6837" w:rsidP="002F19E3">
      <w:pPr>
        <w:jc w:val="both"/>
        <w:rPr>
          <w:rFonts w:cstheme="minorHAnsi"/>
          <w:noProof/>
          <w:sz w:val="22"/>
          <w:szCs w:val="22"/>
        </w:rPr>
      </w:pPr>
      <w:r w:rsidRPr="00984885">
        <w:rPr>
          <w:rFonts w:cstheme="minorHAnsi"/>
          <w:noProof/>
          <w:sz w:val="22"/>
          <w:szCs w:val="22"/>
        </w:rPr>
        <w:t>Proceder con el montaje de la cámara, utilizando el soporte y accesorios apropiados para el sitio de instalación.</w:t>
      </w:r>
    </w:p>
    <w:p w14:paraId="3FB9C9C9" w14:textId="77777777" w:rsidR="006A6837" w:rsidRPr="00984885" w:rsidRDefault="006A6837" w:rsidP="002F19E3">
      <w:pPr>
        <w:jc w:val="both"/>
        <w:rPr>
          <w:rFonts w:cstheme="minorHAnsi"/>
          <w:noProof/>
          <w:sz w:val="22"/>
          <w:szCs w:val="22"/>
        </w:rPr>
      </w:pPr>
      <w:r w:rsidRPr="00984885">
        <w:rPr>
          <w:rFonts w:cstheme="minorHAnsi"/>
          <w:noProof/>
          <w:sz w:val="22"/>
          <w:szCs w:val="22"/>
        </w:rPr>
        <w:t>Integración al NVR, configuración, calibración, pruebas de aceptación y puesta en funcionamiento y operación comercial.</w:t>
      </w:r>
    </w:p>
    <w:p w14:paraId="557EF7A3" w14:textId="77777777" w:rsidR="006A6837" w:rsidRPr="00984885" w:rsidRDefault="006A6837" w:rsidP="002F19E3">
      <w:pPr>
        <w:jc w:val="both"/>
        <w:rPr>
          <w:rFonts w:cstheme="minorHAnsi"/>
          <w:noProof/>
          <w:sz w:val="22"/>
          <w:szCs w:val="22"/>
        </w:rPr>
      </w:pPr>
      <w:r w:rsidRPr="00984885">
        <w:rPr>
          <w:rFonts w:cstheme="minorHAnsi"/>
          <w:noProof/>
          <w:sz w:val="22"/>
          <w:szCs w:val="22"/>
        </w:rPr>
        <w:t>Una vez que se ha implementado la salida de datos para cámara con cable F/UTP, y realizada la certificación del cableado, se procederá al montaje, instalación y ajuste de la cámara IP. Para las áreas interiores será necesario la implementación de cámaras tipo domo.</w:t>
      </w:r>
    </w:p>
    <w:p w14:paraId="02EF1D55" w14:textId="77777777" w:rsidR="006A6837" w:rsidRPr="00984885" w:rsidRDefault="006A6837" w:rsidP="002F19E3">
      <w:pPr>
        <w:jc w:val="both"/>
        <w:rPr>
          <w:rFonts w:cstheme="minorHAnsi"/>
          <w:noProof/>
          <w:sz w:val="22"/>
          <w:szCs w:val="22"/>
        </w:rPr>
      </w:pPr>
      <w:r w:rsidRPr="00984885">
        <w:rPr>
          <w:rFonts w:cstheme="minorHAnsi"/>
          <w:noProof/>
          <w:sz w:val="22"/>
          <w:szCs w:val="22"/>
        </w:rPr>
        <w:lastRenderedPageBreak/>
        <w:t>Posteriormente se realizará el encendido de la cámara para proceder a la configuración de los datos de la dirección IP de la red y parámetros adicionales.</w:t>
      </w:r>
    </w:p>
    <w:p w14:paraId="2A44F5AF" w14:textId="77777777" w:rsidR="006A6837" w:rsidRPr="00984885" w:rsidRDefault="006A6837" w:rsidP="002F19E3">
      <w:pPr>
        <w:jc w:val="both"/>
        <w:rPr>
          <w:rFonts w:cstheme="minorHAnsi"/>
          <w:noProof/>
          <w:sz w:val="22"/>
          <w:szCs w:val="22"/>
        </w:rPr>
      </w:pPr>
      <w:r w:rsidRPr="00984885">
        <w:rPr>
          <w:rFonts w:cstheme="minorHAnsi"/>
          <w:noProof/>
          <w:sz w:val="22"/>
          <w:szCs w:val="22"/>
        </w:rPr>
        <w:t>Luego se realizará la conexión de la cámara IP a la red para ser reconocida por el software de monitoreo.</w:t>
      </w:r>
    </w:p>
    <w:p w14:paraId="32921012" w14:textId="77777777" w:rsidR="006A6837" w:rsidRPr="00984885" w:rsidRDefault="006A6837" w:rsidP="004A4059">
      <w:pPr>
        <w:jc w:val="both"/>
        <w:rPr>
          <w:rFonts w:cstheme="minorHAnsi"/>
          <w:sz w:val="22"/>
          <w:szCs w:val="22"/>
        </w:rPr>
      </w:pPr>
    </w:p>
    <w:p w14:paraId="382D50BD" w14:textId="77777777" w:rsidR="006A6837" w:rsidRPr="00984885" w:rsidRDefault="006A6837" w:rsidP="009A0295">
      <w:pPr>
        <w:rPr>
          <w:rFonts w:cstheme="minorHAnsi"/>
          <w:sz w:val="22"/>
          <w:szCs w:val="22"/>
        </w:rPr>
      </w:pPr>
      <w:r w:rsidRPr="00984885">
        <w:rPr>
          <w:rFonts w:cstheme="minorHAnsi"/>
          <w:b/>
          <w:sz w:val="22"/>
          <w:szCs w:val="22"/>
        </w:rPr>
        <w:t>Normativas</w:t>
      </w:r>
      <w:r w:rsidRPr="00984885">
        <w:rPr>
          <w:rFonts w:cstheme="minorHAnsi"/>
          <w:sz w:val="22"/>
          <w:szCs w:val="22"/>
        </w:rPr>
        <w:t>:</w:t>
      </w:r>
    </w:p>
    <w:p w14:paraId="47D253E8" w14:textId="1AA26D8A" w:rsidR="006A6837" w:rsidRPr="00984885" w:rsidRDefault="004934A3" w:rsidP="002F19E3">
      <w:pPr>
        <w:jc w:val="both"/>
        <w:rPr>
          <w:rFonts w:cstheme="minorHAnsi"/>
          <w:noProof/>
          <w:sz w:val="22"/>
          <w:szCs w:val="22"/>
          <w:lang w:val="es-EC" w:eastAsia="es-ES"/>
        </w:rPr>
      </w:pPr>
      <w:r w:rsidRPr="00984885">
        <w:rPr>
          <w:rFonts w:cstheme="minorHAnsi"/>
          <w:noProof/>
          <w:sz w:val="22"/>
          <w:szCs w:val="22"/>
          <w:lang w:val="es-EC" w:eastAsia="es-ES"/>
        </w:rPr>
        <w:t>ONVIF</w:t>
      </w:r>
    </w:p>
    <w:p w14:paraId="6AE9D54D" w14:textId="77777777" w:rsidR="006A6837" w:rsidRPr="00984885" w:rsidRDefault="006A6837" w:rsidP="004A4059">
      <w:pPr>
        <w:jc w:val="both"/>
        <w:rPr>
          <w:rFonts w:cstheme="minorHAnsi"/>
          <w:sz w:val="22"/>
          <w:szCs w:val="22"/>
          <w:lang w:val="es-EC" w:eastAsia="es-ES"/>
        </w:rPr>
      </w:pPr>
    </w:p>
    <w:p w14:paraId="16728DC0" w14:textId="77777777" w:rsidR="006A6837" w:rsidRPr="00984885" w:rsidRDefault="006A6837" w:rsidP="009A0295">
      <w:pPr>
        <w:rPr>
          <w:rFonts w:cstheme="minorHAnsi"/>
          <w:b/>
          <w:bCs/>
          <w:sz w:val="22"/>
          <w:szCs w:val="22"/>
          <w:lang w:val="es-ES"/>
        </w:rPr>
      </w:pPr>
      <w:r w:rsidRPr="00984885">
        <w:rPr>
          <w:rFonts w:cstheme="minorHAnsi"/>
          <w:b/>
          <w:bCs/>
          <w:sz w:val="22"/>
          <w:szCs w:val="22"/>
          <w:lang w:val="es-ES"/>
        </w:rPr>
        <w:t>Materiales mínimos:</w:t>
      </w:r>
    </w:p>
    <w:p w14:paraId="0720417F" w14:textId="77777777" w:rsidR="006A6837" w:rsidRPr="00984885"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984885">
        <w:rPr>
          <w:rFonts w:cstheme="minorHAnsi"/>
          <w:noProof/>
          <w:sz w:val="22"/>
          <w:szCs w:val="22"/>
          <w:lang w:val="en-US" w:eastAsia="es-ES"/>
        </w:rPr>
        <w:t>Cámara IP tipo domo 2 Mp PoE IR IP66, lente varifocal 2,8 - 12 mm</w:t>
      </w:r>
    </w:p>
    <w:p w14:paraId="7B7D4AE6" w14:textId="77777777" w:rsidR="006A6837" w:rsidRPr="00984885" w:rsidRDefault="006A6837" w:rsidP="009A0295">
      <w:pPr>
        <w:rPr>
          <w:rFonts w:cstheme="minorHAnsi"/>
          <w:sz w:val="22"/>
          <w:szCs w:val="22"/>
          <w:lang w:val="en-US" w:eastAsia="es-ES"/>
        </w:rPr>
      </w:pPr>
    </w:p>
    <w:p w14:paraId="10AF4860" w14:textId="77777777" w:rsidR="006A6837" w:rsidRPr="00984885" w:rsidRDefault="006A6837" w:rsidP="009A0295">
      <w:pPr>
        <w:rPr>
          <w:rFonts w:cstheme="minorHAnsi"/>
          <w:b/>
          <w:sz w:val="22"/>
          <w:szCs w:val="22"/>
          <w:lang w:val="es-ES"/>
        </w:rPr>
      </w:pPr>
      <w:r w:rsidRPr="00984885">
        <w:rPr>
          <w:rFonts w:cstheme="minorHAnsi"/>
          <w:b/>
          <w:sz w:val="22"/>
          <w:szCs w:val="22"/>
          <w:lang w:val="es-ES"/>
        </w:rPr>
        <w:t>Garantía:</w:t>
      </w:r>
    </w:p>
    <w:p w14:paraId="36B7296F" w14:textId="30AD5F3E" w:rsidR="006A6837" w:rsidRPr="00984885" w:rsidRDefault="00470B1A" w:rsidP="004A4059">
      <w:pPr>
        <w:jc w:val="both"/>
        <w:rPr>
          <w:rFonts w:cstheme="minorHAnsi"/>
          <w:sz w:val="22"/>
          <w:szCs w:val="22"/>
        </w:rPr>
      </w:pPr>
      <w:r w:rsidRPr="00984885">
        <w:rPr>
          <w:rFonts w:cstheme="minorHAnsi"/>
          <w:sz w:val="22"/>
          <w:szCs w:val="22"/>
        </w:rPr>
        <w:t>Garantía Técnica de 3 años y en el caso de cableado estructurado 15 años mínimo, a partir de la firma del acta entrega de recepción provisional o definitiva de ser el caso</w:t>
      </w:r>
      <w:r w:rsidR="006A6837" w:rsidRPr="00984885">
        <w:rPr>
          <w:rFonts w:cstheme="minorHAnsi"/>
          <w:sz w:val="22"/>
          <w:szCs w:val="22"/>
        </w:rPr>
        <w:t>.</w:t>
      </w:r>
    </w:p>
    <w:p w14:paraId="2BBD473D" w14:textId="77777777" w:rsidR="006A6837" w:rsidRPr="00984885" w:rsidRDefault="006A6837" w:rsidP="009A0295">
      <w:pPr>
        <w:jc w:val="both"/>
        <w:rPr>
          <w:rFonts w:cstheme="minorHAnsi"/>
          <w:b/>
          <w:sz w:val="22"/>
          <w:szCs w:val="22"/>
          <w:lang w:val="es-ES"/>
        </w:rPr>
      </w:pPr>
    </w:p>
    <w:p w14:paraId="1762C6AE" w14:textId="77777777" w:rsidR="006A6837" w:rsidRPr="00984885" w:rsidRDefault="006A6837" w:rsidP="009A0295">
      <w:pPr>
        <w:jc w:val="both"/>
        <w:rPr>
          <w:rFonts w:cstheme="minorHAnsi"/>
          <w:b/>
          <w:sz w:val="22"/>
          <w:szCs w:val="22"/>
          <w:lang w:val="es-ES"/>
        </w:rPr>
      </w:pPr>
      <w:r w:rsidRPr="00984885">
        <w:rPr>
          <w:rFonts w:cstheme="minorHAnsi"/>
          <w:b/>
          <w:sz w:val="22"/>
          <w:szCs w:val="22"/>
          <w:lang w:val="es-ES"/>
        </w:rPr>
        <w:t>Equipo mínimo:</w:t>
      </w:r>
    </w:p>
    <w:p w14:paraId="3D428B44" w14:textId="77777777" w:rsidR="006A6837" w:rsidRPr="00984885" w:rsidRDefault="006A6837" w:rsidP="009A0295">
      <w:pPr>
        <w:pStyle w:val="Prrafodelista"/>
        <w:numPr>
          <w:ilvl w:val="0"/>
          <w:numId w:val="167"/>
        </w:numPr>
        <w:jc w:val="both"/>
        <w:rPr>
          <w:rFonts w:cstheme="minorHAnsi"/>
          <w:sz w:val="22"/>
          <w:szCs w:val="22"/>
          <w:lang w:val="es-ES"/>
        </w:rPr>
      </w:pPr>
      <w:r w:rsidRPr="00984885">
        <w:rPr>
          <w:rFonts w:cstheme="minorHAnsi"/>
          <w:noProof/>
          <w:sz w:val="22"/>
          <w:szCs w:val="22"/>
          <w:lang w:val="es-ES"/>
        </w:rPr>
        <w:t>Herramienta menor</w:t>
      </w:r>
    </w:p>
    <w:p w14:paraId="3CE57251" w14:textId="77777777" w:rsidR="006A6837" w:rsidRPr="00984885" w:rsidRDefault="006A6837" w:rsidP="009A0295">
      <w:pPr>
        <w:jc w:val="both"/>
        <w:rPr>
          <w:rFonts w:cstheme="minorHAnsi"/>
          <w:b/>
          <w:sz w:val="22"/>
          <w:szCs w:val="22"/>
          <w:lang w:val="es-ES"/>
        </w:rPr>
      </w:pPr>
    </w:p>
    <w:p w14:paraId="495F5342" w14:textId="77777777" w:rsidR="006A6837" w:rsidRPr="00984885" w:rsidRDefault="006A6837" w:rsidP="009A0295">
      <w:pPr>
        <w:jc w:val="both"/>
        <w:rPr>
          <w:rFonts w:cstheme="minorHAnsi"/>
          <w:b/>
          <w:sz w:val="22"/>
          <w:szCs w:val="22"/>
          <w:lang w:val="es-ES"/>
        </w:rPr>
      </w:pPr>
      <w:r w:rsidRPr="00984885">
        <w:rPr>
          <w:rFonts w:cstheme="minorHAnsi"/>
          <w:b/>
          <w:sz w:val="22"/>
          <w:szCs w:val="22"/>
          <w:lang w:val="es-ES"/>
        </w:rPr>
        <w:t>Medición y Forma de Pago:</w:t>
      </w:r>
    </w:p>
    <w:p w14:paraId="3D456475" w14:textId="6FBB9921" w:rsidR="006A6837" w:rsidRPr="00984885" w:rsidRDefault="006A6837" w:rsidP="004A4059">
      <w:pPr>
        <w:rPr>
          <w:rFonts w:cstheme="minorHAnsi"/>
          <w:sz w:val="22"/>
          <w:szCs w:val="22"/>
          <w:lang w:val="es-ES"/>
        </w:rPr>
      </w:pPr>
      <w:r w:rsidRPr="00984885">
        <w:rPr>
          <w:rFonts w:cstheme="minorHAnsi"/>
          <w:sz w:val="22"/>
          <w:szCs w:val="22"/>
          <w:lang w:val="es-ES"/>
        </w:rPr>
        <w:t>Sera cuantificado por (</w:t>
      </w:r>
      <w:r w:rsidRPr="00984885">
        <w:rPr>
          <w:rFonts w:cstheme="minorHAnsi"/>
          <w:noProof/>
          <w:sz w:val="22"/>
          <w:szCs w:val="22"/>
          <w:lang w:val="es-ES"/>
        </w:rPr>
        <w:t>unidad</w:t>
      </w:r>
      <w:r w:rsidRPr="00984885">
        <w:rPr>
          <w:rFonts w:cstheme="minorHAnsi"/>
          <w:sz w:val="22"/>
          <w:szCs w:val="22"/>
          <w:lang w:val="es-ES"/>
        </w:rPr>
        <w:t xml:space="preserve">) </w:t>
      </w:r>
      <w:proofErr w:type="gramStart"/>
      <w:r w:rsidRPr="00984885">
        <w:rPr>
          <w:rFonts w:cstheme="minorHAnsi"/>
          <w:sz w:val="22"/>
          <w:szCs w:val="22"/>
          <w:lang w:val="es-ES"/>
        </w:rPr>
        <w:t>de acuerdo a</w:t>
      </w:r>
      <w:proofErr w:type="gramEnd"/>
      <w:r w:rsidRPr="00984885">
        <w:rPr>
          <w:rFonts w:cstheme="minorHAnsi"/>
          <w:sz w:val="22"/>
          <w:szCs w:val="22"/>
          <w:lang w:val="es-ES"/>
        </w:rPr>
        <w:t xml:space="preserve"> lo </w:t>
      </w:r>
      <w:r w:rsidR="000F183D" w:rsidRPr="00984885">
        <w:rPr>
          <w:rFonts w:cstheme="minorHAnsi"/>
          <w:sz w:val="22"/>
          <w:szCs w:val="22"/>
          <w:lang w:val="es-ES"/>
        </w:rPr>
        <w:t>indicado en los volúmenes y aprobado por fiscalización</w:t>
      </w:r>
      <w:r w:rsidRPr="00984885">
        <w:rPr>
          <w:rFonts w:cstheme="minorHAnsi"/>
          <w:sz w:val="22"/>
          <w:szCs w:val="22"/>
          <w:lang w:val="es-ES"/>
        </w:rPr>
        <w:t>.</w:t>
      </w:r>
    </w:p>
    <w:p w14:paraId="2A2BB9CB" w14:textId="77777777" w:rsidR="006A6837" w:rsidRPr="00984885" w:rsidRDefault="006A6837" w:rsidP="009A0295">
      <w:pPr>
        <w:rPr>
          <w:rFonts w:cstheme="minorHAnsi"/>
          <w:b/>
          <w:bCs/>
          <w:sz w:val="22"/>
          <w:szCs w:val="22"/>
          <w:lang w:val="es-ES"/>
        </w:rPr>
      </w:pPr>
    </w:p>
    <w:p w14:paraId="6A8359B0" w14:textId="77777777" w:rsidR="006A6837" w:rsidRPr="00984885" w:rsidRDefault="006A6837" w:rsidP="009A0295">
      <w:pPr>
        <w:jc w:val="both"/>
        <w:rPr>
          <w:rFonts w:cstheme="minorHAnsi"/>
          <w:b/>
          <w:sz w:val="22"/>
          <w:szCs w:val="22"/>
          <w:lang w:val="es-ES"/>
        </w:rPr>
      </w:pPr>
      <w:r w:rsidRPr="00984885">
        <w:rPr>
          <w:rFonts w:cstheme="minorHAnsi"/>
          <w:b/>
          <w:sz w:val="22"/>
          <w:szCs w:val="22"/>
          <w:lang w:val="es-ES"/>
        </w:rPr>
        <w:t>Mano de obra mínima calificada:</w:t>
      </w:r>
    </w:p>
    <w:p w14:paraId="51BAF4A5" w14:textId="77777777" w:rsidR="006A6837" w:rsidRPr="00984885" w:rsidRDefault="006A6837" w:rsidP="002F19E3">
      <w:pPr>
        <w:pStyle w:val="Prrafodelista"/>
        <w:numPr>
          <w:ilvl w:val="0"/>
          <w:numId w:val="166"/>
        </w:numPr>
        <w:jc w:val="both"/>
        <w:rPr>
          <w:rFonts w:cstheme="minorHAnsi"/>
          <w:noProof/>
          <w:sz w:val="22"/>
          <w:szCs w:val="22"/>
          <w:shd w:val="clear" w:color="auto" w:fill="FFFFFF"/>
          <w:lang w:val="es-ES"/>
        </w:rPr>
      </w:pPr>
      <w:r w:rsidRPr="00984885">
        <w:rPr>
          <w:rFonts w:cstheme="minorHAnsi"/>
          <w:noProof/>
          <w:sz w:val="22"/>
          <w:szCs w:val="22"/>
          <w:shd w:val="clear" w:color="auto" w:fill="FFFFFF"/>
          <w:lang w:val="es-ES"/>
        </w:rPr>
        <w:t>Peón (E2)</w:t>
      </w:r>
    </w:p>
    <w:p w14:paraId="0C484785" w14:textId="77777777" w:rsidR="006A6837" w:rsidRPr="00984885" w:rsidRDefault="006A6837" w:rsidP="002F19E3">
      <w:pPr>
        <w:pStyle w:val="Prrafodelista"/>
        <w:numPr>
          <w:ilvl w:val="0"/>
          <w:numId w:val="166"/>
        </w:numPr>
        <w:jc w:val="both"/>
        <w:rPr>
          <w:rFonts w:cstheme="minorHAnsi"/>
          <w:noProof/>
          <w:sz w:val="22"/>
          <w:szCs w:val="22"/>
          <w:shd w:val="clear" w:color="auto" w:fill="FFFFFF"/>
          <w:lang w:val="es-ES"/>
        </w:rPr>
      </w:pPr>
      <w:r w:rsidRPr="00984885">
        <w:rPr>
          <w:rFonts w:cstheme="minorHAnsi"/>
          <w:noProof/>
          <w:sz w:val="22"/>
          <w:szCs w:val="22"/>
          <w:shd w:val="clear" w:color="auto" w:fill="FFFFFF"/>
          <w:lang w:val="es-ES"/>
        </w:rPr>
        <w:t>Electricista (D2)</w:t>
      </w:r>
    </w:p>
    <w:p w14:paraId="4BEC6A2B" w14:textId="77777777" w:rsidR="006A6837" w:rsidRPr="00984885" w:rsidRDefault="006A6837" w:rsidP="004A4059">
      <w:pPr>
        <w:pStyle w:val="Prrafodelista"/>
        <w:numPr>
          <w:ilvl w:val="0"/>
          <w:numId w:val="166"/>
        </w:numPr>
        <w:jc w:val="both"/>
        <w:rPr>
          <w:rFonts w:cstheme="minorHAnsi"/>
          <w:noProof/>
          <w:sz w:val="22"/>
          <w:szCs w:val="22"/>
          <w:shd w:val="clear" w:color="auto" w:fill="FFFFFF"/>
          <w:lang w:val="es-ES"/>
        </w:rPr>
      </w:pPr>
      <w:r w:rsidRPr="00984885">
        <w:rPr>
          <w:rFonts w:cstheme="minorHAnsi"/>
          <w:noProof/>
          <w:sz w:val="22"/>
          <w:szCs w:val="22"/>
          <w:shd w:val="clear" w:color="auto" w:fill="FFFFFF"/>
          <w:lang w:val="es-ES"/>
        </w:rPr>
        <w:t>Especialista eléctrico (B1)</w:t>
      </w:r>
    </w:p>
    <w:p w14:paraId="47B1DDF2" w14:textId="77777777" w:rsidR="006A6837" w:rsidRPr="00984885" w:rsidRDefault="006A6837" w:rsidP="009A0295">
      <w:pPr>
        <w:pStyle w:val="Prrafodelista"/>
        <w:ind w:left="0"/>
        <w:rPr>
          <w:rFonts w:cstheme="minorHAnsi"/>
          <w:sz w:val="22"/>
          <w:szCs w:val="22"/>
          <w:shd w:val="clear" w:color="auto" w:fill="FFFFFF"/>
          <w:lang w:val="es-ES"/>
        </w:rPr>
      </w:pPr>
    </w:p>
    <w:p w14:paraId="0D9C5D17" w14:textId="77777777" w:rsidR="006A6837" w:rsidRPr="00984885" w:rsidRDefault="006A6837" w:rsidP="009A0295">
      <w:pPr>
        <w:pStyle w:val="Prrafodelista"/>
        <w:ind w:left="0"/>
        <w:rPr>
          <w:rFonts w:cstheme="minorHAnsi"/>
          <w:sz w:val="22"/>
          <w:szCs w:val="22"/>
          <w:shd w:val="clear" w:color="auto" w:fill="FFFFFF"/>
          <w:lang w:val="es-ES"/>
        </w:rPr>
      </w:pPr>
      <w:r w:rsidRPr="00984885">
        <w:rPr>
          <w:rFonts w:cstheme="minorHAnsi"/>
          <w:b/>
          <w:sz w:val="22"/>
          <w:szCs w:val="22"/>
          <w:lang w:val="es-ES"/>
        </w:rPr>
        <w:t xml:space="preserve">Servicio Técnico: </w:t>
      </w:r>
      <w:proofErr w:type="gramStart"/>
      <w:r w:rsidRPr="00984885">
        <w:rPr>
          <w:rFonts w:cstheme="minorHAnsi"/>
          <w:sz w:val="22"/>
          <w:szCs w:val="22"/>
          <w:lang w:val="es-ES"/>
        </w:rPr>
        <w:t>De acuerdo a</w:t>
      </w:r>
      <w:proofErr w:type="gramEnd"/>
      <w:r w:rsidRPr="00984885">
        <w:rPr>
          <w:rFonts w:cstheme="minorHAnsi"/>
          <w:sz w:val="22"/>
          <w:szCs w:val="22"/>
          <w:lang w:val="es-ES"/>
        </w:rPr>
        <w:t xml:space="preserve"> los documentos de garantías y servicio técnico del producto.</w:t>
      </w:r>
    </w:p>
    <w:p w14:paraId="42ABFC78" w14:textId="77777777" w:rsidR="006A6837" w:rsidRPr="00984885" w:rsidRDefault="006A6837" w:rsidP="009A0295">
      <w:pPr>
        <w:pStyle w:val="Prrafodelista"/>
        <w:ind w:left="0"/>
        <w:rPr>
          <w:rFonts w:cstheme="minorHAnsi"/>
          <w:sz w:val="22"/>
          <w:szCs w:val="22"/>
          <w:shd w:val="clear" w:color="auto" w:fill="FFFFFF"/>
          <w:lang w:val="es-ES"/>
        </w:rPr>
      </w:pPr>
    </w:p>
    <w:p w14:paraId="18CED99B" w14:textId="3A474FB5" w:rsidR="00AD797C" w:rsidRDefault="006A6837" w:rsidP="00AD797C">
      <w:pPr>
        <w:jc w:val="both"/>
        <w:rPr>
          <w:rFonts w:cstheme="minorHAnsi"/>
          <w:sz w:val="22"/>
          <w:szCs w:val="22"/>
          <w:lang w:val="es-ES"/>
        </w:rPr>
      </w:pPr>
      <w:r w:rsidRPr="00984885">
        <w:rPr>
          <w:rFonts w:cstheme="minorHAnsi"/>
          <w:b/>
          <w:sz w:val="22"/>
          <w:szCs w:val="22"/>
          <w:lang w:val="es-ES"/>
        </w:rPr>
        <w:t>Unidad:</w:t>
      </w:r>
      <w:r w:rsidRPr="00984885">
        <w:rPr>
          <w:rFonts w:cstheme="minorHAnsi"/>
          <w:sz w:val="22"/>
          <w:szCs w:val="22"/>
          <w:lang w:val="es-ES"/>
        </w:rPr>
        <w:t xml:space="preserve"> </w:t>
      </w:r>
      <w:r w:rsidRPr="00984885">
        <w:rPr>
          <w:rFonts w:cstheme="minorHAnsi"/>
          <w:noProof/>
          <w:sz w:val="22"/>
          <w:szCs w:val="22"/>
          <w:lang w:val="es-ES"/>
        </w:rPr>
        <w:t>u</w:t>
      </w:r>
      <w:r w:rsidRPr="00984885">
        <w:rPr>
          <w:rFonts w:cstheme="minorHAnsi"/>
          <w:sz w:val="22"/>
          <w:szCs w:val="22"/>
          <w:lang w:val="es-ES"/>
        </w:rPr>
        <w:t xml:space="preserve"> (</w:t>
      </w:r>
      <w:r w:rsidRPr="00984885">
        <w:rPr>
          <w:rFonts w:cstheme="minorHAnsi"/>
          <w:noProof/>
          <w:sz w:val="22"/>
          <w:szCs w:val="22"/>
          <w:lang w:val="es-ES"/>
        </w:rPr>
        <w:t>unidad</w:t>
      </w:r>
      <w:r w:rsidRPr="00984885">
        <w:rPr>
          <w:rFonts w:cstheme="minorHAnsi"/>
          <w:sz w:val="22"/>
          <w:szCs w:val="22"/>
          <w:lang w:val="es-ES"/>
        </w:rPr>
        <w:t>)</w:t>
      </w:r>
      <w:r w:rsidR="00AD797C">
        <w:rPr>
          <w:rFonts w:cstheme="minorHAnsi"/>
          <w:sz w:val="22"/>
          <w:szCs w:val="22"/>
          <w:lang w:val="es-ES"/>
        </w:rPr>
        <w:br w:type="page"/>
      </w:r>
    </w:p>
    <w:p w14:paraId="2999BBBD" w14:textId="007CBF54" w:rsidR="006A6837" w:rsidRPr="00984885" w:rsidRDefault="006A6837" w:rsidP="009A0295">
      <w:pPr>
        <w:jc w:val="both"/>
        <w:rPr>
          <w:rFonts w:cstheme="minorHAnsi"/>
          <w:sz w:val="22"/>
          <w:szCs w:val="22"/>
          <w:lang w:val="es-ES"/>
        </w:rPr>
        <w:sectPr w:rsidR="006A6837" w:rsidRPr="00984885" w:rsidSect="001545B7">
          <w:headerReference w:type="default" r:id="rId44"/>
          <w:pgSz w:w="11906" w:h="16838"/>
          <w:pgMar w:top="1701" w:right="1418" w:bottom="1701" w:left="1701" w:header="1417" w:footer="2098" w:gutter="0"/>
          <w:pgNumType w:start="1"/>
          <w:cols w:space="708"/>
          <w:docGrid w:linePitch="360"/>
        </w:sectPr>
      </w:pP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584023" w14:paraId="2F431AC0" w14:textId="77777777" w:rsidTr="00044EE7">
        <w:tc>
          <w:tcPr>
            <w:tcW w:w="8505" w:type="dxa"/>
            <w:gridSpan w:val="3"/>
            <w:shd w:val="clear" w:color="auto" w:fill="767171" w:themeFill="background2" w:themeFillShade="80"/>
          </w:tcPr>
          <w:p w14:paraId="23EF52AA" w14:textId="77777777" w:rsidR="006A6837" w:rsidRPr="00584023" w:rsidRDefault="006A6837" w:rsidP="00252DF6">
            <w:pPr>
              <w:spacing w:before="20"/>
              <w:jc w:val="center"/>
              <w:rPr>
                <w:rFonts w:cstheme="minorHAnsi"/>
                <w:sz w:val="22"/>
                <w:szCs w:val="22"/>
                <w:lang w:val="es-ES"/>
              </w:rPr>
            </w:pPr>
            <w:r w:rsidRPr="00584023">
              <w:rPr>
                <w:rFonts w:eastAsia="Arial" w:cstheme="minorHAnsi"/>
                <w:b/>
                <w:color w:val="FDFDFD"/>
                <w:sz w:val="22"/>
                <w:szCs w:val="22"/>
                <w:lang w:val="es-ES"/>
              </w:rPr>
              <w:lastRenderedPageBreak/>
              <w:t>ESPECIFICACIONES TÉCNICAS ELECTRÓNICAS “UEM NARANJITO”</w:t>
            </w:r>
          </w:p>
        </w:tc>
      </w:tr>
      <w:tr w:rsidR="006A6837" w:rsidRPr="00584023" w14:paraId="12C80F97" w14:textId="77777777" w:rsidTr="00252DF6">
        <w:trPr>
          <w:trHeight w:val="388"/>
        </w:trPr>
        <w:tc>
          <w:tcPr>
            <w:tcW w:w="1036" w:type="dxa"/>
            <w:vAlign w:val="center"/>
          </w:tcPr>
          <w:p w14:paraId="3C660D2B" w14:textId="77777777" w:rsidR="006A6837" w:rsidRPr="00584023" w:rsidRDefault="006A6837" w:rsidP="00044EE7">
            <w:pPr>
              <w:pStyle w:val="Encabezado"/>
              <w:spacing w:before="120"/>
              <w:jc w:val="center"/>
              <w:rPr>
                <w:rFonts w:cstheme="minorHAnsi"/>
                <w:b/>
                <w:sz w:val="22"/>
                <w:szCs w:val="22"/>
                <w:lang w:val="es-MX"/>
              </w:rPr>
            </w:pPr>
            <w:r w:rsidRPr="00584023">
              <w:rPr>
                <w:rFonts w:cstheme="minorHAnsi"/>
                <w:b/>
                <w:sz w:val="22"/>
                <w:szCs w:val="22"/>
                <w:lang w:val="es-MX"/>
              </w:rPr>
              <w:t>CÓDIGO</w:t>
            </w:r>
          </w:p>
        </w:tc>
        <w:tc>
          <w:tcPr>
            <w:tcW w:w="6197" w:type="dxa"/>
            <w:vAlign w:val="center"/>
          </w:tcPr>
          <w:p w14:paraId="32140729" w14:textId="77777777" w:rsidR="006A6837" w:rsidRPr="00584023" w:rsidRDefault="006A6837" w:rsidP="00044EE7">
            <w:pPr>
              <w:pStyle w:val="Encabezado"/>
              <w:spacing w:before="120"/>
              <w:jc w:val="center"/>
              <w:rPr>
                <w:rFonts w:cstheme="minorHAnsi"/>
                <w:b/>
                <w:sz w:val="22"/>
                <w:szCs w:val="22"/>
              </w:rPr>
            </w:pPr>
            <w:r w:rsidRPr="00584023">
              <w:rPr>
                <w:rFonts w:cstheme="minorHAnsi"/>
                <w:b/>
                <w:sz w:val="22"/>
                <w:szCs w:val="22"/>
                <w:lang w:val="es-MX"/>
              </w:rPr>
              <w:t>DESCRIPCIÓN DE RUBRO</w:t>
            </w:r>
          </w:p>
        </w:tc>
        <w:tc>
          <w:tcPr>
            <w:tcW w:w="1272" w:type="dxa"/>
            <w:vAlign w:val="center"/>
          </w:tcPr>
          <w:p w14:paraId="45636FE2" w14:textId="77777777" w:rsidR="006A6837" w:rsidRPr="00584023" w:rsidRDefault="006A6837" w:rsidP="00044EE7">
            <w:pPr>
              <w:pStyle w:val="Encabezado"/>
              <w:spacing w:before="120"/>
              <w:jc w:val="center"/>
              <w:rPr>
                <w:rFonts w:cstheme="minorHAnsi"/>
                <w:b/>
                <w:sz w:val="22"/>
                <w:szCs w:val="22"/>
              </w:rPr>
            </w:pPr>
            <w:r w:rsidRPr="00584023">
              <w:rPr>
                <w:rFonts w:cstheme="minorHAnsi"/>
                <w:b/>
                <w:sz w:val="22"/>
                <w:szCs w:val="22"/>
              </w:rPr>
              <w:t>UNIDAD</w:t>
            </w:r>
          </w:p>
        </w:tc>
      </w:tr>
      <w:tr w:rsidR="006A6837" w:rsidRPr="00584023" w14:paraId="7BA05D53" w14:textId="77777777" w:rsidTr="00252DF6">
        <w:trPr>
          <w:trHeight w:val="306"/>
        </w:trPr>
        <w:tc>
          <w:tcPr>
            <w:tcW w:w="1036" w:type="dxa"/>
            <w:vAlign w:val="center"/>
          </w:tcPr>
          <w:p w14:paraId="200AC935" w14:textId="77777777" w:rsidR="006A6837" w:rsidRPr="00584023" w:rsidRDefault="006A6837" w:rsidP="00044EE7">
            <w:pPr>
              <w:pStyle w:val="Encabezado"/>
              <w:jc w:val="center"/>
              <w:rPr>
                <w:rFonts w:cstheme="minorHAnsi"/>
                <w:sz w:val="22"/>
                <w:szCs w:val="22"/>
                <w:lang w:val="es-ES"/>
              </w:rPr>
            </w:pPr>
            <w:r w:rsidRPr="00584023">
              <w:rPr>
                <w:rFonts w:cstheme="minorHAnsi"/>
                <w:noProof/>
                <w:sz w:val="22"/>
                <w:szCs w:val="22"/>
                <w:lang w:val="es-ES"/>
              </w:rPr>
              <w:t>501571</w:t>
            </w:r>
          </w:p>
        </w:tc>
        <w:tc>
          <w:tcPr>
            <w:tcW w:w="6197" w:type="dxa"/>
            <w:vAlign w:val="center"/>
          </w:tcPr>
          <w:p w14:paraId="58D5B651" w14:textId="4BCF50C6" w:rsidR="006A6837" w:rsidRPr="00584023" w:rsidRDefault="006A6837" w:rsidP="00044EE7">
            <w:pPr>
              <w:pStyle w:val="Encabezado"/>
              <w:jc w:val="center"/>
              <w:rPr>
                <w:rFonts w:cstheme="minorHAnsi"/>
                <w:noProof/>
                <w:sz w:val="22"/>
                <w:szCs w:val="22"/>
                <w:lang w:val="es-ES"/>
              </w:rPr>
            </w:pPr>
            <w:r w:rsidRPr="00584023">
              <w:rPr>
                <w:rFonts w:cstheme="minorHAnsi"/>
                <w:noProof/>
                <w:sz w:val="22"/>
                <w:szCs w:val="22"/>
                <w:lang w:val="es-ES"/>
              </w:rPr>
              <w:t>Switch capa 2 10/100/1000 48 puertos 2SFP POE</w:t>
            </w:r>
          </w:p>
        </w:tc>
        <w:tc>
          <w:tcPr>
            <w:tcW w:w="1272" w:type="dxa"/>
            <w:vAlign w:val="center"/>
          </w:tcPr>
          <w:p w14:paraId="19C026E2" w14:textId="77777777" w:rsidR="006A6837" w:rsidRPr="00584023" w:rsidRDefault="006A6837" w:rsidP="001B7C8F">
            <w:pPr>
              <w:pStyle w:val="Encabezado"/>
              <w:jc w:val="center"/>
              <w:rPr>
                <w:rFonts w:cstheme="minorHAnsi"/>
                <w:sz w:val="22"/>
                <w:szCs w:val="22"/>
              </w:rPr>
            </w:pPr>
            <w:r w:rsidRPr="00584023">
              <w:rPr>
                <w:rFonts w:cstheme="minorHAnsi"/>
                <w:noProof/>
                <w:sz w:val="22"/>
                <w:szCs w:val="22"/>
              </w:rPr>
              <w:t>unidad</w:t>
            </w:r>
          </w:p>
        </w:tc>
      </w:tr>
    </w:tbl>
    <w:p w14:paraId="52294651" w14:textId="77777777" w:rsidR="006A6837" w:rsidRPr="00584023" w:rsidRDefault="006A6837" w:rsidP="00044EE7">
      <w:pPr>
        <w:tabs>
          <w:tab w:val="left" w:pos="-720"/>
        </w:tabs>
        <w:suppressAutoHyphens/>
        <w:jc w:val="both"/>
        <w:rPr>
          <w:rFonts w:cstheme="minorHAnsi"/>
          <w:b/>
          <w:sz w:val="22"/>
          <w:szCs w:val="22"/>
        </w:rPr>
      </w:pPr>
    </w:p>
    <w:p w14:paraId="147B735C" w14:textId="77777777" w:rsidR="006A6837" w:rsidRPr="00584023" w:rsidRDefault="006A6837" w:rsidP="009A0295">
      <w:pPr>
        <w:tabs>
          <w:tab w:val="left" w:pos="-720"/>
        </w:tabs>
        <w:suppressAutoHyphens/>
        <w:jc w:val="both"/>
        <w:rPr>
          <w:rFonts w:cstheme="minorHAnsi"/>
          <w:sz w:val="22"/>
          <w:szCs w:val="22"/>
          <w:lang w:eastAsia="es-ES"/>
        </w:rPr>
      </w:pPr>
      <w:r w:rsidRPr="00584023">
        <w:rPr>
          <w:rFonts w:cstheme="minorHAnsi"/>
          <w:b/>
          <w:sz w:val="22"/>
          <w:szCs w:val="22"/>
        </w:rPr>
        <w:t>Descripción</w:t>
      </w:r>
      <w:r w:rsidRPr="00584023">
        <w:rPr>
          <w:rFonts w:cstheme="minorHAnsi"/>
          <w:sz w:val="22"/>
          <w:szCs w:val="22"/>
          <w:lang w:eastAsia="es-ES"/>
        </w:rPr>
        <w:t xml:space="preserve">: </w:t>
      </w:r>
    </w:p>
    <w:p w14:paraId="6A5DA574" w14:textId="715ACEAA" w:rsidR="006A6837" w:rsidRPr="00584023" w:rsidRDefault="006A6837" w:rsidP="004A4059">
      <w:pPr>
        <w:tabs>
          <w:tab w:val="left" w:pos="-720"/>
        </w:tabs>
        <w:suppressAutoHyphens/>
        <w:jc w:val="both"/>
        <w:rPr>
          <w:rFonts w:cstheme="minorHAnsi"/>
          <w:sz w:val="22"/>
          <w:szCs w:val="22"/>
          <w:lang w:eastAsia="es-ES"/>
        </w:rPr>
      </w:pPr>
      <w:r w:rsidRPr="00584023">
        <w:rPr>
          <w:rFonts w:cstheme="minorHAnsi"/>
          <w:sz w:val="22"/>
          <w:szCs w:val="22"/>
          <w:lang w:eastAsia="es-ES"/>
        </w:rPr>
        <w:t xml:space="preserve">Suministro e instalación de </w:t>
      </w:r>
      <w:r w:rsidRPr="00584023">
        <w:rPr>
          <w:rFonts w:cstheme="minorHAnsi"/>
          <w:noProof/>
          <w:sz w:val="22"/>
          <w:szCs w:val="22"/>
          <w:lang w:eastAsia="es-ES"/>
        </w:rPr>
        <w:t>Switch capa 2 10/100/1000 48 puertos 2SFP POE</w:t>
      </w:r>
    </w:p>
    <w:p w14:paraId="25A149D4" w14:textId="77777777" w:rsidR="006A6837" w:rsidRPr="00584023" w:rsidRDefault="006A6837" w:rsidP="009A0295">
      <w:pPr>
        <w:suppressAutoHyphens/>
        <w:jc w:val="both"/>
        <w:rPr>
          <w:rFonts w:cstheme="minorHAnsi"/>
          <w:b/>
          <w:sz w:val="22"/>
          <w:szCs w:val="22"/>
        </w:rPr>
      </w:pPr>
    </w:p>
    <w:p w14:paraId="379A1911" w14:textId="77777777" w:rsidR="006A6837" w:rsidRPr="00584023" w:rsidRDefault="006A6837" w:rsidP="009A0295">
      <w:pPr>
        <w:tabs>
          <w:tab w:val="left" w:pos="-720"/>
        </w:tabs>
        <w:suppressAutoHyphens/>
        <w:jc w:val="both"/>
        <w:rPr>
          <w:rFonts w:cstheme="minorHAnsi"/>
          <w:b/>
          <w:sz w:val="22"/>
          <w:szCs w:val="22"/>
        </w:rPr>
      </w:pPr>
      <w:r w:rsidRPr="00584023">
        <w:rPr>
          <w:rFonts w:cstheme="minorHAnsi"/>
          <w:b/>
          <w:sz w:val="22"/>
          <w:szCs w:val="22"/>
        </w:rPr>
        <w:t>Características técnicas mínimas:</w:t>
      </w:r>
    </w:p>
    <w:p w14:paraId="7EE81E45"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Puertos y ranuras adicionales</w:t>
      </w:r>
    </w:p>
    <w:p w14:paraId="29DE413E"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1 puerto de consola serie de doble personalidad (RJ-45 o USB micro-B)</w:t>
      </w:r>
    </w:p>
    <w:p w14:paraId="4E79AAE2"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Memoria y procesador</w:t>
      </w:r>
    </w:p>
    <w:p w14:paraId="2C9D8542"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ARM Coretex A9 de doble núcleo a 1016 MHz, SDRAM DDR3 de 1 GB</w:t>
      </w:r>
    </w:p>
    <w:p w14:paraId="320DF0B2"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Tamaño de la tabla de enrutamiento: 512 entradas (IPv4)</w:t>
      </w:r>
    </w:p>
    <w:p w14:paraId="5BD7AD96"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Tamaño de la tabla de direcciones MAC: 8000 entradas</w:t>
      </w:r>
    </w:p>
    <w:p w14:paraId="7C2B33EC"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o Rendimiento: hasta 78Mpps</w:t>
      </w:r>
    </w:p>
    <w:p w14:paraId="2073DC2C"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o Capacidad de conmutación: 104Gbps</w:t>
      </w:r>
    </w:p>
    <w:p w14:paraId="17D24C25"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Ambiental</w:t>
      </w:r>
    </w:p>
    <w:p w14:paraId="79BFD7D8"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Rango de temperatura de funcionamiento: 32 ° F a 113 ° F (0 ° C a 45 ° C); hasta 5,000 pies,</w:t>
      </w:r>
    </w:p>
    <w:p w14:paraId="4FC86058"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-0 ° C a 40 ° C (32 ° F a 104 ° F) hasta 10,000 pies</w:t>
      </w:r>
    </w:p>
    <w:p w14:paraId="5524F8F1"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Humedad relativa de funcionamiento: 15% a 95% a 104 ° F (40 ° C), sin condensación</w:t>
      </w:r>
    </w:p>
    <w:p w14:paraId="066F21C0"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Rango de temperatura de almacenamiento: -40 ° C a 70 ° C (-40 ° F a 158 ° F)</w:t>
      </w:r>
    </w:p>
    <w:p w14:paraId="706E8150"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Temperatura fuera de funcionamiento / almacenamiento: -40 ° F a 158 ° F (-40 ° C a 70 ° C); hasta 15,000 pies</w:t>
      </w:r>
    </w:p>
    <w:p w14:paraId="5A63CD9A"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Humedad relativa fuera de funcionamiento / almacenamiento:</w:t>
      </w:r>
    </w:p>
    <w:p w14:paraId="41D36A62"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Acústica: Ver hoja de datos</w:t>
      </w:r>
    </w:p>
    <w:p w14:paraId="66A4F87B"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Dirección del flujo de aire: de lado a lado</w:t>
      </w:r>
    </w:p>
    <w:p w14:paraId="61DD8071"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Característica eléctrica</w:t>
      </w:r>
    </w:p>
    <w:p w14:paraId="09954F43"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Frecuencia: 50/60 Hz</w:t>
      </w:r>
    </w:p>
    <w:p w14:paraId="400E7982"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Certificación 80plus.org:</w:t>
      </w:r>
    </w:p>
    <w:p w14:paraId="0658449A"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Plata</w:t>
      </w:r>
    </w:p>
    <w:p w14:paraId="034C694B"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Voltaje: Ver hoja de datos</w:t>
      </w:r>
    </w:p>
    <w:p w14:paraId="25700F34"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Actual: Ver hoja de datos</w:t>
      </w:r>
    </w:p>
    <w:p w14:paraId="57041722"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Máxima disipación de calor: ver hoja de datos</w:t>
      </w:r>
    </w:p>
    <w:p w14:paraId="52F84AA4"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Potencia nominal máxima: consulte la hoja de datos</w:t>
      </w:r>
    </w:p>
    <w:p w14:paraId="1A5466DF"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Energía inactiva:</w:t>
      </w:r>
    </w:p>
    <w:p w14:paraId="32FB4511"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La energía inactiva es el consumo de energía real del dispositivo sin puertos conectados. La potencia nominal máxima y la disipación máxima de calor son los números máximos teóricos del peor de los casos proporcionados para planificar la infraestructura con PoE completamente cargado (si está equipado), 100% de tráfico, todos los puertos enchufados y todos los módulos ocupados.</w:t>
      </w:r>
    </w:p>
    <w:p w14:paraId="6C955EA9"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370 W PoE +</w:t>
      </w:r>
    </w:p>
    <w:p w14:paraId="395D7028"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Energía PoE:</w:t>
      </w:r>
    </w:p>
    <w:p w14:paraId="50A484A0"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La energía inactiva es el consumo de energía real del dispositivo sin puertos conectados. La potencia nominal máxima y la disipación máxima de calor son los números máximos teóricos del peor de los casos proporcionados para planificar la infraestructura con PoE completamente cargado (si está equipado), 100% de tráfico, todos los puertos enchufados y todos los módulos ocupados.</w:t>
      </w:r>
    </w:p>
    <w:p w14:paraId="5280BCA6"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Emisiones</w:t>
      </w:r>
    </w:p>
    <w:p w14:paraId="2FD213EF"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lastRenderedPageBreak/>
        <w:t>• VCCI Clase A; CNS 13438; ICES-003 Clase A; FCC CFR 47 Parte 15, Clase A; EN 55022: 2010 / CISPR-22, Clase A</w:t>
      </w:r>
    </w:p>
    <w:p w14:paraId="29537352"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Inmunidad</w:t>
      </w:r>
    </w:p>
    <w:p w14:paraId="017BCCD0"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Genérico: EN 55024: 2010 / CISPR 24</w:t>
      </w:r>
    </w:p>
    <w:p w14:paraId="056CE7A3"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ESD: IEC 61000-4-2</w:t>
      </w:r>
    </w:p>
    <w:p w14:paraId="3DFF01CD"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Radiado: IEC 61000-4-3</w:t>
      </w:r>
    </w:p>
    <w:p w14:paraId="7AF4F38A"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EFT / Ráfaga: IEC 61000-4-4</w:t>
      </w:r>
    </w:p>
    <w:p w14:paraId="222FDC76"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Sobretensión: IEC 61000-4-5</w:t>
      </w:r>
    </w:p>
    <w:p w14:paraId="212960ED"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Realizado: IEC 61000-4-6</w:t>
      </w:r>
    </w:p>
    <w:p w14:paraId="4B783791"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Campo magnético de frecuencia industrial: IEC 61000-4-8</w:t>
      </w:r>
    </w:p>
    <w:p w14:paraId="5DF89CDA"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Caídas e interrupciones de voltaje: IEC 61000-4-11</w:t>
      </w:r>
    </w:p>
    <w:p w14:paraId="25A6359B"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Armónicos: EN 61000-3-2, IEC 61000-3-2</w:t>
      </w:r>
    </w:p>
    <w:p w14:paraId="7463500D"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Parpadeo: EN 61000-3-3, IEC 61000-3-3</w:t>
      </w:r>
    </w:p>
    <w:p w14:paraId="2102ED46"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Gestión y seguimiento</w:t>
      </w:r>
    </w:p>
    <w:p w14:paraId="0855554C"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Gestión de la red Aruba AirWave</w:t>
      </w:r>
    </w:p>
    <w:p w14:paraId="4CB6074C"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IMC - Centro de gestión inteligente</w:t>
      </w:r>
    </w:p>
    <w:p w14:paraId="7E42BB68"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Interfaz de línea de comandos</w:t>
      </w:r>
    </w:p>
    <w:p w14:paraId="611C8BF3"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Interfaz gráfica de usuario (navegador web)</w:t>
      </w:r>
    </w:p>
    <w:p w14:paraId="1F31DD32"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Menú de configuración</w:t>
      </w:r>
    </w:p>
    <w:p w14:paraId="56FF7A90"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Administrador SNMP</w:t>
      </w:r>
    </w:p>
    <w:p w14:paraId="220DD762"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Telnet</w:t>
      </w:r>
    </w:p>
    <w:p w14:paraId="080C81C1"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RMON1</w:t>
      </w:r>
    </w:p>
    <w:p w14:paraId="62DA7099" w14:textId="77777777" w:rsidR="007938A9" w:rsidRPr="007938A9"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FTP</w:t>
      </w:r>
    </w:p>
    <w:p w14:paraId="0715B6EE" w14:textId="711E9337" w:rsidR="006A6837" w:rsidRPr="00584023" w:rsidRDefault="007938A9" w:rsidP="007938A9">
      <w:pPr>
        <w:jc w:val="both"/>
        <w:rPr>
          <w:rFonts w:cstheme="minorHAnsi"/>
          <w:noProof/>
          <w:sz w:val="22"/>
          <w:szCs w:val="22"/>
          <w:lang w:val="es-EC" w:eastAsia="es-ES"/>
        </w:rPr>
      </w:pPr>
      <w:r w:rsidRPr="007938A9">
        <w:rPr>
          <w:rFonts w:cstheme="minorHAnsi"/>
          <w:noProof/>
          <w:sz w:val="22"/>
          <w:szCs w:val="22"/>
          <w:lang w:val="es-EC" w:eastAsia="es-ES"/>
        </w:rPr>
        <w:t>• Gestión fuera de banda (serie RS-232C o micro USB)</w:t>
      </w:r>
      <w:r w:rsidR="006A6837" w:rsidRPr="00584023">
        <w:rPr>
          <w:rFonts w:cstheme="minorHAnsi"/>
          <w:noProof/>
          <w:sz w:val="22"/>
          <w:szCs w:val="22"/>
          <w:lang w:val="es-EC" w:eastAsia="es-ES"/>
        </w:rPr>
        <w:t xml:space="preserve"> </w:t>
      </w:r>
    </w:p>
    <w:p w14:paraId="671785AD" w14:textId="77777777" w:rsidR="006A6837" w:rsidRPr="00584023" w:rsidRDefault="006A6837" w:rsidP="004A4059">
      <w:pPr>
        <w:jc w:val="both"/>
        <w:rPr>
          <w:rFonts w:cstheme="minorHAnsi"/>
          <w:sz w:val="22"/>
          <w:szCs w:val="22"/>
          <w:lang w:val="es-EC" w:eastAsia="es-ES"/>
        </w:rPr>
      </w:pPr>
    </w:p>
    <w:p w14:paraId="4596D219" w14:textId="77777777" w:rsidR="006A6837" w:rsidRPr="00584023" w:rsidRDefault="006A6837" w:rsidP="009A0295">
      <w:pPr>
        <w:rPr>
          <w:rFonts w:cstheme="minorHAnsi"/>
          <w:b/>
          <w:sz w:val="22"/>
          <w:szCs w:val="22"/>
        </w:rPr>
      </w:pPr>
      <w:r w:rsidRPr="00584023">
        <w:rPr>
          <w:rFonts w:cstheme="minorHAnsi"/>
          <w:b/>
          <w:sz w:val="22"/>
          <w:szCs w:val="22"/>
        </w:rPr>
        <w:t>Procedimiento:</w:t>
      </w:r>
    </w:p>
    <w:p w14:paraId="110B6B9C" w14:textId="77777777" w:rsidR="006A6837" w:rsidRPr="00584023" w:rsidRDefault="006A6837" w:rsidP="009A0295">
      <w:pPr>
        <w:rPr>
          <w:rFonts w:cstheme="minorHAnsi"/>
          <w:sz w:val="22"/>
          <w:szCs w:val="22"/>
        </w:rPr>
      </w:pPr>
      <w:r w:rsidRPr="00584023">
        <w:rPr>
          <w:rFonts w:cstheme="minorHAnsi"/>
          <w:sz w:val="22"/>
          <w:szCs w:val="22"/>
        </w:rPr>
        <w:t xml:space="preserve">Se realizará la instalación </w:t>
      </w:r>
      <w:proofErr w:type="gramStart"/>
      <w:r w:rsidRPr="00584023">
        <w:rPr>
          <w:rFonts w:cstheme="minorHAnsi"/>
          <w:sz w:val="22"/>
          <w:szCs w:val="22"/>
        </w:rPr>
        <w:t>de acuerdo a</w:t>
      </w:r>
      <w:proofErr w:type="gramEnd"/>
      <w:r w:rsidRPr="00584023">
        <w:rPr>
          <w:rFonts w:cstheme="minorHAnsi"/>
          <w:sz w:val="22"/>
          <w:szCs w:val="22"/>
        </w:rPr>
        <w:t xml:space="preserve"> las memorias técnicas, normativas vigentes, y planos para que cumplan con un correcto funcionamiento y puesta en marcha.</w:t>
      </w:r>
    </w:p>
    <w:p w14:paraId="7E2BEC07" w14:textId="77777777" w:rsidR="006A6837" w:rsidRPr="00584023" w:rsidRDefault="006A6837" w:rsidP="009A0295">
      <w:pPr>
        <w:rPr>
          <w:rFonts w:cstheme="minorHAnsi"/>
          <w:b/>
          <w:sz w:val="22"/>
          <w:szCs w:val="22"/>
        </w:rPr>
      </w:pPr>
    </w:p>
    <w:p w14:paraId="1412382D" w14:textId="77777777" w:rsidR="006A6837" w:rsidRPr="00584023" w:rsidRDefault="006A6837" w:rsidP="009A0295">
      <w:pPr>
        <w:rPr>
          <w:rFonts w:cstheme="minorHAnsi"/>
          <w:sz w:val="22"/>
          <w:szCs w:val="22"/>
        </w:rPr>
      </w:pPr>
      <w:r w:rsidRPr="00584023">
        <w:rPr>
          <w:rFonts w:cstheme="minorHAnsi"/>
          <w:b/>
          <w:sz w:val="22"/>
          <w:szCs w:val="22"/>
        </w:rPr>
        <w:t>Normativas</w:t>
      </w:r>
      <w:r w:rsidRPr="00584023">
        <w:rPr>
          <w:rFonts w:cstheme="minorHAnsi"/>
          <w:sz w:val="22"/>
          <w:szCs w:val="22"/>
        </w:rPr>
        <w:t>:</w:t>
      </w:r>
    </w:p>
    <w:p w14:paraId="5AB31452" w14:textId="77777777" w:rsidR="004F4AAA" w:rsidRPr="00584023" w:rsidRDefault="004F4AAA" w:rsidP="004F4AAA">
      <w:pPr>
        <w:jc w:val="both"/>
        <w:rPr>
          <w:rFonts w:cstheme="minorHAnsi"/>
          <w:noProof/>
          <w:sz w:val="22"/>
          <w:szCs w:val="22"/>
          <w:lang w:val="es-EC" w:eastAsia="es-ES"/>
        </w:rPr>
      </w:pPr>
      <w:r w:rsidRPr="00584023">
        <w:rPr>
          <w:rFonts w:cstheme="minorHAnsi"/>
          <w:noProof/>
          <w:sz w:val="22"/>
          <w:szCs w:val="22"/>
          <w:lang w:val="es-EC" w:eastAsia="es-ES"/>
        </w:rPr>
        <w:t>EN 60950</w:t>
      </w:r>
    </w:p>
    <w:p w14:paraId="380E7B97" w14:textId="231F67EE" w:rsidR="006A6837" w:rsidRPr="00584023" w:rsidRDefault="004F4AAA" w:rsidP="004F4AAA">
      <w:pPr>
        <w:jc w:val="both"/>
        <w:rPr>
          <w:rFonts w:cstheme="minorHAnsi"/>
          <w:noProof/>
          <w:sz w:val="22"/>
          <w:szCs w:val="22"/>
          <w:lang w:val="es-EC" w:eastAsia="es-ES"/>
        </w:rPr>
      </w:pPr>
      <w:r w:rsidRPr="00584023">
        <w:rPr>
          <w:rFonts w:cstheme="minorHAnsi"/>
          <w:noProof/>
          <w:sz w:val="22"/>
          <w:szCs w:val="22"/>
          <w:lang w:val="es-EC" w:eastAsia="es-ES"/>
        </w:rPr>
        <w:t>EN 60825-1:2007/IEC 60825-1:2007 Class 1</w:t>
      </w:r>
    </w:p>
    <w:p w14:paraId="1EA82A25" w14:textId="77777777" w:rsidR="006A6837" w:rsidRPr="00584023" w:rsidRDefault="006A6837" w:rsidP="002F19E3">
      <w:pPr>
        <w:jc w:val="both"/>
        <w:rPr>
          <w:rFonts w:cstheme="minorHAnsi"/>
          <w:noProof/>
          <w:sz w:val="22"/>
          <w:szCs w:val="22"/>
          <w:lang w:val="es-EC" w:eastAsia="es-ES"/>
        </w:rPr>
      </w:pPr>
    </w:p>
    <w:p w14:paraId="1988FD4C" w14:textId="77777777" w:rsidR="006A6837" w:rsidRPr="00584023" w:rsidRDefault="006A6837" w:rsidP="009A0295">
      <w:pPr>
        <w:rPr>
          <w:rFonts w:cstheme="minorHAnsi"/>
          <w:b/>
          <w:bCs/>
          <w:sz w:val="22"/>
          <w:szCs w:val="22"/>
          <w:lang w:val="es-ES"/>
        </w:rPr>
      </w:pPr>
      <w:r w:rsidRPr="00584023">
        <w:rPr>
          <w:rFonts w:cstheme="minorHAnsi"/>
          <w:b/>
          <w:bCs/>
          <w:sz w:val="22"/>
          <w:szCs w:val="22"/>
          <w:lang w:val="es-ES"/>
        </w:rPr>
        <w:t>Materiales mínimos:</w:t>
      </w:r>
    </w:p>
    <w:p w14:paraId="790AD83B" w14:textId="4064223B" w:rsidR="006A6837" w:rsidRPr="00584023"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584023">
        <w:rPr>
          <w:rFonts w:cstheme="minorHAnsi"/>
          <w:noProof/>
          <w:sz w:val="22"/>
          <w:szCs w:val="22"/>
          <w:lang w:val="en-US" w:eastAsia="es-ES"/>
        </w:rPr>
        <w:t>Switch capa 2 48p 10/100/1000 poe</w:t>
      </w:r>
      <w:r w:rsidR="00BA63A9">
        <w:rPr>
          <w:rFonts w:cstheme="minorHAnsi"/>
          <w:noProof/>
          <w:sz w:val="22"/>
          <w:szCs w:val="22"/>
          <w:lang w:val="en-US" w:eastAsia="es-ES"/>
        </w:rPr>
        <w:t>+</w:t>
      </w:r>
      <w:r w:rsidRPr="00584023">
        <w:rPr>
          <w:rFonts w:cstheme="minorHAnsi"/>
          <w:noProof/>
          <w:sz w:val="22"/>
          <w:szCs w:val="22"/>
          <w:lang w:val="en-US" w:eastAsia="es-ES"/>
        </w:rPr>
        <w:t xml:space="preserve"> 2 sfp</w:t>
      </w:r>
    </w:p>
    <w:p w14:paraId="5FF7949F" w14:textId="77777777" w:rsidR="006A6837" w:rsidRPr="00584023" w:rsidRDefault="006A6837" w:rsidP="009A0295">
      <w:pPr>
        <w:rPr>
          <w:rFonts w:cstheme="minorHAnsi"/>
          <w:sz w:val="22"/>
          <w:szCs w:val="22"/>
          <w:lang w:val="en-US" w:eastAsia="es-ES"/>
        </w:rPr>
      </w:pPr>
    </w:p>
    <w:p w14:paraId="380D7007" w14:textId="77777777" w:rsidR="006A6837" w:rsidRPr="00584023" w:rsidRDefault="006A6837" w:rsidP="009A0295">
      <w:pPr>
        <w:rPr>
          <w:rFonts w:cstheme="minorHAnsi"/>
          <w:b/>
          <w:sz w:val="22"/>
          <w:szCs w:val="22"/>
          <w:lang w:val="es-ES"/>
        </w:rPr>
      </w:pPr>
      <w:r w:rsidRPr="00584023">
        <w:rPr>
          <w:rFonts w:cstheme="minorHAnsi"/>
          <w:b/>
          <w:sz w:val="22"/>
          <w:szCs w:val="22"/>
          <w:lang w:val="es-ES"/>
        </w:rPr>
        <w:t>Garantía:</w:t>
      </w:r>
    </w:p>
    <w:p w14:paraId="7D60C115" w14:textId="543C06E5" w:rsidR="006A6837" w:rsidRPr="00584023" w:rsidRDefault="00470B1A" w:rsidP="004A4059">
      <w:pPr>
        <w:jc w:val="both"/>
        <w:rPr>
          <w:rFonts w:cstheme="minorHAnsi"/>
          <w:sz w:val="22"/>
          <w:szCs w:val="22"/>
        </w:rPr>
      </w:pPr>
      <w:r w:rsidRPr="00584023">
        <w:rPr>
          <w:rFonts w:cstheme="minorHAnsi"/>
          <w:sz w:val="22"/>
          <w:szCs w:val="22"/>
        </w:rPr>
        <w:t>Garantía Técnica de 3 años y en el caso de cableado estructurado 15 años mínimo, a partir de la firma del acta entrega de recepción provisional o definitiva de ser el caso</w:t>
      </w:r>
      <w:r w:rsidR="006A6837" w:rsidRPr="00584023">
        <w:rPr>
          <w:rFonts w:cstheme="minorHAnsi"/>
          <w:sz w:val="22"/>
          <w:szCs w:val="22"/>
        </w:rPr>
        <w:t>.</w:t>
      </w:r>
    </w:p>
    <w:p w14:paraId="03DC2F5B" w14:textId="77777777" w:rsidR="006A6837" w:rsidRPr="00584023" w:rsidRDefault="006A6837" w:rsidP="009A0295">
      <w:pPr>
        <w:jc w:val="both"/>
        <w:rPr>
          <w:rFonts w:cstheme="minorHAnsi"/>
          <w:b/>
          <w:sz w:val="22"/>
          <w:szCs w:val="22"/>
          <w:lang w:val="es-ES"/>
        </w:rPr>
      </w:pPr>
    </w:p>
    <w:p w14:paraId="311158C0" w14:textId="77777777" w:rsidR="006A6837" w:rsidRPr="00584023" w:rsidRDefault="006A6837" w:rsidP="009A0295">
      <w:pPr>
        <w:jc w:val="both"/>
        <w:rPr>
          <w:rFonts w:cstheme="minorHAnsi"/>
          <w:b/>
          <w:sz w:val="22"/>
          <w:szCs w:val="22"/>
          <w:lang w:val="es-ES"/>
        </w:rPr>
      </w:pPr>
      <w:r w:rsidRPr="00584023">
        <w:rPr>
          <w:rFonts w:cstheme="minorHAnsi"/>
          <w:b/>
          <w:sz w:val="22"/>
          <w:szCs w:val="22"/>
          <w:lang w:val="es-ES"/>
        </w:rPr>
        <w:t>Equipo mínimo:</w:t>
      </w:r>
    </w:p>
    <w:p w14:paraId="2404E6EF" w14:textId="77777777" w:rsidR="006A6837" w:rsidRPr="00584023" w:rsidRDefault="006A6837" w:rsidP="009A0295">
      <w:pPr>
        <w:pStyle w:val="Prrafodelista"/>
        <w:numPr>
          <w:ilvl w:val="0"/>
          <w:numId w:val="167"/>
        </w:numPr>
        <w:jc w:val="both"/>
        <w:rPr>
          <w:rFonts w:cstheme="minorHAnsi"/>
          <w:sz w:val="22"/>
          <w:szCs w:val="22"/>
          <w:lang w:val="es-ES"/>
        </w:rPr>
      </w:pPr>
      <w:r w:rsidRPr="00584023">
        <w:rPr>
          <w:rFonts w:cstheme="minorHAnsi"/>
          <w:noProof/>
          <w:sz w:val="22"/>
          <w:szCs w:val="22"/>
          <w:lang w:val="es-ES"/>
        </w:rPr>
        <w:t>Herramienta menor</w:t>
      </w:r>
    </w:p>
    <w:p w14:paraId="6B1C25DB" w14:textId="77777777" w:rsidR="006A6837" w:rsidRPr="00584023" w:rsidRDefault="006A6837" w:rsidP="009A0295">
      <w:pPr>
        <w:jc w:val="both"/>
        <w:rPr>
          <w:rFonts w:cstheme="minorHAnsi"/>
          <w:b/>
          <w:sz w:val="22"/>
          <w:szCs w:val="22"/>
          <w:lang w:val="es-ES"/>
        </w:rPr>
      </w:pPr>
    </w:p>
    <w:p w14:paraId="31E52F65" w14:textId="77777777" w:rsidR="006A6837" w:rsidRPr="00584023" w:rsidRDefault="006A6837" w:rsidP="009A0295">
      <w:pPr>
        <w:jc w:val="both"/>
        <w:rPr>
          <w:rFonts w:cstheme="minorHAnsi"/>
          <w:b/>
          <w:sz w:val="22"/>
          <w:szCs w:val="22"/>
          <w:lang w:val="es-ES"/>
        </w:rPr>
      </w:pPr>
      <w:r w:rsidRPr="00584023">
        <w:rPr>
          <w:rFonts w:cstheme="minorHAnsi"/>
          <w:b/>
          <w:sz w:val="22"/>
          <w:szCs w:val="22"/>
          <w:lang w:val="es-ES"/>
        </w:rPr>
        <w:t>Medición y Forma de Pago:</w:t>
      </w:r>
    </w:p>
    <w:p w14:paraId="0987520D" w14:textId="78D9D62B" w:rsidR="006A6837" w:rsidRPr="00584023" w:rsidRDefault="006A6837" w:rsidP="004A4059">
      <w:pPr>
        <w:rPr>
          <w:rFonts w:cstheme="minorHAnsi"/>
          <w:sz w:val="22"/>
          <w:szCs w:val="22"/>
          <w:lang w:val="es-ES"/>
        </w:rPr>
      </w:pPr>
      <w:r w:rsidRPr="00584023">
        <w:rPr>
          <w:rFonts w:cstheme="minorHAnsi"/>
          <w:sz w:val="22"/>
          <w:szCs w:val="22"/>
          <w:lang w:val="es-ES"/>
        </w:rPr>
        <w:t>Sera cuantificado por (</w:t>
      </w:r>
      <w:r w:rsidRPr="00584023">
        <w:rPr>
          <w:rFonts w:cstheme="minorHAnsi"/>
          <w:noProof/>
          <w:sz w:val="22"/>
          <w:szCs w:val="22"/>
          <w:lang w:val="es-ES"/>
        </w:rPr>
        <w:t>unidad</w:t>
      </w:r>
      <w:r w:rsidRPr="00584023">
        <w:rPr>
          <w:rFonts w:cstheme="minorHAnsi"/>
          <w:sz w:val="22"/>
          <w:szCs w:val="22"/>
          <w:lang w:val="es-ES"/>
        </w:rPr>
        <w:t xml:space="preserve">) </w:t>
      </w:r>
      <w:proofErr w:type="gramStart"/>
      <w:r w:rsidRPr="00584023">
        <w:rPr>
          <w:rFonts w:cstheme="minorHAnsi"/>
          <w:sz w:val="22"/>
          <w:szCs w:val="22"/>
          <w:lang w:val="es-ES"/>
        </w:rPr>
        <w:t>de acuerdo a</w:t>
      </w:r>
      <w:proofErr w:type="gramEnd"/>
      <w:r w:rsidRPr="00584023">
        <w:rPr>
          <w:rFonts w:cstheme="minorHAnsi"/>
          <w:sz w:val="22"/>
          <w:szCs w:val="22"/>
          <w:lang w:val="es-ES"/>
        </w:rPr>
        <w:t xml:space="preserve"> lo </w:t>
      </w:r>
      <w:r w:rsidR="000F183D" w:rsidRPr="00584023">
        <w:rPr>
          <w:rFonts w:cstheme="minorHAnsi"/>
          <w:sz w:val="22"/>
          <w:szCs w:val="22"/>
          <w:lang w:val="es-ES"/>
        </w:rPr>
        <w:t>indicado en los volúmenes y aprobado por fiscalización</w:t>
      </w:r>
      <w:r w:rsidRPr="00584023">
        <w:rPr>
          <w:rFonts w:cstheme="minorHAnsi"/>
          <w:sz w:val="22"/>
          <w:szCs w:val="22"/>
          <w:lang w:val="es-ES"/>
        </w:rPr>
        <w:t>.</w:t>
      </w:r>
    </w:p>
    <w:p w14:paraId="276383D5" w14:textId="77777777" w:rsidR="006A6837" w:rsidRPr="00584023" w:rsidRDefault="006A6837" w:rsidP="009A0295">
      <w:pPr>
        <w:rPr>
          <w:rFonts w:cstheme="minorHAnsi"/>
          <w:b/>
          <w:bCs/>
          <w:sz w:val="22"/>
          <w:szCs w:val="22"/>
          <w:lang w:val="es-ES"/>
        </w:rPr>
      </w:pPr>
    </w:p>
    <w:p w14:paraId="2FC54451" w14:textId="77777777" w:rsidR="006A6837" w:rsidRPr="00584023" w:rsidRDefault="006A6837" w:rsidP="009A0295">
      <w:pPr>
        <w:jc w:val="both"/>
        <w:rPr>
          <w:rFonts w:cstheme="minorHAnsi"/>
          <w:b/>
          <w:sz w:val="22"/>
          <w:szCs w:val="22"/>
          <w:lang w:val="es-ES"/>
        </w:rPr>
      </w:pPr>
      <w:r w:rsidRPr="00584023">
        <w:rPr>
          <w:rFonts w:cstheme="minorHAnsi"/>
          <w:b/>
          <w:sz w:val="22"/>
          <w:szCs w:val="22"/>
          <w:lang w:val="es-ES"/>
        </w:rPr>
        <w:lastRenderedPageBreak/>
        <w:t>Mano de obra mínima calificada:</w:t>
      </w:r>
    </w:p>
    <w:p w14:paraId="08E959BA" w14:textId="77777777" w:rsidR="006A6837" w:rsidRPr="00584023" w:rsidRDefault="006A6837" w:rsidP="002F19E3">
      <w:pPr>
        <w:pStyle w:val="Prrafodelista"/>
        <w:numPr>
          <w:ilvl w:val="0"/>
          <w:numId w:val="166"/>
        </w:numPr>
        <w:jc w:val="both"/>
        <w:rPr>
          <w:rFonts w:cstheme="minorHAnsi"/>
          <w:noProof/>
          <w:sz w:val="22"/>
          <w:szCs w:val="22"/>
          <w:shd w:val="clear" w:color="auto" w:fill="FFFFFF"/>
          <w:lang w:val="es-ES"/>
        </w:rPr>
      </w:pPr>
      <w:r w:rsidRPr="00584023">
        <w:rPr>
          <w:rFonts w:cstheme="minorHAnsi"/>
          <w:noProof/>
          <w:sz w:val="22"/>
          <w:szCs w:val="22"/>
          <w:shd w:val="clear" w:color="auto" w:fill="FFFFFF"/>
          <w:lang w:val="es-ES"/>
        </w:rPr>
        <w:t>Peón (E2)</w:t>
      </w:r>
    </w:p>
    <w:p w14:paraId="7B23D802" w14:textId="77777777" w:rsidR="006A6837" w:rsidRPr="00584023" w:rsidRDefault="006A6837" w:rsidP="002F19E3">
      <w:pPr>
        <w:pStyle w:val="Prrafodelista"/>
        <w:numPr>
          <w:ilvl w:val="0"/>
          <w:numId w:val="166"/>
        </w:numPr>
        <w:jc w:val="both"/>
        <w:rPr>
          <w:rFonts w:cstheme="minorHAnsi"/>
          <w:noProof/>
          <w:sz w:val="22"/>
          <w:szCs w:val="22"/>
          <w:shd w:val="clear" w:color="auto" w:fill="FFFFFF"/>
          <w:lang w:val="es-ES"/>
        </w:rPr>
      </w:pPr>
      <w:r w:rsidRPr="00584023">
        <w:rPr>
          <w:rFonts w:cstheme="minorHAnsi"/>
          <w:noProof/>
          <w:sz w:val="22"/>
          <w:szCs w:val="22"/>
          <w:shd w:val="clear" w:color="auto" w:fill="FFFFFF"/>
          <w:lang w:val="es-ES"/>
        </w:rPr>
        <w:t>Electricista (D2)</w:t>
      </w:r>
    </w:p>
    <w:p w14:paraId="2922C1B5" w14:textId="77777777" w:rsidR="006A6837" w:rsidRPr="00584023" w:rsidRDefault="006A6837" w:rsidP="004A4059">
      <w:pPr>
        <w:pStyle w:val="Prrafodelista"/>
        <w:numPr>
          <w:ilvl w:val="0"/>
          <w:numId w:val="166"/>
        </w:numPr>
        <w:jc w:val="both"/>
        <w:rPr>
          <w:rFonts w:cstheme="minorHAnsi"/>
          <w:noProof/>
          <w:sz w:val="22"/>
          <w:szCs w:val="22"/>
          <w:shd w:val="clear" w:color="auto" w:fill="FFFFFF"/>
          <w:lang w:val="es-ES"/>
        </w:rPr>
      </w:pPr>
      <w:r w:rsidRPr="00584023">
        <w:rPr>
          <w:rFonts w:cstheme="minorHAnsi"/>
          <w:noProof/>
          <w:sz w:val="22"/>
          <w:szCs w:val="22"/>
          <w:shd w:val="clear" w:color="auto" w:fill="FFFFFF"/>
          <w:lang w:val="es-ES"/>
        </w:rPr>
        <w:t>Especialista eléctrico (B1)</w:t>
      </w:r>
    </w:p>
    <w:p w14:paraId="356E15B2" w14:textId="77777777" w:rsidR="006A6837" w:rsidRPr="00584023" w:rsidRDefault="006A6837" w:rsidP="009A0295">
      <w:pPr>
        <w:pStyle w:val="Prrafodelista"/>
        <w:ind w:left="0"/>
        <w:rPr>
          <w:rFonts w:cstheme="minorHAnsi"/>
          <w:sz w:val="22"/>
          <w:szCs w:val="22"/>
          <w:shd w:val="clear" w:color="auto" w:fill="FFFFFF"/>
          <w:lang w:val="es-ES"/>
        </w:rPr>
      </w:pPr>
    </w:p>
    <w:p w14:paraId="5B431871" w14:textId="77777777" w:rsidR="006A6837" w:rsidRPr="00584023" w:rsidRDefault="006A6837" w:rsidP="009A0295">
      <w:pPr>
        <w:pStyle w:val="Prrafodelista"/>
        <w:ind w:left="0"/>
        <w:rPr>
          <w:rFonts w:cstheme="minorHAnsi"/>
          <w:sz w:val="22"/>
          <w:szCs w:val="22"/>
          <w:shd w:val="clear" w:color="auto" w:fill="FFFFFF"/>
          <w:lang w:val="es-ES"/>
        </w:rPr>
      </w:pPr>
      <w:r w:rsidRPr="00584023">
        <w:rPr>
          <w:rFonts w:cstheme="minorHAnsi"/>
          <w:b/>
          <w:sz w:val="22"/>
          <w:szCs w:val="22"/>
          <w:lang w:val="es-ES"/>
        </w:rPr>
        <w:t xml:space="preserve">Servicio Técnico: </w:t>
      </w:r>
      <w:proofErr w:type="gramStart"/>
      <w:r w:rsidRPr="00584023">
        <w:rPr>
          <w:rFonts w:cstheme="minorHAnsi"/>
          <w:sz w:val="22"/>
          <w:szCs w:val="22"/>
          <w:lang w:val="es-ES"/>
        </w:rPr>
        <w:t>De acuerdo a</w:t>
      </w:r>
      <w:proofErr w:type="gramEnd"/>
      <w:r w:rsidRPr="00584023">
        <w:rPr>
          <w:rFonts w:cstheme="minorHAnsi"/>
          <w:sz w:val="22"/>
          <w:szCs w:val="22"/>
          <w:lang w:val="es-ES"/>
        </w:rPr>
        <w:t xml:space="preserve"> los documentos de garantías y servicio técnico del producto.</w:t>
      </w:r>
    </w:p>
    <w:p w14:paraId="380D8B88" w14:textId="77777777" w:rsidR="006A6837" w:rsidRPr="00584023" w:rsidRDefault="006A6837" w:rsidP="009A0295">
      <w:pPr>
        <w:pStyle w:val="Prrafodelista"/>
        <w:ind w:left="0"/>
        <w:rPr>
          <w:rFonts w:cstheme="minorHAnsi"/>
          <w:sz w:val="22"/>
          <w:szCs w:val="22"/>
          <w:shd w:val="clear" w:color="auto" w:fill="FFFFFF"/>
          <w:lang w:val="es-ES"/>
        </w:rPr>
      </w:pPr>
    </w:p>
    <w:p w14:paraId="7AAEAA22" w14:textId="77777777" w:rsidR="006A6837" w:rsidRPr="00584023" w:rsidRDefault="006A6837" w:rsidP="009A0295">
      <w:pPr>
        <w:jc w:val="both"/>
        <w:rPr>
          <w:rFonts w:cstheme="minorHAnsi"/>
          <w:sz w:val="22"/>
          <w:szCs w:val="22"/>
          <w:lang w:val="es-ES"/>
        </w:rPr>
        <w:sectPr w:rsidR="006A6837" w:rsidRPr="00584023" w:rsidSect="001545B7">
          <w:headerReference w:type="default" r:id="rId45"/>
          <w:pgSz w:w="11906" w:h="16838"/>
          <w:pgMar w:top="1701" w:right="1418" w:bottom="1701" w:left="1701" w:header="1417" w:footer="2098" w:gutter="0"/>
          <w:pgNumType w:start="1"/>
          <w:cols w:space="708"/>
          <w:docGrid w:linePitch="360"/>
        </w:sectPr>
      </w:pPr>
      <w:r w:rsidRPr="00584023">
        <w:rPr>
          <w:rFonts w:cstheme="minorHAnsi"/>
          <w:b/>
          <w:sz w:val="22"/>
          <w:szCs w:val="22"/>
          <w:lang w:val="es-ES"/>
        </w:rPr>
        <w:t>Unidad:</w:t>
      </w:r>
      <w:r w:rsidRPr="00584023">
        <w:rPr>
          <w:rFonts w:cstheme="minorHAnsi"/>
          <w:sz w:val="22"/>
          <w:szCs w:val="22"/>
          <w:lang w:val="es-ES"/>
        </w:rPr>
        <w:t xml:space="preserve"> </w:t>
      </w:r>
      <w:r w:rsidRPr="00584023">
        <w:rPr>
          <w:rFonts w:cstheme="minorHAnsi"/>
          <w:noProof/>
          <w:sz w:val="22"/>
          <w:szCs w:val="22"/>
          <w:lang w:val="es-ES"/>
        </w:rPr>
        <w:t>u</w:t>
      </w:r>
      <w:r w:rsidRPr="00584023">
        <w:rPr>
          <w:rFonts w:cstheme="minorHAnsi"/>
          <w:sz w:val="22"/>
          <w:szCs w:val="22"/>
          <w:lang w:val="es-ES"/>
        </w:rPr>
        <w:t xml:space="preserve"> (</w:t>
      </w:r>
      <w:r w:rsidRPr="00584023">
        <w:rPr>
          <w:rFonts w:cstheme="minorHAnsi"/>
          <w:noProof/>
          <w:sz w:val="22"/>
          <w:szCs w:val="22"/>
          <w:lang w:val="es-ES"/>
        </w:rPr>
        <w:t>unidad</w:t>
      </w:r>
      <w:r w:rsidRPr="00584023">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9B7C40" w14:paraId="6DF09B1B" w14:textId="77777777" w:rsidTr="00044EE7">
        <w:tc>
          <w:tcPr>
            <w:tcW w:w="8505" w:type="dxa"/>
            <w:gridSpan w:val="3"/>
            <w:shd w:val="clear" w:color="auto" w:fill="767171" w:themeFill="background2" w:themeFillShade="80"/>
          </w:tcPr>
          <w:p w14:paraId="3B635CEC" w14:textId="77777777" w:rsidR="006A6837" w:rsidRPr="009B7C40" w:rsidRDefault="006A6837" w:rsidP="00252DF6">
            <w:pPr>
              <w:spacing w:before="20"/>
              <w:jc w:val="center"/>
              <w:rPr>
                <w:rFonts w:cstheme="minorHAnsi"/>
                <w:sz w:val="22"/>
                <w:szCs w:val="22"/>
                <w:lang w:val="es-ES"/>
              </w:rPr>
            </w:pPr>
            <w:r w:rsidRPr="009B7C40">
              <w:rPr>
                <w:rFonts w:eastAsia="Arial" w:cstheme="minorHAnsi"/>
                <w:b/>
                <w:color w:val="FDFDFD"/>
                <w:sz w:val="22"/>
                <w:szCs w:val="22"/>
                <w:lang w:val="es-ES"/>
              </w:rPr>
              <w:lastRenderedPageBreak/>
              <w:t>ESPECIFICACIONES TÉCNICAS ELECTRÓNICAS “UEM NARANJITO”</w:t>
            </w:r>
          </w:p>
        </w:tc>
      </w:tr>
      <w:tr w:rsidR="006A6837" w:rsidRPr="009B7C40" w14:paraId="38C157E8" w14:textId="77777777" w:rsidTr="00252DF6">
        <w:trPr>
          <w:trHeight w:val="388"/>
        </w:trPr>
        <w:tc>
          <w:tcPr>
            <w:tcW w:w="1036" w:type="dxa"/>
            <w:vAlign w:val="center"/>
          </w:tcPr>
          <w:p w14:paraId="427B3EB0" w14:textId="77777777" w:rsidR="006A6837" w:rsidRPr="009B7C40" w:rsidRDefault="006A6837" w:rsidP="00044EE7">
            <w:pPr>
              <w:pStyle w:val="Encabezado"/>
              <w:spacing w:before="120"/>
              <w:jc w:val="center"/>
              <w:rPr>
                <w:rFonts w:cstheme="minorHAnsi"/>
                <w:b/>
                <w:sz w:val="22"/>
                <w:szCs w:val="22"/>
                <w:lang w:val="es-MX"/>
              </w:rPr>
            </w:pPr>
            <w:r w:rsidRPr="009B7C40">
              <w:rPr>
                <w:rFonts w:cstheme="minorHAnsi"/>
                <w:b/>
                <w:sz w:val="22"/>
                <w:szCs w:val="22"/>
                <w:lang w:val="es-MX"/>
              </w:rPr>
              <w:t>CÓDIGO</w:t>
            </w:r>
          </w:p>
        </w:tc>
        <w:tc>
          <w:tcPr>
            <w:tcW w:w="6197" w:type="dxa"/>
            <w:vAlign w:val="center"/>
          </w:tcPr>
          <w:p w14:paraId="0D20C4BA" w14:textId="77777777" w:rsidR="006A6837" w:rsidRPr="009B7C40" w:rsidRDefault="006A6837" w:rsidP="00044EE7">
            <w:pPr>
              <w:pStyle w:val="Encabezado"/>
              <w:spacing w:before="120"/>
              <w:jc w:val="center"/>
              <w:rPr>
                <w:rFonts w:cstheme="minorHAnsi"/>
                <w:b/>
                <w:sz w:val="22"/>
                <w:szCs w:val="22"/>
              </w:rPr>
            </w:pPr>
            <w:r w:rsidRPr="009B7C40">
              <w:rPr>
                <w:rFonts w:cstheme="minorHAnsi"/>
                <w:b/>
                <w:sz w:val="22"/>
                <w:szCs w:val="22"/>
                <w:lang w:val="es-MX"/>
              </w:rPr>
              <w:t>DESCRIPCIÓN DE RUBRO</w:t>
            </w:r>
          </w:p>
        </w:tc>
        <w:tc>
          <w:tcPr>
            <w:tcW w:w="1272" w:type="dxa"/>
            <w:vAlign w:val="center"/>
          </w:tcPr>
          <w:p w14:paraId="3D27BE6E" w14:textId="77777777" w:rsidR="006A6837" w:rsidRPr="009B7C40" w:rsidRDefault="006A6837" w:rsidP="00044EE7">
            <w:pPr>
              <w:pStyle w:val="Encabezado"/>
              <w:spacing w:before="120"/>
              <w:jc w:val="center"/>
              <w:rPr>
                <w:rFonts w:cstheme="minorHAnsi"/>
                <w:b/>
                <w:sz w:val="22"/>
                <w:szCs w:val="22"/>
              </w:rPr>
            </w:pPr>
            <w:r w:rsidRPr="009B7C40">
              <w:rPr>
                <w:rFonts w:cstheme="minorHAnsi"/>
                <w:b/>
                <w:sz w:val="22"/>
                <w:szCs w:val="22"/>
              </w:rPr>
              <w:t>UNIDAD</w:t>
            </w:r>
          </w:p>
        </w:tc>
      </w:tr>
      <w:tr w:rsidR="006A6837" w:rsidRPr="009B7C40" w14:paraId="0196DCC0" w14:textId="77777777" w:rsidTr="00252DF6">
        <w:trPr>
          <w:trHeight w:val="306"/>
        </w:trPr>
        <w:tc>
          <w:tcPr>
            <w:tcW w:w="1036" w:type="dxa"/>
            <w:vAlign w:val="center"/>
          </w:tcPr>
          <w:p w14:paraId="6C561FDE" w14:textId="77777777" w:rsidR="006A6837" w:rsidRPr="009B7C40" w:rsidRDefault="006A6837" w:rsidP="00044EE7">
            <w:pPr>
              <w:pStyle w:val="Encabezado"/>
              <w:jc w:val="center"/>
              <w:rPr>
                <w:rFonts w:cstheme="minorHAnsi"/>
                <w:sz w:val="22"/>
                <w:szCs w:val="22"/>
                <w:lang w:val="es-ES"/>
              </w:rPr>
            </w:pPr>
            <w:r w:rsidRPr="009B7C40">
              <w:rPr>
                <w:rFonts w:cstheme="minorHAnsi"/>
                <w:noProof/>
                <w:sz w:val="22"/>
                <w:szCs w:val="22"/>
                <w:lang w:val="es-ES"/>
              </w:rPr>
              <w:t>501823</w:t>
            </w:r>
          </w:p>
        </w:tc>
        <w:tc>
          <w:tcPr>
            <w:tcW w:w="6197" w:type="dxa"/>
            <w:vAlign w:val="center"/>
          </w:tcPr>
          <w:p w14:paraId="3F117784" w14:textId="77777777" w:rsidR="006A6837" w:rsidRPr="009B7C40" w:rsidRDefault="006A6837" w:rsidP="00044EE7">
            <w:pPr>
              <w:pStyle w:val="Encabezado"/>
              <w:jc w:val="center"/>
              <w:rPr>
                <w:rFonts w:cstheme="minorHAnsi"/>
                <w:noProof/>
                <w:sz w:val="22"/>
                <w:szCs w:val="22"/>
                <w:lang w:val="es-ES"/>
              </w:rPr>
            </w:pPr>
            <w:r w:rsidRPr="009B7C40">
              <w:rPr>
                <w:rFonts w:cstheme="minorHAnsi"/>
                <w:noProof/>
                <w:sz w:val="22"/>
                <w:szCs w:val="22"/>
                <w:lang w:val="es-ES"/>
              </w:rPr>
              <w:t>Central telefónica IPBX 4 puertos FXO, 2 puertos FXS</w:t>
            </w:r>
          </w:p>
        </w:tc>
        <w:tc>
          <w:tcPr>
            <w:tcW w:w="1272" w:type="dxa"/>
            <w:vAlign w:val="center"/>
          </w:tcPr>
          <w:p w14:paraId="1C22E423" w14:textId="77777777" w:rsidR="006A6837" w:rsidRPr="009B7C40" w:rsidRDefault="006A6837" w:rsidP="001B7C8F">
            <w:pPr>
              <w:pStyle w:val="Encabezado"/>
              <w:jc w:val="center"/>
              <w:rPr>
                <w:rFonts w:cstheme="minorHAnsi"/>
                <w:sz w:val="22"/>
                <w:szCs w:val="22"/>
              </w:rPr>
            </w:pPr>
            <w:r w:rsidRPr="009B7C40">
              <w:rPr>
                <w:rFonts w:cstheme="minorHAnsi"/>
                <w:noProof/>
                <w:sz w:val="22"/>
                <w:szCs w:val="22"/>
              </w:rPr>
              <w:t>unidad</w:t>
            </w:r>
          </w:p>
        </w:tc>
      </w:tr>
    </w:tbl>
    <w:p w14:paraId="139F508C" w14:textId="77777777" w:rsidR="006A6837" w:rsidRPr="009B7C40" w:rsidRDefault="006A6837" w:rsidP="00044EE7">
      <w:pPr>
        <w:tabs>
          <w:tab w:val="left" w:pos="-720"/>
        </w:tabs>
        <w:suppressAutoHyphens/>
        <w:jc w:val="both"/>
        <w:rPr>
          <w:rFonts w:cstheme="minorHAnsi"/>
          <w:b/>
          <w:sz w:val="22"/>
          <w:szCs w:val="22"/>
        </w:rPr>
      </w:pPr>
    </w:p>
    <w:p w14:paraId="61E1D76F" w14:textId="77777777" w:rsidR="006A6837" w:rsidRPr="009B7C40" w:rsidRDefault="006A6837" w:rsidP="009A0295">
      <w:pPr>
        <w:tabs>
          <w:tab w:val="left" w:pos="-720"/>
        </w:tabs>
        <w:suppressAutoHyphens/>
        <w:jc w:val="both"/>
        <w:rPr>
          <w:rFonts w:cstheme="minorHAnsi"/>
          <w:sz w:val="22"/>
          <w:szCs w:val="22"/>
          <w:lang w:eastAsia="es-ES"/>
        </w:rPr>
      </w:pPr>
      <w:r w:rsidRPr="009B7C40">
        <w:rPr>
          <w:rFonts w:cstheme="minorHAnsi"/>
          <w:b/>
          <w:sz w:val="22"/>
          <w:szCs w:val="22"/>
        </w:rPr>
        <w:t>Descripción</w:t>
      </w:r>
      <w:r w:rsidRPr="009B7C40">
        <w:rPr>
          <w:rFonts w:cstheme="minorHAnsi"/>
          <w:sz w:val="22"/>
          <w:szCs w:val="22"/>
          <w:lang w:eastAsia="es-ES"/>
        </w:rPr>
        <w:t xml:space="preserve">: </w:t>
      </w:r>
    </w:p>
    <w:p w14:paraId="59A049F4" w14:textId="77777777" w:rsidR="006A6837" w:rsidRPr="009B7C40" w:rsidRDefault="006A6837" w:rsidP="004A4059">
      <w:pPr>
        <w:tabs>
          <w:tab w:val="left" w:pos="-720"/>
        </w:tabs>
        <w:suppressAutoHyphens/>
        <w:jc w:val="both"/>
        <w:rPr>
          <w:rFonts w:cstheme="minorHAnsi"/>
          <w:sz w:val="22"/>
          <w:szCs w:val="22"/>
          <w:lang w:eastAsia="es-ES"/>
        </w:rPr>
      </w:pPr>
      <w:r w:rsidRPr="009B7C40">
        <w:rPr>
          <w:rFonts w:cstheme="minorHAnsi"/>
          <w:sz w:val="22"/>
          <w:szCs w:val="22"/>
          <w:lang w:eastAsia="es-ES"/>
        </w:rPr>
        <w:t xml:space="preserve">Suministro e instalación de </w:t>
      </w:r>
      <w:r w:rsidRPr="009B7C40">
        <w:rPr>
          <w:rFonts w:cstheme="minorHAnsi"/>
          <w:noProof/>
          <w:sz w:val="22"/>
          <w:szCs w:val="22"/>
          <w:lang w:eastAsia="es-ES"/>
        </w:rPr>
        <w:t>Central telefónica IPBX 4 puertos FXO, 2 puertos FXS</w:t>
      </w:r>
    </w:p>
    <w:p w14:paraId="00D46D99" w14:textId="77777777" w:rsidR="006A6837" w:rsidRPr="009B7C40" w:rsidRDefault="006A6837" w:rsidP="009A0295">
      <w:pPr>
        <w:tabs>
          <w:tab w:val="left" w:pos="-720"/>
        </w:tabs>
        <w:suppressAutoHyphens/>
        <w:jc w:val="both"/>
        <w:rPr>
          <w:rFonts w:cstheme="minorHAnsi"/>
          <w:b/>
          <w:sz w:val="22"/>
          <w:szCs w:val="22"/>
        </w:rPr>
      </w:pPr>
      <w:r w:rsidRPr="009B7C40">
        <w:rPr>
          <w:rFonts w:cstheme="minorHAnsi"/>
          <w:b/>
          <w:sz w:val="22"/>
          <w:szCs w:val="22"/>
        </w:rPr>
        <w:t>Características técnicas mínimas:</w:t>
      </w:r>
    </w:p>
    <w:p w14:paraId="242ACD78" w14:textId="77777777" w:rsidR="002F68D7" w:rsidRPr="009B7C40" w:rsidRDefault="002F68D7" w:rsidP="002F68D7">
      <w:pPr>
        <w:jc w:val="both"/>
        <w:rPr>
          <w:rFonts w:cstheme="minorHAnsi"/>
          <w:noProof/>
          <w:sz w:val="22"/>
          <w:szCs w:val="22"/>
          <w:lang w:val="es-EC" w:eastAsia="es-ES"/>
        </w:rPr>
      </w:pPr>
      <w:r w:rsidRPr="009B7C40">
        <w:rPr>
          <w:rFonts w:cstheme="minorHAnsi"/>
          <w:noProof/>
          <w:sz w:val="22"/>
          <w:szCs w:val="22"/>
          <w:lang w:val="es-EC" w:eastAsia="es-ES"/>
        </w:rPr>
        <w:t>Admite hasta 500 usuarios y 50/75 llamadas simultáneas</w:t>
      </w:r>
    </w:p>
    <w:p w14:paraId="19194332" w14:textId="77777777" w:rsidR="002F68D7" w:rsidRPr="009B7C40" w:rsidRDefault="002F68D7" w:rsidP="002F68D7">
      <w:pPr>
        <w:jc w:val="both"/>
        <w:rPr>
          <w:rFonts w:cstheme="minorHAnsi"/>
          <w:noProof/>
          <w:sz w:val="22"/>
          <w:szCs w:val="22"/>
          <w:lang w:val="es-EC" w:eastAsia="es-ES"/>
        </w:rPr>
      </w:pPr>
      <w:r w:rsidRPr="009B7C40">
        <w:rPr>
          <w:rFonts w:cstheme="minorHAnsi"/>
          <w:noProof/>
          <w:sz w:val="22"/>
          <w:szCs w:val="22"/>
          <w:lang w:val="es-EC" w:eastAsia="es-ES"/>
        </w:rPr>
        <w:t>Descubrimiento automático y configuración cero de terminales SIP de Grandstream</w:t>
      </w:r>
    </w:p>
    <w:p w14:paraId="79339D64" w14:textId="77777777" w:rsidR="002F68D7" w:rsidRPr="009B7C40" w:rsidRDefault="002F68D7" w:rsidP="002F68D7">
      <w:pPr>
        <w:jc w:val="both"/>
        <w:rPr>
          <w:rFonts w:cstheme="minorHAnsi"/>
          <w:noProof/>
          <w:sz w:val="22"/>
          <w:szCs w:val="22"/>
          <w:lang w:val="es-EC" w:eastAsia="es-ES"/>
        </w:rPr>
      </w:pPr>
      <w:r w:rsidRPr="009B7C40">
        <w:rPr>
          <w:rFonts w:cstheme="minorHAnsi"/>
          <w:noProof/>
          <w:sz w:val="22"/>
          <w:szCs w:val="22"/>
          <w:lang w:val="es-EC" w:eastAsia="es-ES"/>
        </w:rPr>
        <w:t>2/4 puertos FXO de troncales PSTN integrados, 2 puertos FXS de teléfonos analógicos con capacidad de línea de vida</w:t>
      </w:r>
    </w:p>
    <w:p w14:paraId="4C2A096D" w14:textId="77777777" w:rsidR="002F68D7" w:rsidRPr="009B7C40" w:rsidRDefault="002F68D7" w:rsidP="002F68D7">
      <w:pPr>
        <w:jc w:val="both"/>
        <w:rPr>
          <w:rFonts w:cstheme="minorHAnsi"/>
          <w:noProof/>
          <w:sz w:val="22"/>
          <w:szCs w:val="22"/>
          <w:lang w:val="es-EC" w:eastAsia="es-ES"/>
        </w:rPr>
      </w:pPr>
      <w:r w:rsidRPr="009B7C40">
        <w:rPr>
          <w:rFonts w:cstheme="minorHAnsi"/>
          <w:noProof/>
          <w:sz w:val="22"/>
          <w:szCs w:val="22"/>
          <w:lang w:val="es-EC" w:eastAsia="es-ES"/>
        </w:rPr>
        <w:t>Puertos de red Gigabit con PoE integrado, USB, tarjeta SD</w:t>
      </w:r>
    </w:p>
    <w:p w14:paraId="03B87D6F" w14:textId="77777777" w:rsidR="002F68D7" w:rsidRPr="009B7C40" w:rsidRDefault="002F68D7" w:rsidP="002F68D7">
      <w:pPr>
        <w:jc w:val="both"/>
        <w:rPr>
          <w:rFonts w:cstheme="minorHAnsi"/>
          <w:noProof/>
          <w:sz w:val="22"/>
          <w:szCs w:val="22"/>
          <w:lang w:val="es-EC" w:eastAsia="es-ES"/>
        </w:rPr>
      </w:pPr>
      <w:r w:rsidRPr="009B7C40">
        <w:rPr>
          <w:rFonts w:cstheme="minorHAnsi"/>
          <w:noProof/>
          <w:sz w:val="22"/>
          <w:szCs w:val="22"/>
          <w:lang w:val="es-EC" w:eastAsia="es-ES"/>
        </w:rPr>
        <w:t>Servidor de grabaciones de llamadas incorporado; grabaciones accesibles a través de la interfaz de usuario web</w:t>
      </w:r>
    </w:p>
    <w:p w14:paraId="57B0AED7" w14:textId="77777777" w:rsidR="002F68D7" w:rsidRPr="009B7C40" w:rsidRDefault="002F68D7" w:rsidP="002F68D7">
      <w:pPr>
        <w:jc w:val="both"/>
        <w:rPr>
          <w:rFonts w:cstheme="minorHAnsi"/>
          <w:noProof/>
          <w:sz w:val="22"/>
          <w:szCs w:val="22"/>
          <w:lang w:val="es-EC" w:eastAsia="es-ES"/>
        </w:rPr>
      </w:pPr>
      <w:r w:rsidRPr="009B7C40">
        <w:rPr>
          <w:rFonts w:cstheme="minorHAnsi"/>
          <w:noProof/>
          <w:sz w:val="22"/>
          <w:szCs w:val="22"/>
          <w:lang w:val="es-EC" w:eastAsia="es-ES"/>
        </w:rPr>
        <w:t>Registros de detalles de llamadas (CDR) incorporados para rastrear el uso del teléfono por línea, fecha, etc.</w:t>
      </w:r>
    </w:p>
    <w:p w14:paraId="30304BB1" w14:textId="77777777" w:rsidR="002F68D7" w:rsidRPr="009B7C40" w:rsidRDefault="002F68D7" w:rsidP="002F68D7">
      <w:pPr>
        <w:jc w:val="both"/>
        <w:rPr>
          <w:rFonts w:cstheme="minorHAnsi"/>
          <w:noProof/>
          <w:sz w:val="22"/>
          <w:szCs w:val="22"/>
          <w:lang w:val="es-EC" w:eastAsia="es-ES"/>
        </w:rPr>
      </w:pPr>
      <w:r w:rsidRPr="009B7C40">
        <w:rPr>
          <w:rFonts w:cstheme="minorHAnsi"/>
          <w:noProof/>
          <w:sz w:val="22"/>
          <w:szCs w:val="22"/>
          <w:lang w:val="es-EC" w:eastAsia="es-ES"/>
        </w:rPr>
        <w:t>Admite asistente automático en varios idiomas y cola de llamadas para manejar de manera eficiente las llamadas entrantes</w:t>
      </w:r>
    </w:p>
    <w:p w14:paraId="47D49A1F" w14:textId="77777777" w:rsidR="002F68D7" w:rsidRPr="009B7C40" w:rsidRDefault="002F68D7" w:rsidP="002F68D7">
      <w:pPr>
        <w:jc w:val="both"/>
        <w:rPr>
          <w:rFonts w:cstheme="minorHAnsi"/>
          <w:noProof/>
          <w:sz w:val="22"/>
          <w:szCs w:val="22"/>
          <w:lang w:val="es-EC" w:eastAsia="es-ES"/>
        </w:rPr>
      </w:pPr>
      <w:r w:rsidRPr="009B7C40">
        <w:rPr>
          <w:rFonts w:cstheme="minorHAnsi"/>
          <w:noProof/>
          <w:sz w:val="22"/>
          <w:szCs w:val="22"/>
          <w:lang w:val="es-EC" w:eastAsia="es-ES"/>
        </w:rPr>
        <w:t>La protección de seguridad más fuerte posible usando encriptación SRTP, TLS y HTTPS</w:t>
      </w:r>
    </w:p>
    <w:p w14:paraId="19CA1696" w14:textId="4229626A" w:rsidR="006A6837" w:rsidRPr="009B7C40" w:rsidRDefault="002F68D7" w:rsidP="002F68D7">
      <w:pPr>
        <w:jc w:val="both"/>
        <w:rPr>
          <w:rFonts w:cstheme="minorHAnsi"/>
          <w:noProof/>
          <w:sz w:val="22"/>
          <w:szCs w:val="22"/>
          <w:lang w:val="es-EC" w:eastAsia="es-ES"/>
        </w:rPr>
      </w:pPr>
      <w:r w:rsidRPr="009B7C40">
        <w:rPr>
          <w:rFonts w:cstheme="minorHAnsi"/>
          <w:noProof/>
          <w:sz w:val="22"/>
          <w:szCs w:val="22"/>
          <w:lang w:val="es-EC" w:eastAsia="es-ES"/>
        </w:rPr>
        <w:t>Admite cualquier extremo de video SIP que use los códecs H.264, H.263 o H.263+</w:t>
      </w:r>
    </w:p>
    <w:p w14:paraId="0A8D9F1F" w14:textId="77777777" w:rsidR="006A6837" w:rsidRPr="009B7C40" w:rsidRDefault="006A6837" w:rsidP="009A0295">
      <w:pPr>
        <w:rPr>
          <w:rFonts w:cstheme="minorHAnsi"/>
          <w:b/>
          <w:sz w:val="22"/>
          <w:szCs w:val="22"/>
        </w:rPr>
      </w:pPr>
      <w:r w:rsidRPr="009B7C40">
        <w:rPr>
          <w:rFonts w:cstheme="minorHAnsi"/>
          <w:b/>
          <w:sz w:val="22"/>
          <w:szCs w:val="22"/>
        </w:rPr>
        <w:t>Procedimiento:</w:t>
      </w:r>
    </w:p>
    <w:p w14:paraId="7A35292F" w14:textId="77777777" w:rsidR="006A6837" w:rsidRPr="009B7C40" w:rsidRDefault="006A6837" w:rsidP="009A0295">
      <w:pPr>
        <w:rPr>
          <w:rFonts w:cstheme="minorHAnsi"/>
          <w:sz w:val="22"/>
          <w:szCs w:val="22"/>
        </w:rPr>
      </w:pPr>
      <w:r w:rsidRPr="009B7C40">
        <w:rPr>
          <w:rFonts w:cstheme="minorHAnsi"/>
          <w:sz w:val="22"/>
          <w:szCs w:val="22"/>
        </w:rPr>
        <w:t xml:space="preserve">Se realizará la instalación </w:t>
      </w:r>
      <w:proofErr w:type="gramStart"/>
      <w:r w:rsidRPr="009B7C40">
        <w:rPr>
          <w:rFonts w:cstheme="minorHAnsi"/>
          <w:sz w:val="22"/>
          <w:szCs w:val="22"/>
        </w:rPr>
        <w:t>de acuerdo a</w:t>
      </w:r>
      <w:proofErr w:type="gramEnd"/>
      <w:r w:rsidRPr="009B7C40">
        <w:rPr>
          <w:rFonts w:cstheme="minorHAnsi"/>
          <w:sz w:val="22"/>
          <w:szCs w:val="22"/>
        </w:rPr>
        <w:t xml:space="preserve"> las memorias técnicas, normativas vigentes, y planos para que cumplan con un correcto funcionamiento y puesta en marcha.</w:t>
      </w:r>
    </w:p>
    <w:p w14:paraId="484D1B66" w14:textId="77777777" w:rsidR="006A6837" w:rsidRPr="009B7C40" w:rsidRDefault="006A6837" w:rsidP="009A0295">
      <w:pPr>
        <w:rPr>
          <w:rFonts w:cstheme="minorHAnsi"/>
          <w:sz w:val="22"/>
          <w:szCs w:val="22"/>
        </w:rPr>
      </w:pPr>
      <w:r w:rsidRPr="009B7C40">
        <w:rPr>
          <w:rFonts w:cstheme="minorHAnsi"/>
          <w:b/>
          <w:sz w:val="22"/>
          <w:szCs w:val="22"/>
        </w:rPr>
        <w:t>Normativas</w:t>
      </w:r>
      <w:r w:rsidRPr="009B7C40">
        <w:rPr>
          <w:rFonts w:cstheme="minorHAnsi"/>
          <w:sz w:val="22"/>
          <w:szCs w:val="22"/>
        </w:rPr>
        <w:t>:</w:t>
      </w:r>
    </w:p>
    <w:p w14:paraId="79B89B2B" w14:textId="1FEA9E7E" w:rsidR="006A6837" w:rsidRPr="009B7C40" w:rsidRDefault="00C46DA3" w:rsidP="002F19E3">
      <w:pPr>
        <w:jc w:val="both"/>
        <w:rPr>
          <w:rFonts w:cstheme="minorHAnsi"/>
          <w:noProof/>
          <w:sz w:val="22"/>
          <w:szCs w:val="22"/>
          <w:lang w:val="es-EC" w:eastAsia="es-ES"/>
        </w:rPr>
      </w:pPr>
      <w:r w:rsidRPr="009B7C40">
        <w:rPr>
          <w:rFonts w:cstheme="minorHAnsi"/>
          <w:noProof/>
          <w:sz w:val="22"/>
          <w:szCs w:val="22"/>
          <w:lang w:val="es-EC" w:eastAsia="es-ES"/>
        </w:rPr>
        <w:t>SIP, TCP/UDP/IP, RTP/RTCP, IAX, ICMP, ARP, DNS, DDNS, DHCP, NTP, TFTP, SSH, HTTP/HTTPS, PPPoE, STUN, SRTP, TLS, LDAP, HDLC, HDLC-ETH, PPP, Frame Relay (en trámite), IPv6, OpenVPN</w:t>
      </w:r>
    </w:p>
    <w:p w14:paraId="69366890" w14:textId="77777777" w:rsidR="006A6837" w:rsidRPr="009B7C40" w:rsidRDefault="006A6837" w:rsidP="009A0295">
      <w:pPr>
        <w:rPr>
          <w:rFonts w:cstheme="minorHAnsi"/>
          <w:b/>
          <w:bCs/>
          <w:sz w:val="22"/>
          <w:szCs w:val="22"/>
          <w:lang w:val="es-ES"/>
        </w:rPr>
      </w:pPr>
      <w:r w:rsidRPr="009B7C40">
        <w:rPr>
          <w:rFonts w:cstheme="minorHAnsi"/>
          <w:b/>
          <w:bCs/>
          <w:sz w:val="22"/>
          <w:szCs w:val="22"/>
          <w:lang w:val="es-ES"/>
        </w:rPr>
        <w:t>Materiales mínimos:</w:t>
      </w:r>
    </w:p>
    <w:p w14:paraId="74D22086" w14:textId="77777777" w:rsidR="006A6837" w:rsidRPr="009B7C40"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9B7C40">
        <w:rPr>
          <w:rFonts w:cstheme="minorHAnsi"/>
          <w:noProof/>
          <w:sz w:val="22"/>
          <w:szCs w:val="22"/>
          <w:lang w:val="en-US" w:eastAsia="es-ES"/>
        </w:rPr>
        <w:t>Central telefónica IPBX 4 puertos FXO, 2 puertos FXS</w:t>
      </w:r>
    </w:p>
    <w:p w14:paraId="15EF0015" w14:textId="77777777" w:rsidR="006A6837" w:rsidRPr="009B7C40" w:rsidRDefault="006A6837" w:rsidP="009A0295">
      <w:pPr>
        <w:rPr>
          <w:rFonts w:cstheme="minorHAnsi"/>
          <w:b/>
          <w:sz w:val="22"/>
          <w:szCs w:val="22"/>
          <w:lang w:val="es-ES"/>
        </w:rPr>
      </w:pPr>
      <w:r w:rsidRPr="009B7C40">
        <w:rPr>
          <w:rFonts w:cstheme="minorHAnsi"/>
          <w:b/>
          <w:sz w:val="22"/>
          <w:szCs w:val="22"/>
          <w:lang w:val="es-ES"/>
        </w:rPr>
        <w:t>Garantía:</w:t>
      </w:r>
    </w:p>
    <w:p w14:paraId="7528988E" w14:textId="6B40A122" w:rsidR="006A6837" w:rsidRPr="009B7C40" w:rsidRDefault="00470B1A" w:rsidP="004A4059">
      <w:pPr>
        <w:jc w:val="both"/>
        <w:rPr>
          <w:rFonts w:cstheme="minorHAnsi"/>
          <w:sz w:val="22"/>
          <w:szCs w:val="22"/>
        </w:rPr>
      </w:pPr>
      <w:r w:rsidRPr="009B7C40">
        <w:rPr>
          <w:rFonts w:cstheme="minorHAnsi"/>
          <w:sz w:val="22"/>
          <w:szCs w:val="22"/>
        </w:rPr>
        <w:t>Garantía Técnica de 3 años y en el caso de cableado estructurado 15 años mínimo, a partir de la firma del acta entrega de recepción provisional o definitiva de ser el caso</w:t>
      </w:r>
      <w:r w:rsidR="006A6837" w:rsidRPr="009B7C40">
        <w:rPr>
          <w:rFonts w:cstheme="minorHAnsi"/>
          <w:sz w:val="22"/>
          <w:szCs w:val="22"/>
        </w:rPr>
        <w:t>.</w:t>
      </w:r>
    </w:p>
    <w:p w14:paraId="6A76D7BF" w14:textId="77777777" w:rsidR="006A6837" w:rsidRPr="009B7C40" w:rsidRDefault="006A6837" w:rsidP="009A0295">
      <w:pPr>
        <w:jc w:val="both"/>
        <w:rPr>
          <w:rFonts w:cstheme="minorHAnsi"/>
          <w:b/>
          <w:sz w:val="22"/>
          <w:szCs w:val="22"/>
          <w:lang w:val="es-ES"/>
        </w:rPr>
      </w:pPr>
      <w:r w:rsidRPr="009B7C40">
        <w:rPr>
          <w:rFonts w:cstheme="minorHAnsi"/>
          <w:b/>
          <w:sz w:val="22"/>
          <w:szCs w:val="22"/>
          <w:lang w:val="es-ES"/>
        </w:rPr>
        <w:t>Equipo mínimo:</w:t>
      </w:r>
    </w:p>
    <w:p w14:paraId="5FEF522D" w14:textId="77777777" w:rsidR="006A6837" w:rsidRPr="009B7C40" w:rsidRDefault="006A6837" w:rsidP="009A0295">
      <w:pPr>
        <w:pStyle w:val="Prrafodelista"/>
        <w:numPr>
          <w:ilvl w:val="0"/>
          <w:numId w:val="167"/>
        </w:numPr>
        <w:jc w:val="both"/>
        <w:rPr>
          <w:rFonts w:cstheme="minorHAnsi"/>
          <w:sz w:val="22"/>
          <w:szCs w:val="22"/>
          <w:lang w:val="es-ES"/>
        </w:rPr>
      </w:pPr>
      <w:r w:rsidRPr="009B7C40">
        <w:rPr>
          <w:rFonts w:cstheme="minorHAnsi"/>
          <w:noProof/>
          <w:sz w:val="22"/>
          <w:szCs w:val="22"/>
          <w:lang w:val="es-ES"/>
        </w:rPr>
        <w:t>Herramienta menor</w:t>
      </w:r>
    </w:p>
    <w:p w14:paraId="7B30851A" w14:textId="77777777" w:rsidR="006A6837" w:rsidRPr="009B7C40" w:rsidRDefault="006A6837" w:rsidP="009A0295">
      <w:pPr>
        <w:jc w:val="both"/>
        <w:rPr>
          <w:rFonts w:cstheme="minorHAnsi"/>
          <w:b/>
          <w:sz w:val="22"/>
          <w:szCs w:val="22"/>
          <w:lang w:val="es-ES"/>
        </w:rPr>
      </w:pPr>
    </w:p>
    <w:p w14:paraId="0F6F20D9" w14:textId="77777777" w:rsidR="006A6837" w:rsidRPr="009B7C40" w:rsidRDefault="006A6837" w:rsidP="009A0295">
      <w:pPr>
        <w:jc w:val="both"/>
        <w:rPr>
          <w:rFonts w:cstheme="minorHAnsi"/>
          <w:b/>
          <w:sz w:val="22"/>
          <w:szCs w:val="22"/>
          <w:lang w:val="es-ES"/>
        </w:rPr>
      </w:pPr>
      <w:r w:rsidRPr="009B7C40">
        <w:rPr>
          <w:rFonts w:cstheme="minorHAnsi"/>
          <w:b/>
          <w:sz w:val="22"/>
          <w:szCs w:val="22"/>
          <w:lang w:val="es-ES"/>
        </w:rPr>
        <w:t>Medición y Forma de Pago:</w:t>
      </w:r>
    </w:p>
    <w:p w14:paraId="394EA507" w14:textId="349C1CE1" w:rsidR="006A6837" w:rsidRPr="009B7C40" w:rsidRDefault="006A6837" w:rsidP="004A4059">
      <w:pPr>
        <w:rPr>
          <w:rFonts w:cstheme="minorHAnsi"/>
          <w:sz w:val="22"/>
          <w:szCs w:val="22"/>
          <w:lang w:val="es-ES"/>
        </w:rPr>
      </w:pPr>
      <w:r w:rsidRPr="009B7C40">
        <w:rPr>
          <w:rFonts w:cstheme="minorHAnsi"/>
          <w:sz w:val="22"/>
          <w:szCs w:val="22"/>
          <w:lang w:val="es-ES"/>
        </w:rPr>
        <w:t>Sera cuantificado por (</w:t>
      </w:r>
      <w:r w:rsidRPr="009B7C40">
        <w:rPr>
          <w:rFonts w:cstheme="minorHAnsi"/>
          <w:noProof/>
          <w:sz w:val="22"/>
          <w:szCs w:val="22"/>
          <w:lang w:val="es-ES"/>
        </w:rPr>
        <w:t>unidad</w:t>
      </w:r>
      <w:r w:rsidRPr="009B7C40">
        <w:rPr>
          <w:rFonts w:cstheme="minorHAnsi"/>
          <w:sz w:val="22"/>
          <w:szCs w:val="22"/>
          <w:lang w:val="es-ES"/>
        </w:rPr>
        <w:t xml:space="preserve">) </w:t>
      </w:r>
      <w:proofErr w:type="gramStart"/>
      <w:r w:rsidRPr="009B7C40">
        <w:rPr>
          <w:rFonts w:cstheme="minorHAnsi"/>
          <w:sz w:val="22"/>
          <w:szCs w:val="22"/>
          <w:lang w:val="es-ES"/>
        </w:rPr>
        <w:t>de acuerdo a</w:t>
      </w:r>
      <w:proofErr w:type="gramEnd"/>
      <w:r w:rsidRPr="009B7C40">
        <w:rPr>
          <w:rFonts w:cstheme="minorHAnsi"/>
          <w:sz w:val="22"/>
          <w:szCs w:val="22"/>
          <w:lang w:val="es-ES"/>
        </w:rPr>
        <w:t xml:space="preserve"> lo </w:t>
      </w:r>
      <w:r w:rsidR="000F183D" w:rsidRPr="009B7C40">
        <w:rPr>
          <w:rFonts w:cstheme="minorHAnsi"/>
          <w:sz w:val="22"/>
          <w:szCs w:val="22"/>
          <w:lang w:val="es-ES"/>
        </w:rPr>
        <w:t>indicado en los volúmenes y aprobado por fiscalización</w:t>
      </w:r>
      <w:r w:rsidRPr="009B7C40">
        <w:rPr>
          <w:rFonts w:cstheme="minorHAnsi"/>
          <w:sz w:val="22"/>
          <w:szCs w:val="22"/>
          <w:lang w:val="es-ES"/>
        </w:rPr>
        <w:t>.</w:t>
      </w:r>
    </w:p>
    <w:p w14:paraId="191DD1D7" w14:textId="77777777" w:rsidR="006A6837" w:rsidRPr="009B7C40" w:rsidRDefault="006A6837" w:rsidP="009A0295">
      <w:pPr>
        <w:rPr>
          <w:rFonts w:cstheme="minorHAnsi"/>
          <w:b/>
          <w:bCs/>
          <w:sz w:val="22"/>
          <w:szCs w:val="22"/>
          <w:lang w:val="es-ES"/>
        </w:rPr>
      </w:pPr>
    </w:p>
    <w:p w14:paraId="2807E5D8" w14:textId="77777777" w:rsidR="006A6837" w:rsidRPr="009B7C40" w:rsidRDefault="006A6837" w:rsidP="009A0295">
      <w:pPr>
        <w:jc w:val="both"/>
        <w:rPr>
          <w:rFonts w:cstheme="minorHAnsi"/>
          <w:b/>
          <w:sz w:val="22"/>
          <w:szCs w:val="22"/>
          <w:lang w:val="es-ES"/>
        </w:rPr>
      </w:pPr>
      <w:r w:rsidRPr="009B7C40">
        <w:rPr>
          <w:rFonts w:cstheme="minorHAnsi"/>
          <w:b/>
          <w:sz w:val="22"/>
          <w:szCs w:val="22"/>
          <w:lang w:val="es-ES"/>
        </w:rPr>
        <w:t>Mano de obra mínima calificada:</w:t>
      </w:r>
    </w:p>
    <w:p w14:paraId="4DBDD182" w14:textId="77777777" w:rsidR="006A6837" w:rsidRPr="009B7C40" w:rsidRDefault="006A6837" w:rsidP="002F19E3">
      <w:pPr>
        <w:pStyle w:val="Prrafodelista"/>
        <w:numPr>
          <w:ilvl w:val="0"/>
          <w:numId w:val="166"/>
        </w:numPr>
        <w:jc w:val="both"/>
        <w:rPr>
          <w:rFonts w:cstheme="minorHAnsi"/>
          <w:noProof/>
          <w:sz w:val="22"/>
          <w:szCs w:val="22"/>
          <w:shd w:val="clear" w:color="auto" w:fill="FFFFFF"/>
          <w:lang w:val="es-ES"/>
        </w:rPr>
      </w:pPr>
      <w:r w:rsidRPr="009B7C40">
        <w:rPr>
          <w:rFonts w:cstheme="minorHAnsi"/>
          <w:noProof/>
          <w:sz w:val="22"/>
          <w:szCs w:val="22"/>
          <w:shd w:val="clear" w:color="auto" w:fill="FFFFFF"/>
          <w:lang w:val="es-ES"/>
        </w:rPr>
        <w:t>Electricista (D2)</w:t>
      </w:r>
    </w:p>
    <w:p w14:paraId="061B5267" w14:textId="77777777" w:rsidR="006A6837" w:rsidRPr="009B7C40" w:rsidRDefault="006A6837" w:rsidP="004A4059">
      <w:pPr>
        <w:pStyle w:val="Prrafodelista"/>
        <w:numPr>
          <w:ilvl w:val="0"/>
          <w:numId w:val="166"/>
        </w:numPr>
        <w:jc w:val="both"/>
        <w:rPr>
          <w:rFonts w:cstheme="minorHAnsi"/>
          <w:noProof/>
          <w:sz w:val="22"/>
          <w:szCs w:val="22"/>
          <w:shd w:val="clear" w:color="auto" w:fill="FFFFFF"/>
          <w:lang w:val="es-ES"/>
        </w:rPr>
      </w:pPr>
      <w:r w:rsidRPr="009B7C40">
        <w:rPr>
          <w:rFonts w:cstheme="minorHAnsi"/>
          <w:noProof/>
          <w:sz w:val="22"/>
          <w:szCs w:val="22"/>
          <w:shd w:val="clear" w:color="auto" w:fill="FFFFFF"/>
          <w:lang w:val="es-ES"/>
        </w:rPr>
        <w:t>Especialista eléctrico (B1)</w:t>
      </w:r>
    </w:p>
    <w:p w14:paraId="6134FBA7" w14:textId="77777777" w:rsidR="006A6837" w:rsidRPr="009B7C40" w:rsidRDefault="006A6837" w:rsidP="009A0295">
      <w:pPr>
        <w:pStyle w:val="Prrafodelista"/>
        <w:ind w:left="0"/>
        <w:rPr>
          <w:rFonts w:cstheme="minorHAnsi"/>
          <w:sz w:val="22"/>
          <w:szCs w:val="22"/>
          <w:shd w:val="clear" w:color="auto" w:fill="FFFFFF"/>
          <w:lang w:val="es-ES"/>
        </w:rPr>
      </w:pPr>
    </w:p>
    <w:p w14:paraId="48A72563" w14:textId="77777777" w:rsidR="006A6837" w:rsidRPr="009B7C40" w:rsidRDefault="006A6837" w:rsidP="009A0295">
      <w:pPr>
        <w:pStyle w:val="Prrafodelista"/>
        <w:ind w:left="0"/>
        <w:rPr>
          <w:rFonts w:cstheme="minorHAnsi"/>
          <w:sz w:val="22"/>
          <w:szCs w:val="22"/>
          <w:shd w:val="clear" w:color="auto" w:fill="FFFFFF"/>
          <w:lang w:val="es-ES"/>
        </w:rPr>
      </w:pPr>
      <w:r w:rsidRPr="009B7C40">
        <w:rPr>
          <w:rFonts w:cstheme="minorHAnsi"/>
          <w:b/>
          <w:sz w:val="22"/>
          <w:szCs w:val="22"/>
          <w:lang w:val="es-ES"/>
        </w:rPr>
        <w:t xml:space="preserve">Servicio Técnico: </w:t>
      </w:r>
      <w:proofErr w:type="gramStart"/>
      <w:r w:rsidRPr="009B7C40">
        <w:rPr>
          <w:rFonts w:cstheme="minorHAnsi"/>
          <w:sz w:val="22"/>
          <w:szCs w:val="22"/>
          <w:lang w:val="es-ES"/>
        </w:rPr>
        <w:t>De acuerdo a</w:t>
      </w:r>
      <w:proofErr w:type="gramEnd"/>
      <w:r w:rsidRPr="009B7C40">
        <w:rPr>
          <w:rFonts w:cstheme="minorHAnsi"/>
          <w:sz w:val="22"/>
          <w:szCs w:val="22"/>
          <w:lang w:val="es-ES"/>
        </w:rPr>
        <w:t xml:space="preserve"> los documentos de garantías y servicio técnico del producto.</w:t>
      </w:r>
    </w:p>
    <w:p w14:paraId="4F521A22" w14:textId="77777777" w:rsidR="006A6837" w:rsidRPr="009B7C40" w:rsidRDefault="006A6837" w:rsidP="009A0295">
      <w:pPr>
        <w:pStyle w:val="Prrafodelista"/>
        <w:ind w:left="0"/>
        <w:rPr>
          <w:rFonts w:cstheme="minorHAnsi"/>
          <w:sz w:val="22"/>
          <w:szCs w:val="22"/>
          <w:shd w:val="clear" w:color="auto" w:fill="FFFFFF"/>
          <w:lang w:val="es-ES"/>
        </w:rPr>
      </w:pPr>
    </w:p>
    <w:p w14:paraId="1BC17C05" w14:textId="77777777" w:rsidR="006A6837" w:rsidRPr="009B7C40" w:rsidRDefault="006A6837" w:rsidP="009A0295">
      <w:pPr>
        <w:jc w:val="both"/>
        <w:rPr>
          <w:rFonts w:cstheme="minorHAnsi"/>
          <w:sz w:val="22"/>
          <w:szCs w:val="22"/>
          <w:lang w:val="es-ES"/>
        </w:rPr>
        <w:sectPr w:rsidR="006A6837" w:rsidRPr="009B7C40" w:rsidSect="001545B7">
          <w:headerReference w:type="default" r:id="rId46"/>
          <w:pgSz w:w="11906" w:h="16838"/>
          <w:pgMar w:top="1701" w:right="1418" w:bottom="1701" w:left="1701" w:header="1417" w:footer="2098" w:gutter="0"/>
          <w:pgNumType w:start="1"/>
          <w:cols w:space="708"/>
          <w:docGrid w:linePitch="360"/>
        </w:sectPr>
      </w:pPr>
      <w:r w:rsidRPr="009B7C40">
        <w:rPr>
          <w:rFonts w:cstheme="minorHAnsi"/>
          <w:b/>
          <w:sz w:val="22"/>
          <w:szCs w:val="22"/>
          <w:lang w:val="es-ES"/>
        </w:rPr>
        <w:t>Unidad:</w:t>
      </w:r>
      <w:r w:rsidRPr="009B7C40">
        <w:rPr>
          <w:rFonts w:cstheme="minorHAnsi"/>
          <w:sz w:val="22"/>
          <w:szCs w:val="22"/>
          <w:lang w:val="es-ES"/>
        </w:rPr>
        <w:t xml:space="preserve"> </w:t>
      </w:r>
      <w:r w:rsidRPr="009B7C40">
        <w:rPr>
          <w:rFonts w:cstheme="minorHAnsi"/>
          <w:noProof/>
          <w:sz w:val="22"/>
          <w:szCs w:val="22"/>
          <w:lang w:val="es-ES"/>
        </w:rPr>
        <w:t>u</w:t>
      </w:r>
      <w:r w:rsidRPr="009B7C40">
        <w:rPr>
          <w:rFonts w:cstheme="minorHAnsi"/>
          <w:sz w:val="22"/>
          <w:szCs w:val="22"/>
          <w:lang w:val="es-ES"/>
        </w:rPr>
        <w:t xml:space="preserve"> (</w:t>
      </w:r>
      <w:r w:rsidRPr="009B7C40">
        <w:rPr>
          <w:rFonts w:cstheme="minorHAnsi"/>
          <w:noProof/>
          <w:sz w:val="22"/>
          <w:szCs w:val="22"/>
          <w:lang w:val="es-ES"/>
        </w:rPr>
        <w:t>unidad</w:t>
      </w:r>
      <w:r w:rsidRPr="009B7C40">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EA5801" w14:paraId="70691909" w14:textId="77777777" w:rsidTr="00044EE7">
        <w:tc>
          <w:tcPr>
            <w:tcW w:w="8505" w:type="dxa"/>
            <w:gridSpan w:val="3"/>
            <w:shd w:val="clear" w:color="auto" w:fill="767171" w:themeFill="background2" w:themeFillShade="80"/>
          </w:tcPr>
          <w:p w14:paraId="18AAED95" w14:textId="77777777" w:rsidR="006A6837" w:rsidRPr="00EA5801" w:rsidRDefault="006A6837" w:rsidP="00252DF6">
            <w:pPr>
              <w:spacing w:before="20"/>
              <w:jc w:val="center"/>
              <w:rPr>
                <w:rFonts w:cstheme="minorHAnsi"/>
                <w:sz w:val="22"/>
                <w:szCs w:val="22"/>
                <w:lang w:val="es-ES"/>
              </w:rPr>
            </w:pPr>
            <w:r w:rsidRPr="00EA5801">
              <w:rPr>
                <w:rFonts w:eastAsia="Arial" w:cstheme="minorHAnsi"/>
                <w:b/>
                <w:color w:val="FDFDFD"/>
                <w:sz w:val="22"/>
                <w:szCs w:val="22"/>
                <w:lang w:val="es-ES"/>
              </w:rPr>
              <w:lastRenderedPageBreak/>
              <w:t>ESPECIFICACIONES TÉCNICAS ELECTRÓNICAS “UEM NARANJITO”</w:t>
            </w:r>
          </w:p>
        </w:tc>
      </w:tr>
      <w:tr w:rsidR="006A6837" w:rsidRPr="00EA5801" w14:paraId="6BF7BBDC" w14:textId="77777777" w:rsidTr="00252DF6">
        <w:trPr>
          <w:trHeight w:val="388"/>
        </w:trPr>
        <w:tc>
          <w:tcPr>
            <w:tcW w:w="1036" w:type="dxa"/>
            <w:vAlign w:val="center"/>
          </w:tcPr>
          <w:p w14:paraId="0AF2590C" w14:textId="77777777" w:rsidR="006A6837" w:rsidRPr="00EA5801" w:rsidRDefault="006A6837" w:rsidP="00044EE7">
            <w:pPr>
              <w:pStyle w:val="Encabezado"/>
              <w:spacing w:before="120"/>
              <w:jc w:val="center"/>
              <w:rPr>
                <w:rFonts w:cstheme="minorHAnsi"/>
                <w:b/>
                <w:sz w:val="22"/>
                <w:szCs w:val="22"/>
                <w:lang w:val="es-MX"/>
              </w:rPr>
            </w:pPr>
            <w:r w:rsidRPr="00EA5801">
              <w:rPr>
                <w:rFonts w:cstheme="minorHAnsi"/>
                <w:b/>
                <w:sz w:val="22"/>
                <w:szCs w:val="22"/>
                <w:lang w:val="es-MX"/>
              </w:rPr>
              <w:t>CÓDIGO</w:t>
            </w:r>
          </w:p>
        </w:tc>
        <w:tc>
          <w:tcPr>
            <w:tcW w:w="6197" w:type="dxa"/>
            <w:vAlign w:val="center"/>
          </w:tcPr>
          <w:p w14:paraId="0E4ECEB2" w14:textId="77777777" w:rsidR="006A6837" w:rsidRPr="00EA5801" w:rsidRDefault="006A6837" w:rsidP="00044EE7">
            <w:pPr>
              <w:pStyle w:val="Encabezado"/>
              <w:spacing w:before="120"/>
              <w:jc w:val="center"/>
              <w:rPr>
                <w:rFonts w:cstheme="minorHAnsi"/>
                <w:b/>
                <w:sz w:val="22"/>
                <w:szCs w:val="22"/>
              </w:rPr>
            </w:pPr>
            <w:r w:rsidRPr="00EA5801">
              <w:rPr>
                <w:rFonts w:cstheme="minorHAnsi"/>
                <w:b/>
                <w:sz w:val="22"/>
                <w:szCs w:val="22"/>
                <w:lang w:val="es-MX"/>
              </w:rPr>
              <w:t>DESCRIPCIÓN DE RUBRO</w:t>
            </w:r>
          </w:p>
        </w:tc>
        <w:tc>
          <w:tcPr>
            <w:tcW w:w="1272" w:type="dxa"/>
            <w:vAlign w:val="center"/>
          </w:tcPr>
          <w:p w14:paraId="005C3206" w14:textId="77777777" w:rsidR="006A6837" w:rsidRPr="00EA5801" w:rsidRDefault="006A6837" w:rsidP="00044EE7">
            <w:pPr>
              <w:pStyle w:val="Encabezado"/>
              <w:spacing w:before="120"/>
              <w:jc w:val="center"/>
              <w:rPr>
                <w:rFonts w:cstheme="minorHAnsi"/>
                <w:b/>
                <w:sz w:val="22"/>
                <w:szCs w:val="22"/>
              </w:rPr>
            </w:pPr>
            <w:r w:rsidRPr="00EA5801">
              <w:rPr>
                <w:rFonts w:cstheme="minorHAnsi"/>
                <w:b/>
                <w:sz w:val="22"/>
                <w:szCs w:val="22"/>
              </w:rPr>
              <w:t>UNIDAD</w:t>
            </w:r>
          </w:p>
        </w:tc>
      </w:tr>
      <w:tr w:rsidR="006A6837" w:rsidRPr="00EA5801" w14:paraId="01CB8F7D" w14:textId="77777777" w:rsidTr="00252DF6">
        <w:trPr>
          <w:trHeight w:val="306"/>
        </w:trPr>
        <w:tc>
          <w:tcPr>
            <w:tcW w:w="1036" w:type="dxa"/>
            <w:vAlign w:val="center"/>
          </w:tcPr>
          <w:p w14:paraId="19EEE328" w14:textId="77777777" w:rsidR="006A6837" w:rsidRPr="00EA5801" w:rsidRDefault="006A6837" w:rsidP="00044EE7">
            <w:pPr>
              <w:pStyle w:val="Encabezado"/>
              <w:jc w:val="center"/>
              <w:rPr>
                <w:rFonts w:cstheme="minorHAnsi"/>
                <w:sz w:val="22"/>
                <w:szCs w:val="22"/>
                <w:lang w:val="es-ES"/>
              </w:rPr>
            </w:pPr>
            <w:r w:rsidRPr="00EA5801">
              <w:rPr>
                <w:rFonts w:cstheme="minorHAnsi"/>
                <w:noProof/>
                <w:sz w:val="22"/>
                <w:szCs w:val="22"/>
                <w:lang w:val="es-ES"/>
              </w:rPr>
              <w:t>500124</w:t>
            </w:r>
          </w:p>
        </w:tc>
        <w:tc>
          <w:tcPr>
            <w:tcW w:w="6197" w:type="dxa"/>
            <w:vAlign w:val="center"/>
          </w:tcPr>
          <w:p w14:paraId="7C8D3D89" w14:textId="6A3C2ED1" w:rsidR="006A6837" w:rsidRPr="00EA5801" w:rsidRDefault="006A6837" w:rsidP="00044EE7">
            <w:pPr>
              <w:pStyle w:val="Encabezado"/>
              <w:jc w:val="center"/>
              <w:rPr>
                <w:rFonts w:cstheme="minorHAnsi"/>
                <w:noProof/>
                <w:sz w:val="22"/>
                <w:szCs w:val="22"/>
                <w:lang w:val="es-ES"/>
              </w:rPr>
            </w:pPr>
            <w:r w:rsidRPr="00EA5801">
              <w:rPr>
                <w:rFonts w:cstheme="minorHAnsi"/>
                <w:noProof/>
                <w:sz w:val="22"/>
                <w:szCs w:val="22"/>
                <w:lang w:val="es-ES"/>
              </w:rPr>
              <w:t>Teléfono IP simples para escritorio inc patch cord cat 6A ,</w:t>
            </w:r>
            <w:r w:rsidR="00AD349F" w:rsidRPr="00EA5801">
              <w:rPr>
                <w:rFonts w:cstheme="minorHAnsi"/>
                <w:noProof/>
                <w:sz w:val="22"/>
                <w:szCs w:val="22"/>
                <w:lang w:val="es-ES"/>
              </w:rPr>
              <w:t>7</w:t>
            </w:r>
            <w:r w:rsidRPr="00EA5801">
              <w:rPr>
                <w:rFonts w:cstheme="minorHAnsi"/>
                <w:noProof/>
                <w:sz w:val="22"/>
                <w:szCs w:val="22"/>
                <w:lang w:val="es-ES"/>
              </w:rPr>
              <w:t>ft</w:t>
            </w:r>
          </w:p>
        </w:tc>
        <w:tc>
          <w:tcPr>
            <w:tcW w:w="1272" w:type="dxa"/>
            <w:vAlign w:val="center"/>
          </w:tcPr>
          <w:p w14:paraId="517E9FF6" w14:textId="77777777" w:rsidR="006A6837" w:rsidRPr="00EA5801" w:rsidRDefault="006A6837" w:rsidP="001B7C8F">
            <w:pPr>
              <w:pStyle w:val="Encabezado"/>
              <w:jc w:val="center"/>
              <w:rPr>
                <w:rFonts w:cstheme="minorHAnsi"/>
                <w:sz w:val="22"/>
                <w:szCs w:val="22"/>
              </w:rPr>
            </w:pPr>
            <w:r w:rsidRPr="00EA5801">
              <w:rPr>
                <w:rFonts w:cstheme="minorHAnsi"/>
                <w:noProof/>
                <w:sz w:val="22"/>
                <w:szCs w:val="22"/>
              </w:rPr>
              <w:t>unidad</w:t>
            </w:r>
          </w:p>
        </w:tc>
      </w:tr>
    </w:tbl>
    <w:p w14:paraId="794C7032" w14:textId="77777777" w:rsidR="006A6837" w:rsidRPr="00EA5801" w:rsidRDefault="006A6837" w:rsidP="00044EE7">
      <w:pPr>
        <w:tabs>
          <w:tab w:val="left" w:pos="-720"/>
        </w:tabs>
        <w:suppressAutoHyphens/>
        <w:jc w:val="both"/>
        <w:rPr>
          <w:rFonts w:cstheme="minorHAnsi"/>
          <w:b/>
          <w:sz w:val="22"/>
          <w:szCs w:val="22"/>
        </w:rPr>
      </w:pPr>
    </w:p>
    <w:p w14:paraId="04791A71" w14:textId="77777777" w:rsidR="006A6837" w:rsidRPr="00EA5801" w:rsidRDefault="006A6837" w:rsidP="009A0295">
      <w:pPr>
        <w:tabs>
          <w:tab w:val="left" w:pos="-720"/>
        </w:tabs>
        <w:suppressAutoHyphens/>
        <w:jc w:val="both"/>
        <w:rPr>
          <w:rFonts w:cstheme="minorHAnsi"/>
          <w:sz w:val="22"/>
          <w:szCs w:val="22"/>
          <w:lang w:eastAsia="es-ES"/>
        </w:rPr>
      </w:pPr>
      <w:r w:rsidRPr="00EA5801">
        <w:rPr>
          <w:rFonts w:cstheme="minorHAnsi"/>
          <w:b/>
          <w:sz w:val="22"/>
          <w:szCs w:val="22"/>
        </w:rPr>
        <w:t>Descripción</w:t>
      </w:r>
      <w:r w:rsidRPr="00EA5801">
        <w:rPr>
          <w:rFonts w:cstheme="minorHAnsi"/>
          <w:sz w:val="22"/>
          <w:szCs w:val="22"/>
          <w:lang w:eastAsia="es-ES"/>
        </w:rPr>
        <w:t xml:space="preserve">: </w:t>
      </w:r>
    </w:p>
    <w:p w14:paraId="2C9FCC10" w14:textId="3717D0F7" w:rsidR="006A6837" w:rsidRPr="00EA5801" w:rsidRDefault="006A6837" w:rsidP="004A4059">
      <w:pPr>
        <w:tabs>
          <w:tab w:val="left" w:pos="-720"/>
        </w:tabs>
        <w:suppressAutoHyphens/>
        <w:jc w:val="both"/>
        <w:rPr>
          <w:rFonts w:cstheme="minorHAnsi"/>
          <w:sz w:val="22"/>
          <w:szCs w:val="22"/>
          <w:lang w:eastAsia="es-ES"/>
        </w:rPr>
      </w:pPr>
      <w:r w:rsidRPr="00EA5801">
        <w:rPr>
          <w:rFonts w:cstheme="minorHAnsi"/>
          <w:sz w:val="22"/>
          <w:szCs w:val="22"/>
          <w:lang w:eastAsia="es-ES"/>
        </w:rPr>
        <w:t xml:space="preserve">Suministro e instalación de </w:t>
      </w:r>
      <w:r w:rsidRPr="00EA5801">
        <w:rPr>
          <w:rFonts w:cstheme="minorHAnsi"/>
          <w:noProof/>
          <w:sz w:val="22"/>
          <w:szCs w:val="22"/>
          <w:lang w:eastAsia="es-ES"/>
        </w:rPr>
        <w:t>Teléfono IP simples para escritorio inc patch cord cat 6A ,</w:t>
      </w:r>
      <w:r w:rsidR="00AD349F" w:rsidRPr="00EA5801">
        <w:rPr>
          <w:rFonts w:cstheme="minorHAnsi"/>
          <w:noProof/>
          <w:sz w:val="22"/>
          <w:szCs w:val="22"/>
          <w:lang w:eastAsia="es-ES"/>
        </w:rPr>
        <w:t>7</w:t>
      </w:r>
      <w:r w:rsidRPr="00EA5801">
        <w:rPr>
          <w:rFonts w:cstheme="minorHAnsi"/>
          <w:noProof/>
          <w:sz w:val="22"/>
          <w:szCs w:val="22"/>
          <w:lang w:eastAsia="es-ES"/>
        </w:rPr>
        <w:t>ft</w:t>
      </w:r>
    </w:p>
    <w:p w14:paraId="096439F0" w14:textId="77777777" w:rsidR="006A6837" w:rsidRPr="00EA5801" w:rsidRDefault="006A6837" w:rsidP="009A0295">
      <w:pPr>
        <w:suppressAutoHyphens/>
        <w:jc w:val="both"/>
        <w:rPr>
          <w:rFonts w:cstheme="minorHAnsi"/>
          <w:b/>
          <w:sz w:val="22"/>
          <w:szCs w:val="22"/>
        </w:rPr>
      </w:pPr>
    </w:p>
    <w:p w14:paraId="650F6189" w14:textId="77777777" w:rsidR="006A6837" w:rsidRPr="00EA5801" w:rsidRDefault="006A6837" w:rsidP="009A0295">
      <w:pPr>
        <w:tabs>
          <w:tab w:val="left" w:pos="-720"/>
        </w:tabs>
        <w:suppressAutoHyphens/>
        <w:jc w:val="both"/>
        <w:rPr>
          <w:rFonts w:cstheme="minorHAnsi"/>
          <w:b/>
          <w:sz w:val="22"/>
          <w:szCs w:val="22"/>
        </w:rPr>
      </w:pPr>
      <w:r w:rsidRPr="00EA5801">
        <w:rPr>
          <w:rFonts w:cstheme="minorHAnsi"/>
          <w:b/>
          <w:sz w:val="22"/>
          <w:szCs w:val="22"/>
        </w:rPr>
        <w:t>Características técnicas mínimas:</w:t>
      </w:r>
    </w:p>
    <w:p w14:paraId="7F3D829D"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Numero de lineas - 1 SIP y hasta 2 estados de llamada</w:t>
      </w:r>
    </w:p>
    <w:p w14:paraId="75C8BEFD"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Numero de puertos RJ45 - Puertos dobles conmutados auto-sensing 10/100Mbps con detección automática</w:t>
      </w:r>
    </w:p>
    <w:p w14:paraId="3153D6CA"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Conector para cascos - RJ11 (Headset)</w:t>
      </w:r>
    </w:p>
    <w:p w14:paraId="7863C5FE"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Fuente de alimentacion - Incluida</w:t>
      </w:r>
    </w:p>
    <w:p w14:paraId="26AF8D79"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Display - 132x48 pixel graphical LCD (no retroiluminada)</w:t>
      </w:r>
    </w:p>
    <w:p w14:paraId="37D31986"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Manos Libres - Altavoz manos libres full dúplex con cancelación avanzada de eco acústico, Electronic Hook Switch (EHS) con audífonos Plantronics</w:t>
      </w:r>
    </w:p>
    <w:p w14:paraId="3886F6DB"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Caracteristicas Adicionales - Conferencia a 3 vías y auto-aprovisionamiento usando TR-069 o archivo de configuración XML cifrado con AES</w:t>
      </w:r>
    </w:p>
    <w:p w14:paraId="2CB90CD9"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PoE integrado</w:t>
      </w:r>
    </w:p>
    <w:p w14:paraId="522E99C7"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1 cuenta SIP y 2 estados de llamada</w:t>
      </w:r>
    </w:p>
    <w:p w14:paraId="60CE42EE"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Pantalla gráfica LCD 132x48 (no retroiluminada)</w:t>
      </w:r>
    </w:p>
    <w:p w14:paraId="63EA83EB"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Conferencia de hasta 3 vías</w:t>
      </w:r>
    </w:p>
    <w:p w14:paraId="36D3B7F2"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Compatible con audífonos Plantronics (EHS)</w:t>
      </w:r>
    </w:p>
    <w:p w14:paraId="73449621"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Auto-aprovisionamiento usando TR-069 o archivo de configuración XML cifrado con AES</w:t>
      </w:r>
    </w:p>
    <w:p w14:paraId="29405A50"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Altavoz manos libres full dúplex</w:t>
      </w:r>
    </w:p>
    <w:p w14:paraId="24D57F50"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Puertos Ethernet dobles conmutados de 10/100 Mbps con detección automática</w:t>
      </w:r>
    </w:p>
    <w:p w14:paraId="2D81E825" w14:textId="77777777"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PoE integrado</w:t>
      </w:r>
    </w:p>
    <w:p w14:paraId="6BB3A33D" w14:textId="77777777" w:rsidR="006A6837" w:rsidRPr="00EA5801" w:rsidRDefault="006A6837" w:rsidP="002F19E3">
      <w:pPr>
        <w:jc w:val="both"/>
        <w:rPr>
          <w:rFonts w:cstheme="minorHAnsi"/>
          <w:noProof/>
          <w:sz w:val="22"/>
          <w:szCs w:val="22"/>
          <w:lang w:val="es-EC" w:eastAsia="es-ES"/>
        </w:rPr>
      </w:pPr>
    </w:p>
    <w:p w14:paraId="4875E2D6" w14:textId="77777777" w:rsidR="006A6837" w:rsidRPr="00EA5801" w:rsidRDefault="006A6837" w:rsidP="009A0295">
      <w:pPr>
        <w:rPr>
          <w:rFonts w:cstheme="minorHAnsi"/>
          <w:b/>
          <w:sz w:val="22"/>
          <w:szCs w:val="22"/>
        </w:rPr>
      </w:pPr>
      <w:r w:rsidRPr="00EA5801">
        <w:rPr>
          <w:rFonts w:cstheme="minorHAnsi"/>
          <w:b/>
          <w:sz w:val="22"/>
          <w:szCs w:val="22"/>
        </w:rPr>
        <w:t>Procedimiento:</w:t>
      </w:r>
    </w:p>
    <w:p w14:paraId="2F5D3B33" w14:textId="77777777" w:rsidR="006A6837" w:rsidRPr="00EA5801" w:rsidRDefault="006A6837" w:rsidP="009A0295">
      <w:pPr>
        <w:rPr>
          <w:rFonts w:cstheme="minorHAnsi"/>
          <w:sz w:val="22"/>
          <w:szCs w:val="22"/>
        </w:rPr>
      </w:pPr>
      <w:r w:rsidRPr="00EA5801">
        <w:rPr>
          <w:rFonts w:cstheme="minorHAnsi"/>
          <w:sz w:val="22"/>
          <w:szCs w:val="22"/>
        </w:rPr>
        <w:t xml:space="preserve">Se realizará la instalación </w:t>
      </w:r>
      <w:proofErr w:type="gramStart"/>
      <w:r w:rsidRPr="00EA5801">
        <w:rPr>
          <w:rFonts w:cstheme="minorHAnsi"/>
          <w:sz w:val="22"/>
          <w:szCs w:val="22"/>
        </w:rPr>
        <w:t>de acuerdo a</w:t>
      </w:r>
      <w:proofErr w:type="gramEnd"/>
      <w:r w:rsidRPr="00EA5801">
        <w:rPr>
          <w:rFonts w:cstheme="minorHAnsi"/>
          <w:sz w:val="22"/>
          <w:szCs w:val="22"/>
        </w:rPr>
        <w:t xml:space="preserve"> las memorias técnicas, normativas vigentes, y planos para que cumplan con un correcto funcionamiento y puesta en marcha.</w:t>
      </w:r>
    </w:p>
    <w:p w14:paraId="26B4DF95" w14:textId="77777777" w:rsidR="006A6837" w:rsidRPr="00EA5801" w:rsidRDefault="006A6837" w:rsidP="009A0295">
      <w:pPr>
        <w:rPr>
          <w:rFonts w:cstheme="minorHAnsi"/>
          <w:b/>
          <w:sz w:val="22"/>
          <w:szCs w:val="22"/>
        </w:rPr>
      </w:pPr>
    </w:p>
    <w:p w14:paraId="79A735CB" w14:textId="77777777" w:rsidR="006A6837" w:rsidRPr="00EA5801" w:rsidRDefault="006A6837" w:rsidP="009A0295">
      <w:pPr>
        <w:rPr>
          <w:rFonts w:cstheme="minorHAnsi"/>
          <w:sz w:val="22"/>
          <w:szCs w:val="22"/>
        </w:rPr>
      </w:pPr>
      <w:r w:rsidRPr="00EA5801">
        <w:rPr>
          <w:rFonts w:cstheme="minorHAnsi"/>
          <w:b/>
          <w:sz w:val="22"/>
          <w:szCs w:val="22"/>
        </w:rPr>
        <w:t>Normativas</w:t>
      </w:r>
      <w:r w:rsidRPr="00EA5801">
        <w:rPr>
          <w:rFonts w:cstheme="minorHAnsi"/>
          <w:sz w:val="22"/>
          <w:szCs w:val="22"/>
        </w:rPr>
        <w:t>:</w:t>
      </w:r>
    </w:p>
    <w:p w14:paraId="6CB01E8B" w14:textId="6F5B86A3" w:rsidR="006A6837" w:rsidRPr="00EA5801" w:rsidRDefault="006A6837" w:rsidP="002F19E3">
      <w:pPr>
        <w:jc w:val="both"/>
        <w:rPr>
          <w:rFonts w:cstheme="minorHAnsi"/>
          <w:noProof/>
          <w:sz w:val="22"/>
          <w:szCs w:val="22"/>
          <w:lang w:val="es-EC" w:eastAsia="es-ES"/>
        </w:rPr>
      </w:pPr>
      <w:r w:rsidRPr="00EA5801">
        <w:rPr>
          <w:rFonts w:cstheme="minorHAnsi"/>
          <w:noProof/>
          <w:sz w:val="22"/>
          <w:szCs w:val="22"/>
          <w:lang w:val="es-EC" w:eastAsia="es-ES"/>
        </w:rPr>
        <w:t xml:space="preserve">SIP RFC3261, TCP/IP/UDP, RTP/RTCP, HTTP/HTTPS, ARP/RARP, ICMP, DNS (A record, SRV, NAPTR), DHCP, PPPoE, SSH, TFTP, NTP, STUN, SIMPLE, LLDP-MED, LDAP, TR069, 802.1x, TLS, SRTP, </w:t>
      </w:r>
      <w:r w:rsidR="007C1DE2" w:rsidRPr="00EA5801">
        <w:rPr>
          <w:rFonts w:cstheme="minorHAnsi"/>
          <w:noProof/>
          <w:sz w:val="22"/>
          <w:szCs w:val="22"/>
          <w:lang w:val="es-EC" w:eastAsia="es-ES"/>
        </w:rPr>
        <w:t>S</w:t>
      </w:r>
      <w:r w:rsidRPr="00EA5801">
        <w:rPr>
          <w:rFonts w:cstheme="minorHAnsi"/>
          <w:noProof/>
          <w:sz w:val="22"/>
          <w:szCs w:val="22"/>
          <w:lang w:val="es-EC" w:eastAsia="es-ES"/>
        </w:rPr>
        <w:t>NMP/RTCP-XR</w:t>
      </w:r>
    </w:p>
    <w:p w14:paraId="3B90A63E" w14:textId="77777777" w:rsidR="006A6837" w:rsidRPr="00EA5801" w:rsidRDefault="006A6837" w:rsidP="002F19E3">
      <w:pPr>
        <w:jc w:val="both"/>
        <w:rPr>
          <w:rFonts w:cstheme="minorHAnsi"/>
          <w:noProof/>
          <w:sz w:val="22"/>
          <w:szCs w:val="22"/>
          <w:lang w:val="es-EC" w:eastAsia="es-ES"/>
        </w:rPr>
      </w:pPr>
    </w:p>
    <w:p w14:paraId="2F910586" w14:textId="77777777" w:rsidR="006A6837" w:rsidRPr="00EA5801" w:rsidRDefault="006A6837" w:rsidP="009A0295">
      <w:pPr>
        <w:rPr>
          <w:rFonts w:cstheme="minorHAnsi"/>
          <w:b/>
          <w:bCs/>
          <w:sz w:val="22"/>
          <w:szCs w:val="22"/>
          <w:lang w:val="es-ES"/>
        </w:rPr>
      </w:pPr>
      <w:r w:rsidRPr="00EA5801">
        <w:rPr>
          <w:rFonts w:cstheme="minorHAnsi"/>
          <w:b/>
          <w:bCs/>
          <w:sz w:val="22"/>
          <w:szCs w:val="22"/>
          <w:lang w:val="es-ES"/>
        </w:rPr>
        <w:t>Materiales mínimos:</w:t>
      </w:r>
    </w:p>
    <w:p w14:paraId="7C5295FF" w14:textId="77777777" w:rsidR="006A6837" w:rsidRPr="00EA5801"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EA5801">
        <w:rPr>
          <w:rFonts w:cstheme="minorHAnsi"/>
          <w:noProof/>
          <w:sz w:val="22"/>
          <w:szCs w:val="22"/>
          <w:lang w:val="en-US" w:eastAsia="es-ES"/>
        </w:rPr>
        <w:t>Teléfono IP simple</w:t>
      </w:r>
    </w:p>
    <w:p w14:paraId="07514F60" w14:textId="77777777" w:rsidR="006A6837" w:rsidRPr="00EA580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EA5801">
        <w:rPr>
          <w:rFonts w:cstheme="minorHAnsi"/>
          <w:noProof/>
          <w:sz w:val="22"/>
          <w:szCs w:val="22"/>
          <w:lang w:val="en-US" w:eastAsia="es-ES"/>
        </w:rPr>
        <w:t>Patch cord  CAT 6 FUTP 7ft</w:t>
      </w:r>
    </w:p>
    <w:p w14:paraId="555ED38A" w14:textId="77777777" w:rsidR="006A6837" w:rsidRPr="00EA5801" w:rsidRDefault="006A6837" w:rsidP="009A0295">
      <w:pPr>
        <w:rPr>
          <w:rFonts w:cstheme="minorHAnsi"/>
          <w:sz w:val="22"/>
          <w:szCs w:val="22"/>
          <w:lang w:val="en-US" w:eastAsia="es-ES"/>
        </w:rPr>
      </w:pPr>
    </w:p>
    <w:p w14:paraId="31E641C8" w14:textId="77777777" w:rsidR="006A6837" w:rsidRPr="00EA5801" w:rsidRDefault="006A6837" w:rsidP="009A0295">
      <w:pPr>
        <w:rPr>
          <w:rFonts w:cstheme="minorHAnsi"/>
          <w:b/>
          <w:sz w:val="22"/>
          <w:szCs w:val="22"/>
          <w:lang w:val="es-ES"/>
        </w:rPr>
      </w:pPr>
      <w:r w:rsidRPr="00EA5801">
        <w:rPr>
          <w:rFonts w:cstheme="minorHAnsi"/>
          <w:b/>
          <w:sz w:val="22"/>
          <w:szCs w:val="22"/>
          <w:lang w:val="es-ES"/>
        </w:rPr>
        <w:t>Garantía:</w:t>
      </w:r>
    </w:p>
    <w:p w14:paraId="7C0E15EE" w14:textId="2A116F3B" w:rsidR="006A6837" w:rsidRPr="00EA5801" w:rsidRDefault="00470B1A" w:rsidP="004A4059">
      <w:pPr>
        <w:jc w:val="both"/>
        <w:rPr>
          <w:rFonts w:cstheme="minorHAnsi"/>
          <w:sz w:val="22"/>
          <w:szCs w:val="22"/>
        </w:rPr>
      </w:pPr>
      <w:r w:rsidRPr="00EA5801">
        <w:rPr>
          <w:rFonts w:cstheme="minorHAnsi"/>
          <w:sz w:val="22"/>
          <w:szCs w:val="22"/>
        </w:rPr>
        <w:t>Garantía Técnica de 3 años y en el caso de cableado estructurado 15 años mínimo, a partir de la firma del acta entrega de recepción provisional o definitiva de ser el caso</w:t>
      </w:r>
      <w:r w:rsidR="006A6837" w:rsidRPr="00EA5801">
        <w:rPr>
          <w:rFonts w:cstheme="minorHAnsi"/>
          <w:sz w:val="22"/>
          <w:szCs w:val="22"/>
        </w:rPr>
        <w:t>.</w:t>
      </w:r>
    </w:p>
    <w:p w14:paraId="436C515C" w14:textId="77777777" w:rsidR="006A6837" w:rsidRPr="00EA5801" w:rsidRDefault="006A6837" w:rsidP="009A0295">
      <w:pPr>
        <w:jc w:val="both"/>
        <w:rPr>
          <w:rFonts w:cstheme="minorHAnsi"/>
          <w:b/>
          <w:sz w:val="22"/>
          <w:szCs w:val="22"/>
          <w:lang w:val="es-ES"/>
        </w:rPr>
      </w:pPr>
    </w:p>
    <w:p w14:paraId="2D7A00AD" w14:textId="77777777" w:rsidR="006A6837" w:rsidRPr="00EA5801" w:rsidRDefault="006A6837" w:rsidP="009A0295">
      <w:pPr>
        <w:jc w:val="both"/>
        <w:rPr>
          <w:rFonts w:cstheme="minorHAnsi"/>
          <w:b/>
          <w:sz w:val="22"/>
          <w:szCs w:val="22"/>
          <w:lang w:val="es-ES"/>
        </w:rPr>
      </w:pPr>
      <w:r w:rsidRPr="00EA5801">
        <w:rPr>
          <w:rFonts w:cstheme="minorHAnsi"/>
          <w:b/>
          <w:sz w:val="22"/>
          <w:szCs w:val="22"/>
          <w:lang w:val="es-ES"/>
        </w:rPr>
        <w:t>Equipo mínimo:</w:t>
      </w:r>
    </w:p>
    <w:p w14:paraId="3C78C6E9" w14:textId="77777777" w:rsidR="006A6837" w:rsidRPr="00EA5801" w:rsidRDefault="006A6837" w:rsidP="009A0295">
      <w:pPr>
        <w:jc w:val="both"/>
        <w:rPr>
          <w:rFonts w:cstheme="minorHAnsi"/>
          <w:b/>
          <w:sz w:val="22"/>
          <w:szCs w:val="22"/>
          <w:lang w:val="es-ES"/>
        </w:rPr>
      </w:pPr>
    </w:p>
    <w:p w14:paraId="0073BF3A" w14:textId="77777777" w:rsidR="006A6837" w:rsidRPr="00EA5801" w:rsidRDefault="006A6837" w:rsidP="009A0295">
      <w:pPr>
        <w:pStyle w:val="Prrafodelista"/>
        <w:numPr>
          <w:ilvl w:val="0"/>
          <w:numId w:val="167"/>
        </w:numPr>
        <w:jc w:val="both"/>
        <w:rPr>
          <w:rFonts w:cstheme="minorHAnsi"/>
          <w:sz w:val="22"/>
          <w:szCs w:val="22"/>
          <w:lang w:val="es-ES"/>
        </w:rPr>
      </w:pPr>
      <w:r w:rsidRPr="00EA5801">
        <w:rPr>
          <w:rFonts w:cstheme="minorHAnsi"/>
          <w:noProof/>
          <w:sz w:val="22"/>
          <w:szCs w:val="22"/>
          <w:lang w:val="es-ES"/>
        </w:rPr>
        <w:t>Herramienta menor</w:t>
      </w:r>
    </w:p>
    <w:p w14:paraId="737BBABB" w14:textId="77777777" w:rsidR="006A6837" w:rsidRPr="00EA5801" w:rsidRDefault="006A6837" w:rsidP="009A0295">
      <w:pPr>
        <w:jc w:val="both"/>
        <w:rPr>
          <w:rFonts w:cstheme="minorHAnsi"/>
          <w:b/>
          <w:sz w:val="22"/>
          <w:szCs w:val="22"/>
          <w:lang w:val="es-ES"/>
        </w:rPr>
      </w:pPr>
    </w:p>
    <w:p w14:paraId="6CB78DA5" w14:textId="77777777" w:rsidR="006A6837" w:rsidRPr="00EA5801" w:rsidRDefault="006A6837" w:rsidP="009A0295">
      <w:pPr>
        <w:jc w:val="both"/>
        <w:rPr>
          <w:rFonts w:cstheme="minorHAnsi"/>
          <w:b/>
          <w:sz w:val="22"/>
          <w:szCs w:val="22"/>
          <w:lang w:val="es-ES"/>
        </w:rPr>
      </w:pPr>
      <w:r w:rsidRPr="00EA5801">
        <w:rPr>
          <w:rFonts w:cstheme="minorHAnsi"/>
          <w:b/>
          <w:sz w:val="22"/>
          <w:szCs w:val="22"/>
          <w:lang w:val="es-ES"/>
        </w:rPr>
        <w:t>Medición y Forma de Pago:</w:t>
      </w:r>
    </w:p>
    <w:p w14:paraId="21A57AB1" w14:textId="5716D0D8" w:rsidR="006A6837" w:rsidRPr="00EA5801" w:rsidRDefault="006A6837" w:rsidP="004A4059">
      <w:pPr>
        <w:rPr>
          <w:rFonts w:cstheme="minorHAnsi"/>
          <w:sz w:val="22"/>
          <w:szCs w:val="22"/>
          <w:lang w:val="es-ES"/>
        </w:rPr>
      </w:pPr>
      <w:r w:rsidRPr="00EA5801">
        <w:rPr>
          <w:rFonts w:cstheme="minorHAnsi"/>
          <w:sz w:val="22"/>
          <w:szCs w:val="22"/>
          <w:lang w:val="es-ES"/>
        </w:rPr>
        <w:t>Sera cuantificado por (</w:t>
      </w:r>
      <w:r w:rsidRPr="00EA5801">
        <w:rPr>
          <w:rFonts w:cstheme="minorHAnsi"/>
          <w:noProof/>
          <w:sz w:val="22"/>
          <w:szCs w:val="22"/>
          <w:lang w:val="es-ES"/>
        </w:rPr>
        <w:t>unidad</w:t>
      </w:r>
      <w:r w:rsidRPr="00EA5801">
        <w:rPr>
          <w:rFonts w:cstheme="minorHAnsi"/>
          <w:sz w:val="22"/>
          <w:szCs w:val="22"/>
          <w:lang w:val="es-ES"/>
        </w:rPr>
        <w:t xml:space="preserve">) </w:t>
      </w:r>
      <w:proofErr w:type="gramStart"/>
      <w:r w:rsidRPr="00EA5801">
        <w:rPr>
          <w:rFonts w:cstheme="minorHAnsi"/>
          <w:sz w:val="22"/>
          <w:szCs w:val="22"/>
          <w:lang w:val="es-ES"/>
        </w:rPr>
        <w:t>de acuerdo a</w:t>
      </w:r>
      <w:proofErr w:type="gramEnd"/>
      <w:r w:rsidRPr="00EA5801">
        <w:rPr>
          <w:rFonts w:cstheme="minorHAnsi"/>
          <w:sz w:val="22"/>
          <w:szCs w:val="22"/>
          <w:lang w:val="es-ES"/>
        </w:rPr>
        <w:t xml:space="preserve"> lo </w:t>
      </w:r>
      <w:r w:rsidR="000F183D" w:rsidRPr="00EA5801">
        <w:rPr>
          <w:rFonts w:cstheme="minorHAnsi"/>
          <w:sz w:val="22"/>
          <w:szCs w:val="22"/>
          <w:lang w:val="es-ES"/>
        </w:rPr>
        <w:t>indicado en los volúmenes y aprobado por fiscalización</w:t>
      </w:r>
      <w:r w:rsidRPr="00EA5801">
        <w:rPr>
          <w:rFonts w:cstheme="minorHAnsi"/>
          <w:sz w:val="22"/>
          <w:szCs w:val="22"/>
          <w:lang w:val="es-ES"/>
        </w:rPr>
        <w:t>.</w:t>
      </w:r>
    </w:p>
    <w:p w14:paraId="6460ACD1" w14:textId="77777777" w:rsidR="006A6837" w:rsidRPr="00EA5801" w:rsidRDefault="006A6837" w:rsidP="009A0295">
      <w:pPr>
        <w:rPr>
          <w:rFonts w:cstheme="minorHAnsi"/>
          <w:b/>
          <w:bCs/>
          <w:sz w:val="22"/>
          <w:szCs w:val="22"/>
          <w:lang w:val="es-ES"/>
        </w:rPr>
      </w:pPr>
    </w:p>
    <w:p w14:paraId="6BD2C9EE" w14:textId="77777777" w:rsidR="006A6837" w:rsidRPr="00EA5801" w:rsidRDefault="006A6837" w:rsidP="009A0295">
      <w:pPr>
        <w:jc w:val="both"/>
        <w:rPr>
          <w:rFonts w:cstheme="minorHAnsi"/>
          <w:b/>
          <w:sz w:val="22"/>
          <w:szCs w:val="22"/>
          <w:lang w:val="es-ES"/>
        </w:rPr>
      </w:pPr>
      <w:r w:rsidRPr="00EA5801">
        <w:rPr>
          <w:rFonts w:cstheme="minorHAnsi"/>
          <w:b/>
          <w:sz w:val="22"/>
          <w:szCs w:val="22"/>
          <w:lang w:val="es-ES"/>
        </w:rPr>
        <w:t>Mano de obra mínima calificada:</w:t>
      </w:r>
    </w:p>
    <w:p w14:paraId="70BE980E" w14:textId="77777777" w:rsidR="006A6837" w:rsidRPr="00EA5801" w:rsidRDefault="006A6837" w:rsidP="004A4059">
      <w:pPr>
        <w:pStyle w:val="Prrafodelista"/>
        <w:numPr>
          <w:ilvl w:val="0"/>
          <w:numId w:val="166"/>
        </w:numPr>
        <w:jc w:val="both"/>
        <w:rPr>
          <w:rFonts w:cstheme="minorHAnsi"/>
          <w:noProof/>
          <w:sz w:val="22"/>
          <w:szCs w:val="22"/>
          <w:shd w:val="clear" w:color="auto" w:fill="FFFFFF"/>
          <w:lang w:val="es-ES"/>
        </w:rPr>
      </w:pPr>
      <w:r w:rsidRPr="00EA5801">
        <w:rPr>
          <w:rFonts w:cstheme="minorHAnsi"/>
          <w:noProof/>
          <w:sz w:val="22"/>
          <w:szCs w:val="22"/>
          <w:shd w:val="clear" w:color="auto" w:fill="FFFFFF"/>
          <w:lang w:val="es-ES"/>
        </w:rPr>
        <w:t>Electricista (D2)</w:t>
      </w:r>
    </w:p>
    <w:p w14:paraId="5ADC3EA1" w14:textId="77777777" w:rsidR="006A6837" w:rsidRPr="00EA5801" w:rsidRDefault="006A6837" w:rsidP="009A0295">
      <w:pPr>
        <w:pStyle w:val="Prrafodelista"/>
        <w:ind w:left="0"/>
        <w:rPr>
          <w:rFonts w:cstheme="minorHAnsi"/>
          <w:sz w:val="22"/>
          <w:szCs w:val="22"/>
          <w:shd w:val="clear" w:color="auto" w:fill="FFFFFF"/>
          <w:lang w:val="es-ES"/>
        </w:rPr>
      </w:pPr>
    </w:p>
    <w:p w14:paraId="4E5B95E8" w14:textId="77777777" w:rsidR="006A6837" w:rsidRPr="00EA5801" w:rsidRDefault="006A6837" w:rsidP="009A0295">
      <w:pPr>
        <w:pStyle w:val="Prrafodelista"/>
        <w:ind w:left="0"/>
        <w:rPr>
          <w:rFonts w:cstheme="minorHAnsi"/>
          <w:sz w:val="22"/>
          <w:szCs w:val="22"/>
          <w:shd w:val="clear" w:color="auto" w:fill="FFFFFF"/>
          <w:lang w:val="es-ES"/>
        </w:rPr>
      </w:pPr>
      <w:r w:rsidRPr="00EA5801">
        <w:rPr>
          <w:rFonts w:cstheme="minorHAnsi"/>
          <w:b/>
          <w:sz w:val="22"/>
          <w:szCs w:val="22"/>
          <w:lang w:val="es-ES"/>
        </w:rPr>
        <w:t xml:space="preserve">Servicio Técnico: </w:t>
      </w:r>
      <w:proofErr w:type="gramStart"/>
      <w:r w:rsidRPr="00EA5801">
        <w:rPr>
          <w:rFonts w:cstheme="minorHAnsi"/>
          <w:sz w:val="22"/>
          <w:szCs w:val="22"/>
          <w:lang w:val="es-ES"/>
        </w:rPr>
        <w:t>De acuerdo a</w:t>
      </w:r>
      <w:proofErr w:type="gramEnd"/>
      <w:r w:rsidRPr="00EA5801">
        <w:rPr>
          <w:rFonts w:cstheme="minorHAnsi"/>
          <w:sz w:val="22"/>
          <w:szCs w:val="22"/>
          <w:lang w:val="es-ES"/>
        </w:rPr>
        <w:t xml:space="preserve"> los documentos de garantías y servicio técnico del producto.</w:t>
      </w:r>
    </w:p>
    <w:p w14:paraId="2A92C2F1" w14:textId="77777777" w:rsidR="006A6837" w:rsidRPr="00EA5801" w:rsidRDefault="006A6837" w:rsidP="009A0295">
      <w:pPr>
        <w:pStyle w:val="Prrafodelista"/>
        <w:ind w:left="0"/>
        <w:rPr>
          <w:rFonts w:cstheme="minorHAnsi"/>
          <w:sz w:val="22"/>
          <w:szCs w:val="22"/>
          <w:shd w:val="clear" w:color="auto" w:fill="FFFFFF"/>
          <w:lang w:val="es-ES"/>
        </w:rPr>
      </w:pPr>
    </w:p>
    <w:p w14:paraId="5B4D7356" w14:textId="77777777" w:rsidR="006A6837" w:rsidRPr="00276779" w:rsidRDefault="006A6837" w:rsidP="009A0295">
      <w:pPr>
        <w:jc w:val="both"/>
        <w:rPr>
          <w:rFonts w:cstheme="minorHAnsi"/>
          <w:sz w:val="22"/>
          <w:szCs w:val="22"/>
          <w:highlight w:val="yellow"/>
          <w:lang w:val="es-ES"/>
        </w:rPr>
        <w:sectPr w:rsidR="006A6837" w:rsidRPr="00276779" w:rsidSect="001545B7">
          <w:headerReference w:type="default" r:id="rId47"/>
          <w:pgSz w:w="11906" w:h="16838"/>
          <w:pgMar w:top="1701" w:right="1418" w:bottom="1701" w:left="1701" w:header="1417" w:footer="2098" w:gutter="0"/>
          <w:pgNumType w:start="1"/>
          <w:cols w:space="708"/>
          <w:docGrid w:linePitch="360"/>
        </w:sectPr>
      </w:pPr>
      <w:r w:rsidRPr="00EA5801">
        <w:rPr>
          <w:rFonts w:cstheme="minorHAnsi"/>
          <w:b/>
          <w:sz w:val="22"/>
          <w:szCs w:val="22"/>
          <w:lang w:val="es-ES"/>
        </w:rPr>
        <w:t>Unidad:</w:t>
      </w:r>
      <w:r w:rsidRPr="00EA5801">
        <w:rPr>
          <w:rFonts w:cstheme="minorHAnsi"/>
          <w:sz w:val="22"/>
          <w:szCs w:val="22"/>
          <w:lang w:val="es-ES"/>
        </w:rPr>
        <w:t xml:space="preserve"> </w:t>
      </w:r>
      <w:r w:rsidRPr="00EA5801">
        <w:rPr>
          <w:rFonts w:cstheme="minorHAnsi"/>
          <w:noProof/>
          <w:sz w:val="22"/>
          <w:szCs w:val="22"/>
          <w:lang w:val="es-ES"/>
        </w:rPr>
        <w:t>u</w:t>
      </w:r>
      <w:r w:rsidRPr="00EA5801">
        <w:rPr>
          <w:rFonts w:cstheme="minorHAnsi"/>
          <w:sz w:val="22"/>
          <w:szCs w:val="22"/>
          <w:lang w:val="es-ES"/>
        </w:rPr>
        <w:t xml:space="preserve"> (</w:t>
      </w:r>
      <w:r w:rsidRPr="00EA5801">
        <w:rPr>
          <w:rFonts w:cstheme="minorHAnsi"/>
          <w:noProof/>
          <w:sz w:val="22"/>
          <w:szCs w:val="22"/>
          <w:lang w:val="es-ES"/>
        </w:rPr>
        <w:t>unidad</w:t>
      </w:r>
      <w:r w:rsidRPr="00EA5801">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3C05B8" w14:paraId="1A72B7D4" w14:textId="77777777" w:rsidTr="00044EE7">
        <w:tc>
          <w:tcPr>
            <w:tcW w:w="8505" w:type="dxa"/>
            <w:gridSpan w:val="3"/>
            <w:shd w:val="clear" w:color="auto" w:fill="767171" w:themeFill="background2" w:themeFillShade="80"/>
          </w:tcPr>
          <w:p w14:paraId="731C298B" w14:textId="77777777" w:rsidR="006A6837" w:rsidRPr="003C05B8" w:rsidRDefault="006A6837" w:rsidP="00252DF6">
            <w:pPr>
              <w:spacing w:before="20"/>
              <w:jc w:val="center"/>
              <w:rPr>
                <w:rFonts w:cstheme="minorHAnsi"/>
                <w:sz w:val="22"/>
                <w:szCs w:val="22"/>
                <w:lang w:val="es-ES"/>
              </w:rPr>
            </w:pPr>
            <w:r w:rsidRPr="003C05B8">
              <w:rPr>
                <w:rFonts w:eastAsia="Arial" w:cstheme="minorHAnsi"/>
                <w:b/>
                <w:color w:val="FDFDFD"/>
                <w:sz w:val="22"/>
                <w:szCs w:val="22"/>
                <w:lang w:val="es-ES"/>
              </w:rPr>
              <w:lastRenderedPageBreak/>
              <w:t>ESPECIFICACIONES TÉCNICAS ELECTRÓNICAS “UEM NARANJITO”</w:t>
            </w:r>
          </w:p>
        </w:tc>
      </w:tr>
      <w:tr w:rsidR="006A6837" w:rsidRPr="003C05B8" w14:paraId="19788705" w14:textId="77777777" w:rsidTr="00252DF6">
        <w:trPr>
          <w:trHeight w:val="388"/>
        </w:trPr>
        <w:tc>
          <w:tcPr>
            <w:tcW w:w="1036" w:type="dxa"/>
            <w:vAlign w:val="center"/>
          </w:tcPr>
          <w:p w14:paraId="3E02FD15" w14:textId="77777777" w:rsidR="006A6837" w:rsidRPr="003C05B8" w:rsidRDefault="006A6837" w:rsidP="00044EE7">
            <w:pPr>
              <w:pStyle w:val="Encabezado"/>
              <w:spacing w:before="120"/>
              <w:jc w:val="center"/>
              <w:rPr>
                <w:rFonts w:cstheme="minorHAnsi"/>
                <w:b/>
                <w:sz w:val="22"/>
                <w:szCs w:val="22"/>
                <w:lang w:val="es-MX"/>
              </w:rPr>
            </w:pPr>
            <w:r w:rsidRPr="003C05B8">
              <w:rPr>
                <w:rFonts w:cstheme="minorHAnsi"/>
                <w:b/>
                <w:sz w:val="22"/>
                <w:szCs w:val="22"/>
                <w:lang w:val="es-MX"/>
              </w:rPr>
              <w:t>CÓDIGO</w:t>
            </w:r>
          </w:p>
        </w:tc>
        <w:tc>
          <w:tcPr>
            <w:tcW w:w="6197" w:type="dxa"/>
            <w:vAlign w:val="center"/>
          </w:tcPr>
          <w:p w14:paraId="13B3E9E5" w14:textId="77777777" w:rsidR="006A6837" w:rsidRPr="003C05B8" w:rsidRDefault="006A6837" w:rsidP="00044EE7">
            <w:pPr>
              <w:pStyle w:val="Encabezado"/>
              <w:spacing w:before="120"/>
              <w:jc w:val="center"/>
              <w:rPr>
                <w:rFonts w:cstheme="minorHAnsi"/>
                <w:b/>
                <w:sz w:val="22"/>
                <w:szCs w:val="22"/>
              </w:rPr>
            </w:pPr>
            <w:r w:rsidRPr="003C05B8">
              <w:rPr>
                <w:rFonts w:cstheme="minorHAnsi"/>
                <w:b/>
                <w:sz w:val="22"/>
                <w:szCs w:val="22"/>
                <w:lang w:val="es-MX"/>
              </w:rPr>
              <w:t>DESCRIPCIÓN DE RUBRO</w:t>
            </w:r>
          </w:p>
        </w:tc>
        <w:tc>
          <w:tcPr>
            <w:tcW w:w="1272" w:type="dxa"/>
            <w:vAlign w:val="center"/>
          </w:tcPr>
          <w:p w14:paraId="7820B2CE" w14:textId="77777777" w:rsidR="006A6837" w:rsidRPr="003C05B8" w:rsidRDefault="006A6837" w:rsidP="00044EE7">
            <w:pPr>
              <w:pStyle w:val="Encabezado"/>
              <w:spacing w:before="120"/>
              <w:jc w:val="center"/>
              <w:rPr>
                <w:rFonts w:cstheme="minorHAnsi"/>
                <w:b/>
                <w:sz w:val="22"/>
                <w:szCs w:val="22"/>
              </w:rPr>
            </w:pPr>
            <w:r w:rsidRPr="003C05B8">
              <w:rPr>
                <w:rFonts w:cstheme="minorHAnsi"/>
                <w:b/>
                <w:sz w:val="22"/>
                <w:szCs w:val="22"/>
              </w:rPr>
              <w:t>UNIDAD</w:t>
            </w:r>
          </w:p>
        </w:tc>
      </w:tr>
      <w:tr w:rsidR="006A6837" w:rsidRPr="003C05B8" w14:paraId="4E287EE6" w14:textId="77777777" w:rsidTr="00252DF6">
        <w:trPr>
          <w:trHeight w:val="306"/>
        </w:trPr>
        <w:tc>
          <w:tcPr>
            <w:tcW w:w="1036" w:type="dxa"/>
            <w:vAlign w:val="center"/>
          </w:tcPr>
          <w:p w14:paraId="3FE079CC" w14:textId="77777777" w:rsidR="006A6837" w:rsidRPr="003C05B8" w:rsidRDefault="006A6837" w:rsidP="00044EE7">
            <w:pPr>
              <w:pStyle w:val="Encabezado"/>
              <w:jc w:val="center"/>
              <w:rPr>
                <w:rFonts w:cstheme="minorHAnsi"/>
                <w:sz w:val="22"/>
                <w:szCs w:val="22"/>
                <w:lang w:val="es-ES"/>
              </w:rPr>
            </w:pPr>
            <w:r w:rsidRPr="003C05B8">
              <w:rPr>
                <w:rFonts w:cstheme="minorHAnsi"/>
                <w:noProof/>
                <w:sz w:val="22"/>
                <w:szCs w:val="22"/>
                <w:lang w:val="es-ES"/>
              </w:rPr>
              <w:t>500827</w:t>
            </w:r>
          </w:p>
        </w:tc>
        <w:tc>
          <w:tcPr>
            <w:tcW w:w="6197" w:type="dxa"/>
            <w:vAlign w:val="center"/>
          </w:tcPr>
          <w:p w14:paraId="21AD5CAE" w14:textId="77777777" w:rsidR="006A6837" w:rsidRPr="003C05B8" w:rsidRDefault="006A6837" w:rsidP="00044EE7">
            <w:pPr>
              <w:pStyle w:val="Encabezado"/>
              <w:jc w:val="center"/>
              <w:rPr>
                <w:rFonts w:cstheme="minorHAnsi"/>
                <w:noProof/>
                <w:sz w:val="22"/>
                <w:szCs w:val="22"/>
                <w:lang w:val="es-ES"/>
              </w:rPr>
            </w:pPr>
            <w:r w:rsidRPr="003C05B8">
              <w:rPr>
                <w:rFonts w:cstheme="minorHAnsi"/>
                <w:noProof/>
                <w:sz w:val="22"/>
                <w:szCs w:val="22"/>
                <w:lang w:val="es-ES"/>
              </w:rPr>
              <w:t>Rack cerrado de piso 36 UR</w:t>
            </w:r>
          </w:p>
        </w:tc>
        <w:tc>
          <w:tcPr>
            <w:tcW w:w="1272" w:type="dxa"/>
            <w:vAlign w:val="center"/>
          </w:tcPr>
          <w:p w14:paraId="12C94353" w14:textId="77777777" w:rsidR="006A6837" w:rsidRPr="003C05B8" w:rsidRDefault="006A6837" w:rsidP="001B7C8F">
            <w:pPr>
              <w:pStyle w:val="Encabezado"/>
              <w:jc w:val="center"/>
              <w:rPr>
                <w:rFonts w:cstheme="minorHAnsi"/>
                <w:sz w:val="22"/>
                <w:szCs w:val="22"/>
              </w:rPr>
            </w:pPr>
            <w:r w:rsidRPr="003C05B8">
              <w:rPr>
                <w:rFonts w:cstheme="minorHAnsi"/>
                <w:noProof/>
                <w:sz w:val="22"/>
                <w:szCs w:val="22"/>
              </w:rPr>
              <w:t>unidad</w:t>
            </w:r>
          </w:p>
        </w:tc>
      </w:tr>
    </w:tbl>
    <w:p w14:paraId="02991CCB" w14:textId="77777777" w:rsidR="006A6837" w:rsidRPr="003C05B8" w:rsidRDefault="006A6837" w:rsidP="00044EE7">
      <w:pPr>
        <w:tabs>
          <w:tab w:val="left" w:pos="-720"/>
        </w:tabs>
        <w:suppressAutoHyphens/>
        <w:jc w:val="both"/>
        <w:rPr>
          <w:rFonts w:cstheme="minorHAnsi"/>
          <w:b/>
          <w:sz w:val="22"/>
          <w:szCs w:val="22"/>
        </w:rPr>
      </w:pPr>
    </w:p>
    <w:p w14:paraId="46F2460D" w14:textId="77777777" w:rsidR="006A6837" w:rsidRPr="003C05B8" w:rsidRDefault="006A6837" w:rsidP="009A0295">
      <w:pPr>
        <w:tabs>
          <w:tab w:val="left" w:pos="-720"/>
        </w:tabs>
        <w:suppressAutoHyphens/>
        <w:jc w:val="both"/>
        <w:rPr>
          <w:rFonts w:cstheme="minorHAnsi"/>
          <w:sz w:val="22"/>
          <w:szCs w:val="22"/>
          <w:lang w:eastAsia="es-ES"/>
        </w:rPr>
      </w:pPr>
      <w:r w:rsidRPr="003C05B8">
        <w:rPr>
          <w:rFonts w:cstheme="minorHAnsi"/>
          <w:b/>
          <w:sz w:val="22"/>
          <w:szCs w:val="22"/>
        </w:rPr>
        <w:t>Descripción</w:t>
      </w:r>
      <w:r w:rsidRPr="003C05B8">
        <w:rPr>
          <w:rFonts w:cstheme="minorHAnsi"/>
          <w:sz w:val="22"/>
          <w:szCs w:val="22"/>
          <w:lang w:eastAsia="es-ES"/>
        </w:rPr>
        <w:t xml:space="preserve">: </w:t>
      </w:r>
    </w:p>
    <w:p w14:paraId="6F273E2C" w14:textId="77777777" w:rsidR="006A6837" w:rsidRPr="003C05B8" w:rsidRDefault="006A6837" w:rsidP="004A4059">
      <w:pPr>
        <w:tabs>
          <w:tab w:val="left" w:pos="-720"/>
        </w:tabs>
        <w:suppressAutoHyphens/>
        <w:jc w:val="both"/>
        <w:rPr>
          <w:rFonts w:cstheme="minorHAnsi"/>
          <w:sz w:val="22"/>
          <w:szCs w:val="22"/>
          <w:lang w:eastAsia="es-ES"/>
        </w:rPr>
      </w:pPr>
      <w:r w:rsidRPr="003C05B8">
        <w:rPr>
          <w:rFonts w:cstheme="minorHAnsi"/>
          <w:sz w:val="22"/>
          <w:szCs w:val="22"/>
          <w:lang w:eastAsia="es-ES"/>
        </w:rPr>
        <w:t xml:space="preserve">Suministro e instalación de </w:t>
      </w:r>
      <w:r w:rsidRPr="003C05B8">
        <w:rPr>
          <w:rFonts w:cstheme="minorHAnsi"/>
          <w:noProof/>
          <w:sz w:val="22"/>
          <w:szCs w:val="22"/>
          <w:lang w:eastAsia="es-ES"/>
        </w:rPr>
        <w:t>Rack cerrado de piso 36 UR</w:t>
      </w:r>
    </w:p>
    <w:p w14:paraId="4F891605" w14:textId="77777777" w:rsidR="006A6837" w:rsidRPr="003C05B8" w:rsidRDefault="006A6837" w:rsidP="009A0295">
      <w:pPr>
        <w:suppressAutoHyphens/>
        <w:jc w:val="both"/>
        <w:rPr>
          <w:rFonts w:cstheme="minorHAnsi"/>
          <w:b/>
          <w:sz w:val="22"/>
          <w:szCs w:val="22"/>
        </w:rPr>
      </w:pPr>
    </w:p>
    <w:p w14:paraId="591E975B" w14:textId="77777777" w:rsidR="006A6837" w:rsidRPr="003C05B8" w:rsidRDefault="006A6837" w:rsidP="009A0295">
      <w:pPr>
        <w:tabs>
          <w:tab w:val="left" w:pos="-720"/>
        </w:tabs>
        <w:suppressAutoHyphens/>
        <w:jc w:val="both"/>
        <w:rPr>
          <w:rFonts w:cstheme="minorHAnsi"/>
          <w:b/>
          <w:sz w:val="22"/>
          <w:szCs w:val="22"/>
        </w:rPr>
      </w:pPr>
      <w:r w:rsidRPr="003C05B8">
        <w:rPr>
          <w:rFonts w:cstheme="minorHAnsi"/>
          <w:b/>
          <w:sz w:val="22"/>
          <w:szCs w:val="22"/>
        </w:rPr>
        <w:t>Características técnicas mínimas:</w:t>
      </w:r>
    </w:p>
    <w:p w14:paraId="1A0F0038"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 xml:space="preserve">Estructura A se compone de perfiles en acero multiplegados en 2 mm. de espesor, y acopladores que permiten armar en pocos minutos el rack. </w:t>
      </w:r>
    </w:p>
    <w:p w14:paraId="4C883112"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En  modelos  de  1200mm  de  altura  se  utilizara  acopladores  angulares de poliamida hasta agotar stock.</w:t>
      </w:r>
    </w:p>
    <w:p w14:paraId="1FCF5961"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Estructura B se compone de perfiles en acero multiplegados en 2 mm. de espesor totalmente soldados, que confieren mejor solidez al cuerpo y por tanto mayor capacidad de carga, esto a partir de 36 UR.</w:t>
      </w:r>
    </w:p>
    <w:p w14:paraId="70A4AFE8"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Se soporta sobre innovados modelos de 4 garruchas (ruedas) con niveladores incorporados ajustables que permiten ubicar el rack en superficies irregulares.</w:t>
      </w:r>
    </w:p>
    <w:p w14:paraId="78FD5708"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Las columnas soportantes o parantes fabricados en lámina de 2mm.  son  regulables  en  profundidad  y  están  dispuestas  en  plano de 19”.</w:t>
      </w:r>
    </w:p>
    <w:p w14:paraId="2A00C292"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Puerta frontal en lámina de 1.2 mm. de espesor, puede tener a elección visor de vidrio o malla metálica (lámina de acero perforado),  con  cerradura  de  1  punto,  alargada.  Manija  embutida y llave.</w:t>
      </w:r>
    </w:p>
    <w:p w14:paraId="7A352DD5"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 xml:space="preserve">Doble puerta posterior en lámina de 1.2 mm. de espesor, con ranuras de ventilación y cerradura de poliamida de montaje rápido tipo universal. </w:t>
      </w:r>
    </w:p>
    <w:p w14:paraId="652C3991"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Tapas laterales en lámina de 1.0 mm. de espesor con cerradura de poliamida de montaje rápido tipo universal.</w:t>
      </w:r>
    </w:p>
    <w:p w14:paraId="6CA94CCF"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Versatilidad de ingreso para cables e instalación de ventiladores a través de segmentos pre-cortados, tanto en la parte superior como inferior del rack.</w:t>
      </w:r>
    </w:p>
    <w:p w14:paraId="35F498F0"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Tornillos electro soldados en cuerpo y puertas permiten colocar cables de aterramiento entre ellos.</w:t>
      </w:r>
    </w:p>
    <w:p w14:paraId="0FDA53D8" w14:textId="77777777" w:rsidR="006A6837" w:rsidRPr="003C05B8" w:rsidRDefault="006A6837" w:rsidP="009A0295">
      <w:pPr>
        <w:ind w:left="708"/>
        <w:rPr>
          <w:rFonts w:cstheme="minorHAnsi"/>
          <w:b/>
          <w:sz w:val="22"/>
          <w:szCs w:val="22"/>
        </w:rPr>
      </w:pPr>
    </w:p>
    <w:p w14:paraId="45CF477B" w14:textId="77777777" w:rsidR="006A6837" w:rsidRPr="003C05B8" w:rsidRDefault="006A6837" w:rsidP="009A0295">
      <w:pPr>
        <w:rPr>
          <w:rFonts w:cstheme="minorHAnsi"/>
          <w:b/>
          <w:sz w:val="22"/>
          <w:szCs w:val="22"/>
        </w:rPr>
      </w:pPr>
      <w:r w:rsidRPr="003C05B8">
        <w:rPr>
          <w:rFonts w:cstheme="minorHAnsi"/>
          <w:b/>
          <w:sz w:val="22"/>
          <w:szCs w:val="22"/>
        </w:rPr>
        <w:t>Procedimiento:</w:t>
      </w:r>
    </w:p>
    <w:p w14:paraId="6A7D2BAB" w14:textId="77777777" w:rsidR="006A6837" w:rsidRPr="003C05B8" w:rsidRDefault="006A6837" w:rsidP="009A0295">
      <w:pPr>
        <w:rPr>
          <w:rFonts w:cstheme="minorHAnsi"/>
          <w:sz w:val="22"/>
          <w:szCs w:val="22"/>
        </w:rPr>
      </w:pPr>
      <w:r w:rsidRPr="003C05B8">
        <w:rPr>
          <w:rFonts w:cstheme="minorHAnsi"/>
          <w:sz w:val="22"/>
          <w:szCs w:val="22"/>
        </w:rPr>
        <w:t xml:space="preserve">Se realizará la instalación </w:t>
      </w:r>
      <w:proofErr w:type="gramStart"/>
      <w:r w:rsidRPr="003C05B8">
        <w:rPr>
          <w:rFonts w:cstheme="minorHAnsi"/>
          <w:sz w:val="22"/>
          <w:szCs w:val="22"/>
        </w:rPr>
        <w:t>de acuerdo a</w:t>
      </w:r>
      <w:proofErr w:type="gramEnd"/>
      <w:r w:rsidRPr="003C05B8">
        <w:rPr>
          <w:rFonts w:cstheme="minorHAnsi"/>
          <w:sz w:val="22"/>
          <w:szCs w:val="22"/>
        </w:rPr>
        <w:t xml:space="preserve"> las memorias técnicas, normativas vigentes, y planos para que cumplan con un correcto funcionamiento y puesta en marcha.</w:t>
      </w:r>
    </w:p>
    <w:p w14:paraId="5F012FA9" w14:textId="77777777" w:rsidR="006A6837" w:rsidRPr="003C05B8" w:rsidRDefault="006A6837" w:rsidP="009A0295">
      <w:pPr>
        <w:rPr>
          <w:rFonts w:cstheme="minorHAnsi"/>
          <w:b/>
          <w:sz w:val="22"/>
          <w:szCs w:val="22"/>
        </w:rPr>
      </w:pPr>
    </w:p>
    <w:p w14:paraId="300018E5" w14:textId="77777777" w:rsidR="006A6837" w:rsidRPr="003C05B8" w:rsidRDefault="006A6837" w:rsidP="009A0295">
      <w:pPr>
        <w:rPr>
          <w:rFonts w:cstheme="minorHAnsi"/>
          <w:sz w:val="22"/>
          <w:szCs w:val="22"/>
        </w:rPr>
      </w:pPr>
      <w:r w:rsidRPr="003C05B8">
        <w:rPr>
          <w:rFonts w:cstheme="minorHAnsi"/>
          <w:b/>
          <w:sz w:val="22"/>
          <w:szCs w:val="22"/>
        </w:rPr>
        <w:t>Normativas</w:t>
      </w:r>
      <w:r w:rsidRPr="003C05B8">
        <w:rPr>
          <w:rFonts w:cstheme="minorHAnsi"/>
          <w:sz w:val="22"/>
          <w:szCs w:val="22"/>
        </w:rPr>
        <w:t>:</w:t>
      </w:r>
    </w:p>
    <w:p w14:paraId="23639257" w14:textId="77777777" w:rsidR="006A6837" w:rsidRPr="003C05B8" w:rsidRDefault="006A6837" w:rsidP="002F19E3">
      <w:pPr>
        <w:jc w:val="both"/>
        <w:rPr>
          <w:rFonts w:cstheme="minorHAnsi"/>
          <w:noProof/>
          <w:sz w:val="22"/>
          <w:szCs w:val="22"/>
          <w:lang w:val="es-EC" w:eastAsia="es-ES"/>
        </w:rPr>
      </w:pPr>
      <w:r w:rsidRPr="003C05B8">
        <w:rPr>
          <w:rFonts w:cstheme="minorHAnsi"/>
          <w:noProof/>
          <w:sz w:val="22"/>
          <w:szCs w:val="22"/>
          <w:lang w:val="es-EC" w:eastAsia="es-ES"/>
        </w:rPr>
        <w:t>NTE INEN 2568</w:t>
      </w:r>
      <w:r w:rsidRPr="003C05B8">
        <w:rPr>
          <w:rFonts w:cstheme="minorHAnsi"/>
          <w:noProof/>
          <w:sz w:val="22"/>
          <w:szCs w:val="22"/>
          <w:lang w:val="es-EC" w:eastAsia="es-ES"/>
        </w:rPr>
        <w:t>IEC 60529.</w:t>
      </w:r>
      <w:r w:rsidRPr="003C05B8">
        <w:rPr>
          <w:rFonts w:cstheme="minorHAnsi"/>
          <w:noProof/>
          <w:sz w:val="22"/>
          <w:szCs w:val="22"/>
          <w:lang w:val="es-EC" w:eastAsia="es-ES"/>
        </w:rPr>
        <w:t>IEC 60297-3-100 (análoga a EIA-310-D).IEC  60529-3  (análoga  a  ANSI/EIA  RS-310-D,  DIN  41497  part  1,  IEC  297-2,  DIN  41494  part  7  y  GB/T  3047.2-92  standard.)</w:t>
      </w:r>
    </w:p>
    <w:p w14:paraId="0493C713" w14:textId="77777777" w:rsidR="006A6837" w:rsidRPr="003C05B8" w:rsidRDefault="006A6837" w:rsidP="009A0295">
      <w:pPr>
        <w:rPr>
          <w:rFonts w:cstheme="minorHAnsi"/>
          <w:sz w:val="22"/>
          <w:szCs w:val="22"/>
          <w:lang w:val="es-EC" w:eastAsia="es-ES"/>
        </w:rPr>
      </w:pPr>
    </w:p>
    <w:p w14:paraId="3448CF49" w14:textId="77777777" w:rsidR="006A6837" w:rsidRPr="003C05B8" w:rsidRDefault="006A6837" w:rsidP="009A0295">
      <w:pPr>
        <w:rPr>
          <w:rFonts w:cstheme="minorHAnsi"/>
          <w:b/>
          <w:bCs/>
          <w:sz w:val="22"/>
          <w:szCs w:val="22"/>
          <w:lang w:val="es-ES"/>
        </w:rPr>
      </w:pPr>
      <w:r w:rsidRPr="003C05B8">
        <w:rPr>
          <w:rFonts w:cstheme="minorHAnsi"/>
          <w:b/>
          <w:bCs/>
          <w:sz w:val="22"/>
          <w:szCs w:val="22"/>
          <w:lang w:val="es-ES"/>
        </w:rPr>
        <w:t>Materiales mínimos:</w:t>
      </w:r>
    </w:p>
    <w:p w14:paraId="3AB298D8" w14:textId="77777777" w:rsidR="006A6837" w:rsidRPr="003C05B8"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3C05B8">
        <w:rPr>
          <w:rFonts w:cstheme="minorHAnsi"/>
          <w:noProof/>
          <w:sz w:val="22"/>
          <w:szCs w:val="22"/>
          <w:lang w:val="en-US" w:eastAsia="es-ES"/>
        </w:rPr>
        <w:t>Rack telecomunicaciones 36UR cerrado puerta de vidrio, incluye bandeja, ventilador, multitomas</w:t>
      </w:r>
    </w:p>
    <w:p w14:paraId="709E6298" w14:textId="77777777" w:rsidR="006A6837" w:rsidRPr="003C05B8" w:rsidRDefault="006A6837" w:rsidP="009A0295">
      <w:pPr>
        <w:rPr>
          <w:rFonts w:cstheme="minorHAnsi"/>
          <w:sz w:val="22"/>
          <w:szCs w:val="22"/>
          <w:lang w:val="en-US" w:eastAsia="es-ES"/>
        </w:rPr>
      </w:pPr>
    </w:p>
    <w:p w14:paraId="0739500B" w14:textId="77777777" w:rsidR="006A6837" w:rsidRPr="003C05B8" w:rsidRDefault="006A6837" w:rsidP="009A0295">
      <w:pPr>
        <w:rPr>
          <w:rFonts w:cstheme="minorHAnsi"/>
          <w:b/>
          <w:sz w:val="22"/>
          <w:szCs w:val="22"/>
          <w:lang w:val="es-ES"/>
        </w:rPr>
      </w:pPr>
      <w:r w:rsidRPr="003C05B8">
        <w:rPr>
          <w:rFonts w:cstheme="minorHAnsi"/>
          <w:b/>
          <w:sz w:val="22"/>
          <w:szCs w:val="22"/>
          <w:lang w:val="es-ES"/>
        </w:rPr>
        <w:t>Garantía:</w:t>
      </w:r>
    </w:p>
    <w:p w14:paraId="3A95AFE8" w14:textId="5FD97A82" w:rsidR="006A6837" w:rsidRPr="003C05B8" w:rsidRDefault="00470B1A" w:rsidP="004A4059">
      <w:pPr>
        <w:jc w:val="both"/>
        <w:rPr>
          <w:rFonts w:cstheme="minorHAnsi"/>
          <w:sz w:val="22"/>
          <w:szCs w:val="22"/>
        </w:rPr>
      </w:pPr>
      <w:r w:rsidRPr="003C05B8">
        <w:rPr>
          <w:rFonts w:cstheme="minorHAnsi"/>
          <w:sz w:val="22"/>
          <w:szCs w:val="22"/>
        </w:rPr>
        <w:t>Garantía Técnica de 3 años y en el caso de cableado estructurado 15 años mínimo, a partir de la firma del acta entrega de recepción provisional o definitiva de ser el caso</w:t>
      </w:r>
      <w:r w:rsidR="006A6837" w:rsidRPr="003C05B8">
        <w:rPr>
          <w:rFonts w:cstheme="minorHAnsi"/>
          <w:sz w:val="22"/>
          <w:szCs w:val="22"/>
        </w:rPr>
        <w:t>.</w:t>
      </w:r>
    </w:p>
    <w:p w14:paraId="1B8A3D90" w14:textId="77777777" w:rsidR="006A6837" w:rsidRPr="003C05B8" w:rsidRDefault="006A6837" w:rsidP="009A0295">
      <w:pPr>
        <w:jc w:val="both"/>
        <w:rPr>
          <w:rFonts w:cstheme="minorHAnsi"/>
          <w:b/>
          <w:sz w:val="22"/>
          <w:szCs w:val="22"/>
          <w:lang w:val="es-ES"/>
        </w:rPr>
      </w:pPr>
    </w:p>
    <w:p w14:paraId="21686E78" w14:textId="77777777" w:rsidR="006A6837" w:rsidRPr="003C05B8" w:rsidRDefault="006A6837" w:rsidP="009A0295">
      <w:pPr>
        <w:jc w:val="both"/>
        <w:rPr>
          <w:rFonts w:cstheme="minorHAnsi"/>
          <w:b/>
          <w:sz w:val="22"/>
          <w:szCs w:val="22"/>
          <w:lang w:val="es-ES"/>
        </w:rPr>
      </w:pPr>
      <w:r w:rsidRPr="003C05B8">
        <w:rPr>
          <w:rFonts w:cstheme="minorHAnsi"/>
          <w:b/>
          <w:sz w:val="22"/>
          <w:szCs w:val="22"/>
          <w:lang w:val="es-ES"/>
        </w:rPr>
        <w:t>Equipo mínimo:</w:t>
      </w:r>
    </w:p>
    <w:p w14:paraId="6A496ADD" w14:textId="77777777" w:rsidR="006A6837" w:rsidRPr="003C05B8" w:rsidRDefault="006A6837" w:rsidP="009A0295">
      <w:pPr>
        <w:pStyle w:val="Prrafodelista"/>
        <w:numPr>
          <w:ilvl w:val="0"/>
          <w:numId w:val="167"/>
        </w:numPr>
        <w:jc w:val="both"/>
        <w:rPr>
          <w:rFonts w:cstheme="minorHAnsi"/>
          <w:sz w:val="22"/>
          <w:szCs w:val="22"/>
          <w:lang w:val="es-ES"/>
        </w:rPr>
      </w:pPr>
      <w:r w:rsidRPr="003C05B8">
        <w:rPr>
          <w:rFonts w:cstheme="minorHAnsi"/>
          <w:noProof/>
          <w:sz w:val="22"/>
          <w:szCs w:val="22"/>
          <w:lang w:val="es-ES"/>
        </w:rPr>
        <w:t>Herramienta menor</w:t>
      </w:r>
    </w:p>
    <w:p w14:paraId="1D958943" w14:textId="77777777" w:rsidR="006A6837" w:rsidRPr="003C05B8" w:rsidRDefault="006A6837" w:rsidP="009A0295">
      <w:pPr>
        <w:jc w:val="both"/>
        <w:rPr>
          <w:rFonts w:cstheme="minorHAnsi"/>
          <w:b/>
          <w:sz w:val="22"/>
          <w:szCs w:val="22"/>
          <w:lang w:val="es-ES"/>
        </w:rPr>
      </w:pPr>
    </w:p>
    <w:p w14:paraId="0CBF952D" w14:textId="77777777" w:rsidR="006A6837" w:rsidRPr="003C05B8" w:rsidRDefault="006A6837" w:rsidP="009A0295">
      <w:pPr>
        <w:jc w:val="both"/>
        <w:rPr>
          <w:rFonts w:cstheme="minorHAnsi"/>
          <w:b/>
          <w:sz w:val="22"/>
          <w:szCs w:val="22"/>
          <w:lang w:val="es-ES"/>
        </w:rPr>
      </w:pPr>
      <w:r w:rsidRPr="003C05B8">
        <w:rPr>
          <w:rFonts w:cstheme="minorHAnsi"/>
          <w:b/>
          <w:sz w:val="22"/>
          <w:szCs w:val="22"/>
          <w:lang w:val="es-ES"/>
        </w:rPr>
        <w:t>Medición y Forma de Pago:</w:t>
      </w:r>
    </w:p>
    <w:p w14:paraId="7418E72E" w14:textId="19243250" w:rsidR="006A6837" w:rsidRPr="003C05B8" w:rsidRDefault="006A6837" w:rsidP="004A4059">
      <w:pPr>
        <w:rPr>
          <w:rFonts w:cstheme="minorHAnsi"/>
          <w:sz w:val="22"/>
          <w:szCs w:val="22"/>
          <w:lang w:val="es-ES"/>
        </w:rPr>
      </w:pPr>
      <w:r w:rsidRPr="003C05B8">
        <w:rPr>
          <w:rFonts w:cstheme="minorHAnsi"/>
          <w:sz w:val="22"/>
          <w:szCs w:val="22"/>
          <w:lang w:val="es-ES"/>
        </w:rPr>
        <w:t>Sera cuantificado por (</w:t>
      </w:r>
      <w:r w:rsidRPr="003C05B8">
        <w:rPr>
          <w:rFonts w:cstheme="minorHAnsi"/>
          <w:noProof/>
          <w:sz w:val="22"/>
          <w:szCs w:val="22"/>
          <w:lang w:val="es-ES"/>
        </w:rPr>
        <w:t>unidad</w:t>
      </w:r>
      <w:r w:rsidRPr="003C05B8">
        <w:rPr>
          <w:rFonts w:cstheme="minorHAnsi"/>
          <w:sz w:val="22"/>
          <w:szCs w:val="22"/>
          <w:lang w:val="es-ES"/>
        </w:rPr>
        <w:t xml:space="preserve">) </w:t>
      </w:r>
      <w:proofErr w:type="gramStart"/>
      <w:r w:rsidRPr="003C05B8">
        <w:rPr>
          <w:rFonts w:cstheme="minorHAnsi"/>
          <w:sz w:val="22"/>
          <w:szCs w:val="22"/>
          <w:lang w:val="es-ES"/>
        </w:rPr>
        <w:t>de acuerdo a</w:t>
      </w:r>
      <w:proofErr w:type="gramEnd"/>
      <w:r w:rsidRPr="003C05B8">
        <w:rPr>
          <w:rFonts w:cstheme="minorHAnsi"/>
          <w:sz w:val="22"/>
          <w:szCs w:val="22"/>
          <w:lang w:val="es-ES"/>
        </w:rPr>
        <w:t xml:space="preserve"> lo </w:t>
      </w:r>
      <w:r w:rsidR="000F183D" w:rsidRPr="003C05B8">
        <w:rPr>
          <w:rFonts w:cstheme="minorHAnsi"/>
          <w:sz w:val="22"/>
          <w:szCs w:val="22"/>
          <w:lang w:val="es-ES"/>
        </w:rPr>
        <w:t>indicado en los volúmenes y aprobado por fiscalización</w:t>
      </w:r>
      <w:r w:rsidRPr="003C05B8">
        <w:rPr>
          <w:rFonts w:cstheme="minorHAnsi"/>
          <w:sz w:val="22"/>
          <w:szCs w:val="22"/>
          <w:lang w:val="es-ES"/>
        </w:rPr>
        <w:t>.</w:t>
      </w:r>
    </w:p>
    <w:p w14:paraId="7A69D35B" w14:textId="77777777" w:rsidR="006A6837" w:rsidRPr="003C05B8" w:rsidRDefault="006A6837" w:rsidP="009A0295">
      <w:pPr>
        <w:rPr>
          <w:rFonts w:cstheme="minorHAnsi"/>
          <w:b/>
          <w:bCs/>
          <w:sz w:val="22"/>
          <w:szCs w:val="22"/>
          <w:lang w:val="es-ES"/>
        </w:rPr>
      </w:pPr>
    </w:p>
    <w:p w14:paraId="48DE4FCE" w14:textId="77777777" w:rsidR="006A6837" w:rsidRPr="003C05B8" w:rsidRDefault="006A6837" w:rsidP="009A0295">
      <w:pPr>
        <w:jc w:val="both"/>
        <w:rPr>
          <w:rFonts w:cstheme="minorHAnsi"/>
          <w:b/>
          <w:sz w:val="22"/>
          <w:szCs w:val="22"/>
          <w:lang w:val="es-ES"/>
        </w:rPr>
      </w:pPr>
      <w:r w:rsidRPr="003C05B8">
        <w:rPr>
          <w:rFonts w:cstheme="minorHAnsi"/>
          <w:b/>
          <w:sz w:val="22"/>
          <w:szCs w:val="22"/>
          <w:lang w:val="es-ES"/>
        </w:rPr>
        <w:t>Mano de obra mínima calificada:</w:t>
      </w:r>
    </w:p>
    <w:p w14:paraId="408ACE42" w14:textId="77777777" w:rsidR="006A6837" w:rsidRPr="003C05B8" w:rsidRDefault="006A6837" w:rsidP="002F19E3">
      <w:pPr>
        <w:pStyle w:val="Prrafodelista"/>
        <w:numPr>
          <w:ilvl w:val="0"/>
          <w:numId w:val="166"/>
        </w:numPr>
        <w:jc w:val="both"/>
        <w:rPr>
          <w:rFonts w:cstheme="minorHAnsi"/>
          <w:noProof/>
          <w:sz w:val="22"/>
          <w:szCs w:val="22"/>
          <w:shd w:val="clear" w:color="auto" w:fill="FFFFFF"/>
          <w:lang w:val="es-ES"/>
        </w:rPr>
      </w:pPr>
      <w:r w:rsidRPr="003C05B8">
        <w:rPr>
          <w:rFonts w:cstheme="minorHAnsi"/>
          <w:noProof/>
          <w:sz w:val="22"/>
          <w:szCs w:val="22"/>
          <w:shd w:val="clear" w:color="auto" w:fill="FFFFFF"/>
          <w:lang w:val="es-ES"/>
        </w:rPr>
        <w:t>Peón (E2)</w:t>
      </w:r>
    </w:p>
    <w:p w14:paraId="28179FCE" w14:textId="77777777" w:rsidR="006A6837" w:rsidRPr="003C05B8" w:rsidRDefault="006A6837" w:rsidP="004A4059">
      <w:pPr>
        <w:pStyle w:val="Prrafodelista"/>
        <w:numPr>
          <w:ilvl w:val="0"/>
          <w:numId w:val="166"/>
        </w:numPr>
        <w:jc w:val="both"/>
        <w:rPr>
          <w:rFonts w:cstheme="minorHAnsi"/>
          <w:noProof/>
          <w:sz w:val="22"/>
          <w:szCs w:val="22"/>
          <w:shd w:val="clear" w:color="auto" w:fill="FFFFFF"/>
          <w:lang w:val="es-ES"/>
        </w:rPr>
      </w:pPr>
      <w:r w:rsidRPr="003C05B8">
        <w:rPr>
          <w:rFonts w:cstheme="minorHAnsi"/>
          <w:noProof/>
          <w:sz w:val="22"/>
          <w:szCs w:val="22"/>
          <w:shd w:val="clear" w:color="auto" w:fill="FFFFFF"/>
          <w:lang w:val="es-ES"/>
        </w:rPr>
        <w:t>Electricista (D2)</w:t>
      </w:r>
    </w:p>
    <w:p w14:paraId="2D5A75E8" w14:textId="77777777" w:rsidR="006A6837" w:rsidRPr="003C05B8" w:rsidRDefault="006A6837" w:rsidP="009A0295">
      <w:pPr>
        <w:pStyle w:val="Prrafodelista"/>
        <w:ind w:left="0"/>
        <w:rPr>
          <w:rFonts w:cstheme="minorHAnsi"/>
          <w:sz w:val="22"/>
          <w:szCs w:val="22"/>
          <w:shd w:val="clear" w:color="auto" w:fill="FFFFFF"/>
          <w:lang w:val="es-ES"/>
        </w:rPr>
      </w:pPr>
    </w:p>
    <w:p w14:paraId="026A177B" w14:textId="77777777" w:rsidR="006A6837" w:rsidRPr="003C05B8" w:rsidRDefault="006A6837" w:rsidP="009A0295">
      <w:pPr>
        <w:pStyle w:val="Prrafodelista"/>
        <w:ind w:left="0"/>
        <w:rPr>
          <w:rFonts w:cstheme="minorHAnsi"/>
          <w:sz w:val="22"/>
          <w:szCs w:val="22"/>
          <w:shd w:val="clear" w:color="auto" w:fill="FFFFFF"/>
          <w:lang w:val="es-ES"/>
        </w:rPr>
      </w:pPr>
      <w:r w:rsidRPr="003C05B8">
        <w:rPr>
          <w:rFonts w:cstheme="minorHAnsi"/>
          <w:b/>
          <w:sz w:val="22"/>
          <w:szCs w:val="22"/>
          <w:lang w:val="es-ES"/>
        </w:rPr>
        <w:t xml:space="preserve">Servicio Técnico: </w:t>
      </w:r>
      <w:proofErr w:type="gramStart"/>
      <w:r w:rsidRPr="003C05B8">
        <w:rPr>
          <w:rFonts w:cstheme="minorHAnsi"/>
          <w:sz w:val="22"/>
          <w:szCs w:val="22"/>
          <w:lang w:val="es-ES"/>
        </w:rPr>
        <w:t>De acuerdo a</w:t>
      </w:r>
      <w:proofErr w:type="gramEnd"/>
      <w:r w:rsidRPr="003C05B8">
        <w:rPr>
          <w:rFonts w:cstheme="minorHAnsi"/>
          <w:sz w:val="22"/>
          <w:szCs w:val="22"/>
          <w:lang w:val="es-ES"/>
        </w:rPr>
        <w:t xml:space="preserve"> los documentos de garantías y servicio técnico del producto.</w:t>
      </w:r>
    </w:p>
    <w:p w14:paraId="3B138720" w14:textId="77777777" w:rsidR="006A6837" w:rsidRPr="003C05B8" w:rsidRDefault="006A6837" w:rsidP="009A0295">
      <w:pPr>
        <w:pStyle w:val="Prrafodelista"/>
        <w:ind w:left="0"/>
        <w:rPr>
          <w:rFonts w:cstheme="minorHAnsi"/>
          <w:sz w:val="22"/>
          <w:szCs w:val="22"/>
          <w:shd w:val="clear" w:color="auto" w:fill="FFFFFF"/>
          <w:lang w:val="es-ES"/>
        </w:rPr>
      </w:pPr>
    </w:p>
    <w:p w14:paraId="7733AE5E" w14:textId="77777777" w:rsidR="006A6837" w:rsidRPr="003C05B8" w:rsidRDefault="006A6837" w:rsidP="009A0295">
      <w:pPr>
        <w:jc w:val="both"/>
        <w:rPr>
          <w:rFonts w:cstheme="minorHAnsi"/>
          <w:sz w:val="22"/>
          <w:szCs w:val="22"/>
          <w:lang w:val="es-ES"/>
        </w:rPr>
        <w:sectPr w:rsidR="006A6837" w:rsidRPr="003C05B8" w:rsidSect="001545B7">
          <w:headerReference w:type="default" r:id="rId48"/>
          <w:pgSz w:w="11906" w:h="16838"/>
          <w:pgMar w:top="1701" w:right="1418" w:bottom="1701" w:left="1701" w:header="1417" w:footer="2098" w:gutter="0"/>
          <w:pgNumType w:start="1"/>
          <w:cols w:space="708"/>
          <w:docGrid w:linePitch="360"/>
        </w:sectPr>
      </w:pPr>
      <w:r w:rsidRPr="003C05B8">
        <w:rPr>
          <w:rFonts w:cstheme="minorHAnsi"/>
          <w:b/>
          <w:sz w:val="22"/>
          <w:szCs w:val="22"/>
          <w:lang w:val="es-ES"/>
        </w:rPr>
        <w:t>Unidad:</w:t>
      </w:r>
      <w:r w:rsidRPr="003C05B8">
        <w:rPr>
          <w:rFonts w:cstheme="minorHAnsi"/>
          <w:sz w:val="22"/>
          <w:szCs w:val="22"/>
          <w:lang w:val="es-ES"/>
        </w:rPr>
        <w:t xml:space="preserve"> </w:t>
      </w:r>
      <w:r w:rsidRPr="003C05B8">
        <w:rPr>
          <w:rFonts w:cstheme="minorHAnsi"/>
          <w:noProof/>
          <w:sz w:val="22"/>
          <w:szCs w:val="22"/>
          <w:lang w:val="es-ES"/>
        </w:rPr>
        <w:t>u</w:t>
      </w:r>
      <w:r w:rsidRPr="003C05B8">
        <w:rPr>
          <w:rFonts w:cstheme="minorHAnsi"/>
          <w:sz w:val="22"/>
          <w:szCs w:val="22"/>
          <w:lang w:val="es-ES"/>
        </w:rPr>
        <w:t xml:space="preserve"> (</w:t>
      </w:r>
      <w:r w:rsidRPr="003C05B8">
        <w:rPr>
          <w:rFonts w:cstheme="minorHAnsi"/>
          <w:noProof/>
          <w:sz w:val="22"/>
          <w:szCs w:val="22"/>
          <w:lang w:val="es-ES"/>
        </w:rPr>
        <w:t>unidad</w:t>
      </w:r>
      <w:r w:rsidRPr="003C05B8">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573FCE" w14:paraId="743CBC8C" w14:textId="77777777" w:rsidTr="00044EE7">
        <w:tc>
          <w:tcPr>
            <w:tcW w:w="8505" w:type="dxa"/>
            <w:gridSpan w:val="3"/>
            <w:shd w:val="clear" w:color="auto" w:fill="767171" w:themeFill="background2" w:themeFillShade="80"/>
          </w:tcPr>
          <w:p w14:paraId="14B53188" w14:textId="77777777" w:rsidR="006A6837" w:rsidRPr="00573FCE" w:rsidRDefault="006A6837" w:rsidP="00044EE7">
            <w:pPr>
              <w:spacing w:before="20"/>
              <w:rPr>
                <w:rFonts w:cstheme="minorHAnsi"/>
                <w:sz w:val="22"/>
                <w:szCs w:val="22"/>
                <w:lang w:val="es-ES"/>
              </w:rPr>
            </w:pPr>
          </w:p>
          <w:p w14:paraId="0639D8BF" w14:textId="77777777" w:rsidR="006A6837" w:rsidRPr="00573FCE" w:rsidRDefault="006A6837" w:rsidP="00252DF6">
            <w:pPr>
              <w:spacing w:before="20"/>
              <w:jc w:val="center"/>
              <w:rPr>
                <w:rFonts w:cstheme="minorHAnsi"/>
                <w:sz w:val="22"/>
                <w:szCs w:val="22"/>
                <w:lang w:val="es-ES"/>
              </w:rPr>
            </w:pPr>
            <w:r w:rsidRPr="00573FCE">
              <w:rPr>
                <w:rFonts w:eastAsia="Arial" w:cstheme="minorHAnsi"/>
                <w:b/>
                <w:color w:val="FDFDFD"/>
                <w:sz w:val="22"/>
                <w:szCs w:val="22"/>
                <w:lang w:val="es-ES"/>
              </w:rPr>
              <w:t>ESPECIFICACIONES TÉCNICAS ELECTRÓNICAS “UEM NARANJITO”</w:t>
            </w:r>
          </w:p>
        </w:tc>
      </w:tr>
      <w:tr w:rsidR="006A6837" w:rsidRPr="00573FCE" w14:paraId="79FA9288" w14:textId="77777777" w:rsidTr="00252DF6">
        <w:trPr>
          <w:trHeight w:val="388"/>
        </w:trPr>
        <w:tc>
          <w:tcPr>
            <w:tcW w:w="1036" w:type="dxa"/>
            <w:vAlign w:val="center"/>
          </w:tcPr>
          <w:p w14:paraId="591A4AA8" w14:textId="77777777" w:rsidR="006A6837" w:rsidRPr="00573FCE" w:rsidRDefault="006A6837" w:rsidP="00044EE7">
            <w:pPr>
              <w:pStyle w:val="Encabezado"/>
              <w:spacing w:before="120"/>
              <w:jc w:val="center"/>
              <w:rPr>
                <w:rFonts w:cstheme="minorHAnsi"/>
                <w:b/>
                <w:sz w:val="22"/>
                <w:szCs w:val="22"/>
                <w:lang w:val="es-MX"/>
              </w:rPr>
            </w:pPr>
            <w:r w:rsidRPr="00573FCE">
              <w:rPr>
                <w:rFonts w:cstheme="minorHAnsi"/>
                <w:b/>
                <w:sz w:val="22"/>
                <w:szCs w:val="22"/>
                <w:lang w:val="es-MX"/>
              </w:rPr>
              <w:t>CÓDIGO</w:t>
            </w:r>
          </w:p>
        </w:tc>
        <w:tc>
          <w:tcPr>
            <w:tcW w:w="6197" w:type="dxa"/>
            <w:vAlign w:val="center"/>
          </w:tcPr>
          <w:p w14:paraId="60AEFC5A" w14:textId="77777777" w:rsidR="006A6837" w:rsidRPr="00573FCE" w:rsidRDefault="006A6837" w:rsidP="00044EE7">
            <w:pPr>
              <w:pStyle w:val="Encabezado"/>
              <w:spacing w:before="120"/>
              <w:jc w:val="center"/>
              <w:rPr>
                <w:rFonts w:cstheme="minorHAnsi"/>
                <w:b/>
                <w:sz w:val="22"/>
                <w:szCs w:val="22"/>
              </w:rPr>
            </w:pPr>
            <w:r w:rsidRPr="00573FCE">
              <w:rPr>
                <w:rFonts w:cstheme="minorHAnsi"/>
                <w:b/>
                <w:sz w:val="22"/>
                <w:szCs w:val="22"/>
                <w:lang w:val="es-MX"/>
              </w:rPr>
              <w:t>DESCRIPCIÓN DE RUBRO</w:t>
            </w:r>
          </w:p>
        </w:tc>
        <w:tc>
          <w:tcPr>
            <w:tcW w:w="1272" w:type="dxa"/>
            <w:vAlign w:val="center"/>
          </w:tcPr>
          <w:p w14:paraId="3413E30F" w14:textId="77777777" w:rsidR="006A6837" w:rsidRPr="00573FCE" w:rsidRDefault="006A6837" w:rsidP="00044EE7">
            <w:pPr>
              <w:pStyle w:val="Encabezado"/>
              <w:spacing w:before="120"/>
              <w:jc w:val="center"/>
              <w:rPr>
                <w:rFonts w:cstheme="minorHAnsi"/>
                <w:b/>
                <w:sz w:val="22"/>
                <w:szCs w:val="22"/>
              </w:rPr>
            </w:pPr>
            <w:r w:rsidRPr="00573FCE">
              <w:rPr>
                <w:rFonts w:cstheme="minorHAnsi"/>
                <w:b/>
                <w:sz w:val="22"/>
                <w:szCs w:val="22"/>
              </w:rPr>
              <w:t>UNIDAD</w:t>
            </w:r>
          </w:p>
        </w:tc>
      </w:tr>
      <w:tr w:rsidR="006A6837" w:rsidRPr="00573FCE" w14:paraId="6B0B1E2E" w14:textId="77777777" w:rsidTr="00252DF6">
        <w:trPr>
          <w:trHeight w:val="306"/>
        </w:trPr>
        <w:tc>
          <w:tcPr>
            <w:tcW w:w="1036" w:type="dxa"/>
            <w:vAlign w:val="center"/>
          </w:tcPr>
          <w:p w14:paraId="1CD474AD" w14:textId="77777777" w:rsidR="006A6837" w:rsidRPr="00573FCE" w:rsidRDefault="006A6837" w:rsidP="00044EE7">
            <w:pPr>
              <w:pStyle w:val="Encabezado"/>
              <w:jc w:val="center"/>
              <w:rPr>
                <w:rFonts w:cstheme="minorHAnsi"/>
                <w:sz w:val="22"/>
                <w:szCs w:val="22"/>
                <w:lang w:val="es-ES"/>
              </w:rPr>
            </w:pPr>
            <w:r w:rsidRPr="00573FCE">
              <w:rPr>
                <w:rFonts w:cstheme="minorHAnsi"/>
                <w:noProof/>
                <w:sz w:val="22"/>
                <w:szCs w:val="22"/>
                <w:lang w:val="es-ES"/>
              </w:rPr>
              <w:t>500900</w:t>
            </w:r>
          </w:p>
        </w:tc>
        <w:tc>
          <w:tcPr>
            <w:tcW w:w="6197" w:type="dxa"/>
            <w:vAlign w:val="center"/>
          </w:tcPr>
          <w:p w14:paraId="1D8CE1B3" w14:textId="77777777" w:rsidR="006A6837" w:rsidRPr="00573FCE" w:rsidRDefault="006A6837" w:rsidP="00044EE7">
            <w:pPr>
              <w:pStyle w:val="Encabezado"/>
              <w:jc w:val="center"/>
              <w:rPr>
                <w:rFonts w:cstheme="minorHAnsi"/>
                <w:noProof/>
                <w:sz w:val="22"/>
                <w:szCs w:val="22"/>
                <w:lang w:val="es-ES"/>
              </w:rPr>
            </w:pPr>
            <w:r w:rsidRPr="00573FCE">
              <w:rPr>
                <w:rFonts w:cstheme="minorHAnsi"/>
                <w:noProof/>
                <w:sz w:val="22"/>
                <w:szCs w:val="22"/>
                <w:lang w:val="es-ES"/>
              </w:rPr>
              <w:t>UPS 2KVA ON LINE incluye instalación</w:t>
            </w:r>
          </w:p>
        </w:tc>
        <w:tc>
          <w:tcPr>
            <w:tcW w:w="1272" w:type="dxa"/>
            <w:vAlign w:val="center"/>
          </w:tcPr>
          <w:p w14:paraId="40BB4321" w14:textId="77777777" w:rsidR="006A6837" w:rsidRPr="00573FCE" w:rsidRDefault="006A6837" w:rsidP="001B7C8F">
            <w:pPr>
              <w:pStyle w:val="Encabezado"/>
              <w:jc w:val="center"/>
              <w:rPr>
                <w:rFonts w:cstheme="minorHAnsi"/>
                <w:sz w:val="22"/>
                <w:szCs w:val="22"/>
              </w:rPr>
            </w:pPr>
            <w:r w:rsidRPr="00573FCE">
              <w:rPr>
                <w:rFonts w:cstheme="minorHAnsi"/>
                <w:noProof/>
                <w:sz w:val="22"/>
                <w:szCs w:val="22"/>
              </w:rPr>
              <w:t>unidad</w:t>
            </w:r>
          </w:p>
        </w:tc>
      </w:tr>
    </w:tbl>
    <w:p w14:paraId="2491B8B5" w14:textId="77777777" w:rsidR="006A6837" w:rsidRPr="00573FCE" w:rsidRDefault="006A6837" w:rsidP="00044EE7">
      <w:pPr>
        <w:tabs>
          <w:tab w:val="left" w:pos="-720"/>
        </w:tabs>
        <w:suppressAutoHyphens/>
        <w:jc w:val="both"/>
        <w:rPr>
          <w:rFonts w:cstheme="minorHAnsi"/>
          <w:b/>
          <w:sz w:val="22"/>
          <w:szCs w:val="22"/>
        </w:rPr>
      </w:pPr>
    </w:p>
    <w:p w14:paraId="0567C41C" w14:textId="77777777" w:rsidR="006A6837" w:rsidRPr="00573FCE" w:rsidRDefault="006A6837" w:rsidP="009A0295">
      <w:pPr>
        <w:tabs>
          <w:tab w:val="left" w:pos="-720"/>
        </w:tabs>
        <w:suppressAutoHyphens/>
        <w:jc w:val="both"/>
        <w:rPr>
          <w:rFonts w:cstheme="minorHAnsi"/>
          <w:sz w:val="22"/>
          <w:szCs w:val="22"/>
          <w:lang w:eastAsia="es-ES"/>
        </w:rPr>
      </w:pPr>
      <w:r w:rsidRPr="00573FCE">
        <w:rPr>
          <w:rFonts w:cstheme="minorHAnsi"/>
          <w:b/>
          <w:sz w:val="22"/>
          <w:szCs w:val="22"/>
        </w:rPr>
        <w:t>Descripción</w:t>
      </w:r>
      <w:r w:rsidRPr="00573FCE">
        <w:rPr>
          <w:rFonts w:cstheme="minorHAnsi"/>
          <w:sz w:val="22"/>
          <w:szCs w:val="22"/>
          <w:lang w:eastAsia="es-ES"/>
        </w:rPr>
        <w:t xml:space="preserve">: </w:t>
      </w:r>
    </w:p>
    <w:p w14:paraId="08FAE0E7" w14:textId="77777777" w:rsidR="006A6837" w:rsidRPr="00573FCE" w:rsidRDefault="006A6837" w:rsidP="004A4059">
      <w:pPr>
        <w:tabs>
          <w:tab w:val="left" w:pos="-720"/>
        </w:tabs>
        <w:suppressAutoHyphens/>
        <w:jc w:val="both"/>
        <w:rPr>
          <w:rFonts w:cstheme="minorHAnsi"/>
          <w:sz w:val="22"/>
          <w:szCs w:val="22"/>
          <w:lang w:eastAsia="es-ES"/>
        </w:rPr>
      </w:pPr>
      <w:r w:rsidRPr="00573FCE">
        <w:rPr>
          <w:rFonts w:cstheme="minorHAnsi"/>
          <w:sz w:val="22"/>
          <w:szCs w:val="22"/>
          <w:lang w:eastAsia="es-ES"/>
        </w:rPr>
        <w:t xml:space="preserve">Suministro e instalación de </w:t>
      </w:r>
      <w:r w:rsidRPr="00573FCE">
        <w:rPr>
          <w:rFonts w:cstheme="minorHAnsi"/>
          <w:noProof/>
          <w:sz w:val="22"/>
          <w:szCs w:val="22"/>
          <w:lang w:eastAsia="es-ES"/>
        </w:rPr>
        <w:t>UPS 2KVA ON LINE incluye instalación</w:t>
      </w:r>
    </w:p>
    <w:p w14:paraId="1B92AF26" w14:textId="77777777" w:rsidR="006A6837" w:rsidRPr="00573FCE" w:rsidRDefault="006A6837" w:rsidP="009A0295">
      <w:pPr>
        <w:suppressAutoHyphens/>
        <w:jc w:val="both"/>
        <w:rPr>
          <w:rFonts w:cstheme="minorHAnsi"/>
          <w:b/>
          <w:sz w:val="22"/>
          <w:szCs w:val="22"/>
        </w:rPr>
      </w:pPr>
    </w:p>
    <w:p w14:paraId="6556053E" w14:textId="77777777" w:rsidR="006A6837" w:rsidRPr="00573FCE" w:rsidRDefault="006A6837" w:rsidP="009A0295">
      <w:pPr>
        <w:tabs>
          <w:tab w:val="left" w:pos="-720"/>
        </w:tabs>
        <w:suppressAutoHyphens/>
        <w:jc w:val="both"/>
        <w:rPr>
          <w:rFonts w:cstheme="minorHAnsi"/>
          <w:b/>
          <w:sz w:val="22"/>
          <w:szCs w:val="22"/>
        </w:rPr>
      </w:pPr>
      <w:r w:rsidRPr="00573FCE">
        <w:rPr>
          <w:rFonts w:cstheme="minorHAnsi"/>
          <w:b/>
          <w:sz w:val="22"/>
          <w:szCs w:val="22"/>
        </w:rPr>
        <w:t>Características técnicas mínimas:</w:t>
      </w:r>
    </w:p>
    <w:p w14:paraId="09EF347E"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Altura: 2 unidades de rack</w:t>
      </w:r>
    </w:p>
    <w:p w14:paraId="38BD8816"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Capacidad de Potencia de Salida: 2000VA/19000W</w:t>
      </w:r>
    </w:p>
    <w:p w14:paraId="5A1A8450"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Tensión de salida nominal: 120/220V</w:t>
      </w:r>
    </w:p>
    <w:p w14:paraId="4652E67A"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Variación de tensión de entrada para operaciones principales: 120-220V</w:t>
      </w:r>
    </w:p>
    <w:p w14:paraId="7560A1FF"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Tipo de forma de onda (en baterías): Aproximación acompasada de una onda sinusoidal</w:t>
      </w:r>
    </w:p>
    <w:p w14:paraId="17339F03"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Distorsión de tensión de salida: Menos del 5% con carga completa</w:t>
      </w:r>
    </w:p>
    <w:p w14:paraId="3267F4CE"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Frecuencia de salida (sincronizada a red eléctrica principal) 50/60 Hz +/- 3 Hz (autosensible)</w:t>
      </w:r>
    </w:p>
    <w:p w14:paraId="59275DF3"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Interfaces: DB-9 RS-232, SmartSlot, USB</w:t>
      </w:r>
    </w:p>
    <w:p w14:paraId="564C0852"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Conexiones de salida: (6) NEMA 5-15R, (2) NEMA 5-20R</w:t>
      </w:r>
    </w:p>
    <w:p w14:paraId="3DE811D9"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Conexión de Entrada: NEMA 5-20P</w:t>
      </w:r>
    </w:p>
    <w:p w14:paraId="0B01866E"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Tiempo típico de recarga: máximo 3 horas</w:t>
      </w:r>
    </w:p>
    <w:p w14:paraId="548EE035"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Panel de control: Visualizador de estatus LED de carga, batería y en línea</w:t>
      </w:r>
    </w:p>
    <w:p w14:paraId="083C3E94"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Tiempo típico de respaldo a carga completa: 5,2 min</w:t>
      </w:r>
    </w:p>
    <w:p w14:paraId="0A3967C5" w14:textId="77777777"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Tiempo típico de respaldo a media carga: 15,7 min</w:t>
      </w:r>
    </w:p>
    <w:p w14:paraId="574EA64A" w14:textId="77777777" w:rsidR="006A6837" w:rsidRPr="00573FCE" w:rsidRDefault="006A6837" w:rsidP="004A4059">
      <w:pPr>
        <w:jc w:val="both"/>
        <w:rPr>
          <w:rFonts w:cstheme="minorHAnsi"/>
          <w:sz w:val="22"/>
          <w:szCs w:val="22"/>
          <w:lang w:val="es-EC" w:eastAsia="es-ES"/>
        </w:rPr>
      </w:pPr>
    </w:p>
    <w:p w14:paraId="7924E13A" w14:textId="77777777" w:rsidR="006A6837" w:rsidRPr="00573FCE" w:rsidRDefault="006A6837" w:rsidP="009A0295">
      <w:pPr>
        <w:rPr>
          <w:rFonts w:cstheme="minorHAnsi"/>
          <w:b/>
          <w:sz w:val="22"/>
          <w:szCs w:val="22"/>
        </w:rPr>
      </w:pPr>
      <w:r w:rsidRPr="00573FCE">
        <w:rPr>
          <w:rFonts w:cstheme="minorHAnsi"/>
          <w:b/>
          <w:sz w:val="22"/>
          <w:szCs w:val="22"/>
        </w:rPr>
        <w:t>Procedimiento:</w:t>
      </w:r>
    </w:p>
    <w:p w14:paraId="6144C5B1" w14:textId="77777777" w:rsidR="006A6837" w:rsidRPr="00573FCE" w:rsidRDefault="006A6837" w:rsidP="009A0295">
      <w:pPr>
        <w:rPr>
          <w:rFonts w:cstheme="minorHAnsi"/>
          <w:sz w:val="22"/>
          <w:szCs w:val="22"/>
        </w:rPr>
      </w:pPr>
      <w:r w:rsidRPr="00573FCE">
        <w:rPr>
          <w:rFonts w:cstheme="minorHAnsi"/>
          <w:sz w:val="22"/>
          <w:szCs w:val="22"/>
        </w:rPr>
        <w:t xml:space="preserve">Se realizará la instalación </w:t>
      </w:r>
      <w:proofErr w:type="gramStart"/>
      <w:r w:rsidRPr="00573FCE">
        <w:rPr>
          <w:rFonts w:cstheme="minorHAnsi"/>
          <w:sz w:val="22"/>
          <w:szCs w:val="22"/>
        </w:rPr>
        <w:t>de acuerdo a</w:t>
      </w:r>
      <w:proofErr w:type="gramEnd"/>
      <w:r w:rsidRPr="00573FCE">
        <w:rPr>
          <w:rFonts w:cstheme="minorHAnsi"/>
          <w:sz w:val="22"/>
          <w:szCs w:val="22"/>
        </w:rPr>
        <w:t xml:space="preserve"> las memorias técnicas, normativas vigentes, y planos para que cumplan con un correcto funcionamiento y puesta en marcha.</w:t>
      </w:r>
    </w:p>
    <w:p w14:paraId="26610825" w14:textId="77777777" w:rsidR="006A6837" w:rsidRPr="00573FCE" w:rsidRDefault="006A6837" w:rsidP="009A0295">
      <w:pPr>
        <w:rPr>
          <w:rFonts w:cstheme="minorHAnsi"/>
          <w:b/>
          <w:sz w:val="22"/>
          <w:szCs w:val="22"/>
        </w:rPr>
      </w:pPr>
    </w:p>
    <w:p w14:paraId="73823C0B" w14:textId="77777777" w:rsidR="006A6837" w:rsidRPr="00573FCE" w:rsidRDefault="006A6837" w:rsidP="002F19E3">
      <w:pPr>
        <w:jc w:val="both"/>
        <w:rPr>
          <w:rFonts w:cstheme="minorHAnsi"/>
          <w:noProof/>
          <w:sz w:val="22"/>
          <w:szCs w:val="22"/>
        </w:rPr>
      </w:pPr>
      <w:r w:rsidRPr="00573FCE">
        <w:rPr>
          <w:rFonts w:cstheme="minorHAnsi"/>
          <w:noProof/>
          <w:sz w:val="22"/>
          <w:szCs w:val="22"/>
        </w:rPr>
        <w:t>Cumplimiento de normas ambientales RoHS</w:t>
      </w:r>
    </w:p>
    <w:p w14:paraId="66467292" w14:textId="77777777" w:rsidR="006A6837" w:rsidRPr="00573FCE" w:rsidRDefault="006A6837" w:rsidP="004A4059">
      <w:pPr>
        <w:jc w:val="both"/>
        <w:rPr>
          <w:rFonts w:cstheme="minorHAnsi"/>
          <w:sz w:val="22"/>
          <w:szCs w:val="22"/>
        </w:rPr>
      </w:pPr>
    </w:p>
    <w:p w14:paraId="7FE0EF5E" w14:textId="77777777" w:rsidR="006A6837" w:rsidRPr="00573FCE" w:rsidRDefault="006A6837" w:rsidP="009A0295">
      <w:pPr>
        <w:rPr>
          <w:rFonts w:cstheme="minorHAnsi"/>
          <w:sz w:val="22"/>
          <w:szCs w:val="22"/>
        </w:rPr>
      </w:pPr>
      <w:r w:rsidRPr="00573FCE">
        <w:rPr>
          <w:rFonts w:cstheme="minorHAnsi"/>
          <w:b/>
          <w:sz w:val="22"/>
          <w:szCs w:val="22"/>
        </w:rPr>
        <w:t>Normativas</w:t>
      </w:r>
      <w:r w:rsidRPr="00573FCE">
        <w:rPr>
          <w:rFonts w:cstheme="minorHAnsi"/>
          <w:sz w:val="22"/>
          <w:szCs w:val="22"/>
        </w:rPr>
        <w:t>:</w:t>
      </w:r>
    </w:p>
    <w:p w14:paraId="40CE4441" w14:textId="3EE02811" w:rsidR="006A6837" w:rsidRPr="00573FCE" w:rsidRDefault="006A6837" w:rsidP="002F19E3">
      <w:pPr>
        <w:jc w:val="both"/>
        <w:rPr>
          <w:rFonts w:cstheme="minorHAnsi"/>
          <w:noProof/>
          <w:sz w:val="22"/>
          <w:szCs w:val="22"/>
          <w:lang w:val="es-EC" w:eastAsia="es-ES"/>
        </w:rPr>
      </w:pPr>
      <w:r w:rsidRPr="00573FCE">
        <w:rPr>
          <w:rFonts w:cstheme="minorHAnsi"/>
          <w:noProof/>
          <w:sz w:val="22"/>
          <w:szCs w:val="22"/>
          <w:lang w:val="es-EC" w:eastAsia="es-ES"/>
        </w:rPr>
        <w:t xml:space="preserve">Aprobaciones CE </w:t>
      </w:r>
    </w:p>
    <w:p w14:paraId="441D50B3" w14:textId="77777777" w:rsidR="006A6837" w:rsidRPr="00573FCE" w:rsidRDefault="006A6837" w:rsidP="004A4059">
      <w:pPr>
        <w:jc w:val="both"/>
        <w:rPr>
          <w:rFonts w:cstheme="minorHAnsi"/>
          <w:sz w:val="22"/>
          <w:szCs w:val="22"/>
          <w:lang w:val="es-EC" w:eastAsia="es-ES"/>
        </w:rPr>
      </w:pPr>
    </w:p>
    <w:p w14:paraId="2856634D" w14:textId="77777777" w:rsidR="006A6837" w:rsidRPr="00573FCE" w:rsidRDefault="006A6837" w:rsidP="009A0295">
      <w:pPr>
        <w:rPr>
          <w:rFonts w:cstheme="minorHAnsi"/>
          <w:b/>
          <w:bCs/>
          <w:sz w:val="22"/>
          <w:szCs w:val="22"/>
          <w:lang w:val="es-ES"/>
        </w:rPr>
      </w:pPr>
      <w:r w:rsidRPr="00573FCE">
        <w:rPr>
          <w:rFonts w:cstheme="minorHAnsi"/>
          <w:b/>
          <w:bCs/>
          <w:sz w:val="22"/>
          <w:szCs w:val="22"/>
          <w:lang w:val="es-ES"/>
        </w:rPr>
        <w:t>Materiales mínimos:</w:t>
      </w:r>
    </w:p>
    <w:p w14:paraId="5E15783B" w14:textId="77777777" w:rsidR="006A6837" w:rsidRPr="00573FCE"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573FCE">
        <w:rPr>
          <w:rFonts w:cstheme="minorHAnsi"/>
          <w:noProof/>
          <w:sz w:val="22"/>
          <w:szCs w:val="22"/>
          <w:lang w:val="en-US" w:eastAsia="es-ES"/>
        </w:rPr>
        <w:t>UPS 2 KVA ON LINE 10 min plena carga</w:t>
      </w:r>
    </w:p>
    <w:p w14:paraId="78B24AD8" w14:textId="77777777" w:rsidR="006A6837" w:rsidRPr="00573FCE" w:rsidRDefault="006A6837" w:rsidP="009A0295">
      <w:pPr>
        <w:rPr>
          <w:rFonts w:cstheme="minorHAnsi"/>
          <w:sz w:val="22"/>
          <w:szCs w:val="22"/>
          <w:lang w:val="en-US" w:eastAsia="es-ES"/>
        </w:rPr>
      </w:pPr>
    </w:p>
    <w:p w14:paraId="6AEE3162" w14:textId="77777777" w:rsidR="006A6837" w:rsidRPr="00573FCE" w:rsidRDefault="006A6837" w:rsidP="009A0295">
      <w:pPr>
        <w:rPr>
          <w:rFonts w:cstheme="minorHAnsi"/>
          <w:b/>
          <w:sz w:val="22"/>
          <w:szCs w:val="22"/>
          <w:lang w:val="es-ES"/>
        </w:rPr>
      </w:pPr>
      <w:r w:rsidRPr="00573FCE">
        <w:rPr>
          <w:rFonts w:cstheme="minorHAnsi"/>
          <w:b/>
          <w:sz w:val="22"/>
          <w:szCs w:val="22"/>
          <w:lang w:val="es-ES"/>
        </w:rPr>
        <w:t>Garantía:</w:t>
      </w:r>
    </w:p>
    <w:p w14:paraId="6CDECE2B" w14:textId="1BBD2C24" w:rsidR="006A6837" w:rsidRPr="00573FCE" w:rsidRDefault="00470B1A" w:rsidP="004A4059">
      <w:pPr>
        <w:jc w:val="both"/>
        <w:rPr>
          <w:rFonts w:cstheme="minorHAnsi"/>
          <w:sz w:val="22"/>
          <w:szCs w:val="22"/>
        </w:rPr>
      </w:pPr>
      <w:r w:rsidRPr="00573FCE">
        <w:rPr>
          <w:rFonts w:cstheme="minorHAnsi"/>
          <w:sz w:val="22"/>
          <w:szCs w:val="22"/>
        </w:rPr>
        <w:t>Garantía Técnica de 3 años y en el caso de cableado estructurado 15 años mínimo, a partir de la firma del acta entrega de recepción provisional o definitiva de ser el caso</w:t>
      </w:r>
      <w:r w:rsidR="006A6837" w:rsidRPr="00573FCE">
        <w:rPr>
          <w:rFonts w:cstheme="minorHAnsi"/>
          <w:sz w:val="22"/>
          <w:szCs w:val="22"/>
        </w:rPr>
        <w:t>.</w:t>
      </w:r>
    </w:p>
    <w:p w14:paraId="3A983F5B" w14:textId="77777777" w:rsidR="006A6837" w:rsidRPr="00573FCE" w:rsidRDefault="006A6837" w:rsidP="009A0295">
      <w:pPr>
        <w:jc w:val="both"/>
        <w:rPr>
          <w:rFonts w:cstheme="minorHAnsi"/>
          <w:b/>
          <w:sz w:val="22"/>
          <w:szCs w:val="22"/>
          <w:lang w:val="es-ES"/>
        </w:rPr>
      </w:pPr>
    </w:p>
    <w:p w14:paraId="7DC36A16" w14:textId="77777777" w:rsidR="006A6837" w:rsidRPr="00573FCE" w:rsidRDefault="006A6837" w:rsidP="009A0295">
      <w:pPr>
        <w:jc w:val="both"/>
        <w:rPr>
          <w:rFonts w:cstheme="minorHAnsi"/>
          <w:b/>
          <w:sz w:val="22"/>
          <w:szCs w:val="22"/>
          <w:lang w:val="es-ES"/>
        </w:rPr>
      </w:pPr>
      <w:r w:rsidRPr="00573FCE">
        <w:rPr>
          <w:rFonts w:cstheme="minorHAnsi"/>
          <w:b/>
          <w:sz w:val="22"/>
          <w:szCs w:val="22"/>
          <w:lang w:val="es-ES"/>
        </w:rPr>
        <w:t>Equipo mínimo:</w:t>
      </w:r>
    </w:p>
    <w:p w14:paraId="7209E7BD" w14:textId="77777777" w:rsidR="006A6837" w:rsidRPr="00573FCE" w:rsidRDefault="006A6837" w:rsidP="009A0295">
      <w:pPr>
        <w:pStyle w:val="Prrafodelista"/>
        <w:numPr>
          <w:ilvl w:val="0"/>
          <w:numId w:val="167"/>
        </w:numPr>
        <w:jc w:val="both"/>
        <w:rPr>
          <w:rFonts w:cstheme="minorHAnsi"/>
          <w:sz w:val="22"/>
          <w:szCs w:val="22"/>
          <w:lang w:val="es-ES"/>
        </w:rPr>
      </w:pPr>
      <w:r w:rsidRPr="00573FCE">
        <w:rPr>
          <w:rFonts w:cstheme="minorHAnsi"/>
          <w:noProof/>
          <w:sz w:val="22"/>
          <w:szCs w:val="22"/>
          <w:lang w:val="es-ES"/>
        </w:rPr>
        <w:t>Herramienta menor</w:t>
      </w:r>
    </w:p>
    <w:p w14:paraId="010C266A" w14:textId="77777777" w:rsidR="006A6837" w:rsidRPr="00573FCE" w:rsidRDefault="006A6837" w:rsidP="009A0295">
      <w:pPr>
        <w:jc w:val="both"/>
        <w:rPr>
          <w:rFonts w:cstheme="minorHAnsi"/>
          <w:b/>
          <w:sz w:val="22"/>
          <w:szCs w:val="22"/>
          <w:lang w:val="es-ES"/>
        </w:rPr>
      </w:pPr>
    </w:p>
    <w:p w14:paraId="4A2A6196" w14:textId="77777777" w:rsidR="006A6837" w:rsidRPr="00573FCE" w:rsidRDefault="006A6837" w:rsidP="009A0295">
      <w:pPr>
        <w:jc w:val="both"/>
        <w:rPr>
          <w:rFonts w:cstheme="minorHAnsi"/>
          <w:b/>
          <w:sz w:val="22"/>
          <w:szCs w:val="22"/>
          <w:lang w:val="es-ES"/>
        </w:rPr>
      </w:pPr>
      <w:r w:rsidRPr="00573FCE">
        <w:rPr>
          <w:rFonts w:cstheme="minorHAnsi"/>
          <w:b/>
          <w:sz w:val="22"/>
          <w:szCs w:val="22"/>
          <w:lang w:val="es-ES"/>
        </w:rPr>
        <w:t>Medición y Forma de Pago:</w:t>
      </w:r>
    </w:p>
    <w:p w14:paraId="56EE905B" w14:textId="77777777" w:rsidR="006A6837" w:rsidRPr="00573FCE" w:rsidRDefault="006A6837" w:rsidP="009A0295">
      <w:pPr>
        <w:rPr>
          <w:rFonts w:cstheme="minorHAnsi"/>
          <w:sz w:val="22"/>
          <w:szCs w:val="22"/>
          <w:lang w:val="es-ES"/>
        </w:rPr>
      </w:pPr>
    </w:p>
    <w:p w14:paraId="1924E8B3" w14:textId="65012A1A" w:rsidR="006A6837" w:rsidRPr="00573FCE" w:rsidRDefault="006A6837" w:rsidP="004A4059">
      <w:pPr>
        <w:rPr>
          <w:rFonts w:cstheme="minorHAnsi"/>
          <w:sz w:val="22"/>
          <w:szCs w:val="22"/>
          <w:lang w:val="es-ES"/>
        </w:rPr>
      </w:pPr>
      <w:r w:rsidRPr="00573FCE">
        <w:rPr>
          <w:rFonts w:cstheme="minorHAnsi"/>
          <w:sz w:val="22"/>
          <w:szCs w:val="22"/>
          <w:lang w:val="es-ES"/>
        </w:rPr>
        <w:lastRenderedPageBreak/>
        <w:t>Sera cuantificado por (</w:t>
      </w:r>
      <w:r w:rsidRPr="00573FCE">
        <w:rPr>
          <w:rFonts w:cstheme="minorHAnsi"/>
          <w:noProof/>
          <w:sz w:val="22"/>
          <w:szCs w:val="22"/>
          <w:lang w:val="es-ES"/>
        </w:rPr>
        <w:t>unidad</w:t>
      </w:r>
      <w:r w:rsidRPr="00573FCE">
        <w:rPr>
          <w:rFonts w:cstheme="minorHAnsi"/>
          <w:sz w:val="22"/>
          <w:szCs w:val="22"/>
          <w:lang w:val="es-ES"/>
        </w:rPr>
        <w:t xml:space="preserve">) </w:t>
      </w:r>
      <w:proofErr w:type="gramStart"/>
      <w:r w:rsidRPr="00573FCE">
        <w:rPr>
          <w:rFonts w:cstheme="minorHAnsi"/>
          <w:sz w:val="22"/>
          <w:szCs w:val="22"/>
          <w:lang w:val="es-ES"/>
        </w:rPr>
        <w:t>de acuerdo a</w:t>
      </w:r>
      <w:proofErr w:type="gramEnd"/>
      <w:r w:rsidRPr="00573FCE">
        <w:rPr>
          <w:rFonts w:cstheme="minorHAnsi"/>
          <w:sz w:val="22"/>
          <w:szCs w:val="22"/>
          <w:lang w:val="es-ES"/>
        </w:rPr>
        <w:t xml:space="preserve"> lo </w:t>
      </w:r>
      <w:r w:rsidR="000F183D" w:rsidRPr="00573FCE">
        <w:rPr>
          <w:rFonts w:cstheme="minorHAnsi"/>
          <w:sz w:val="22"/>
          <w:szCs w:val="22"/>
          <w:lang w:val="es-ES"/>
        </w:rPr>
        <w:t>indicado en los volúmenes y aprobado por fiscalización</w:t>
      </w:r>
      <w:r w:rsidRPr="00573FCE">
        <w:rPr>
          <w:rFonts w:cstheme="minorHAnsi"/>
          <w:sz w:val="22"/>
          <w:szCs w:val="22"/>
          <w:lang w:val="es-ES"/>
        </w:rPr>
        <w:t>.</w:t>
      </w:r>
    </w:p>
    <w:p w14:paraId="37FFD53F" w14:textId="77777777" w:rsidR="006A6837" w:rsidRPr="00573FCE" w:rsidRDefault="006A6837" w:rsidP="009A0295">
      <w:pPr>
        <w:rPr>
          <w:rFonts w:cstheme="minorHAnsi"/>
          <w:b/>
          <w:bCs/>
          <w:sz w:val="22"/>
          <w:szCs w:val="22"/>
          <w:lang w:val="es-ES"/>
        </w:rPr>
      </w:pPr>
    </w:p>
    <w:p w14:paraId="6CA4B0E5" w14:textId="77777777" w:rsidR="006A6837" w:rsidRPr="00573FCE" w:rsidRDefault="006A6837" w:rsidP="009A0295">
      <w:pPr>
        <w:jc w:val="both"/>
        <w:rPr>
          <w:rFonts w:cstheme="minorHAnsi"/>
          <w:b/>
          <w:sz w:val="22"/>
          <w:szCs w:val="22"/>
          <w:lang w:val="es-ES"/>
        </w:rPr>
      </w:pPr>
      <w:r w:rsidRPr="00573FCE">
        <w:rPr>
          <w:rFonts w:cstheme="minorHAnsi"/>
          <w:b/>
          <w:sz w:val="22"/>
          <w:szCs w:val="22"/>
          <w:lang w:val="es-ES"/>
        </w:rPr>
        <w:t>Mano de obra mínima calificada:</w:t>
      </w:r>
    </w:p>
    <w:p w14:paraId="30A83E72" w14:textId="77777777" w:rsidR="006A6837" w:rsidRPr="00573FCE" w:rsidRDefault="006A6837" w:rsidP="002F19E3">
      <w:pPr>
        <w:pStyle w:val="Prrafodelista"/>
        <w:numPr>
          <w:ilvl w:val="0"/>
          <w:numId w:val="166"/>
        </w:numPr>
        <w:jc w:val="both"/>
        <w:rPr>
          <w:rFonts w:cstheme="minorHAnsi"/>
          <w:noProof/>
          <w:sz w:val="22"/>
          <w:szCs w:val="22"/>
          <w:shd w:val="clear" w:color="auto" w:fill="FFFFFF"/>
          <w:lang w:val="es-ES"/>
        </w:rPr>
      </w:pPr>
      <w:r w:rsidRPr="00573FCE">
        <w:rPr>
          <w:rFonts w:cstheme="minorHAnsi"/>
          <w:noProof/>
          <w:sz w:val="22"/>
          <w:szCs w:val="22"/>
          <w:shd w:val="clear" w:color="auto" w:fill="FFFFFF"/>
          <w:lang w:val="es-ES"/>
        </w:rPr>
        <w:t>Electricista (D2)</w:t>
      </w:r>
    </w:p>
    <w:p w14:paraId="41706418" w14:textId="77777777" w:rsidR="006A6837" w:rsidRPr="00573FCE" w:rsidRDefault="006A6837" w:rsidP="004A4059">
      <w:pPr>
        <w:pStyle w:val="Prrafodelista"/>
        <w:numPr>
          <w:ilvl w:val="0"/>
          <w:numId w:val="166"/>
        </w:numPr>
        <w:jc w:val="both"/>
        <w:rPr>
          <w:rFonts w:cstheme="minorHAnsi"/>
          <w:noProof/>
          <w:sz w:val="22"/>
          <w:szCs w:val="22"/>
          <w:shd w:val="clear" w:color="auto" w:fill="FFFFFF"/>
          <w:lang w:val="es-ES"/>
        </w:rPr>
      </w:pPr>
      <w:r w:rsidRPr="00573FCE">
        <w:rPr>
          <w:rFonts w:cstheme="minorHAnsi"/>
          <w:noProof/>
          <w:sz w:val="22"/>
          <w:szCs w:val="22"/>
          <w:shd w:val="clear" w:color="auto" w:fill="FFFFFF"/>
          <w:lang w:val="es-ES"/>
        </w:rPr>
        <w:t>Supervisor eléctrico general / Supervisor sanitario general (B3)</w:t>
      </w:r>
    </w:p>
    <w:p w14:paraId="0FBCCDE7" w14:textId="77777777" w:rsidR="006A6837" w:rsidRPr="00573FCE" w:rsidRDefault="006A6837" w:rsidP="009A0295">
      <w:pPr>
        <w:pStyle w:val="Prrafodelista"/>
        <w:ind w:left="0"/>
        <w:rPr>
          <w:rFonts w:cstheme="minorHAnsi"/>
          <w:sz w:val="22"/>
          <w:szCs w:val="22"/>
          <w:shd w:val="clear" w:color="auto" w:fill="FFFFFF"/>
          <w:lang w:val="es-ES"/>
        </w:rPr>
      </w:pPr>
    </w:p>
    <w:p w14:paraId="5933E0F2" w14:textId="77777777" w:rsidR="006A6837" w:rsidRPr="00573FCE" w:rsidRDefault="006A6837" w:rsidP="009A0295">
      <w:pPr>
        <w:pStyle w:val="Prrafodelista"/>
        <w:ind w:left="0"/>
        <w:rPr>
          <w:rFonts w:cstheme="minorHAnsi"/>
          <w:sz w:val="22"/>
          <w:szCs w:val="22"/>
          <w:shd w:val="clear" w:color="auto" w:fill="FFFFFF"/>
          <w:lang w:val="es-ES"/>
        </w:rPr>
      </w:pPr>
      <w:r w:rsidRPr="00573FCE">
        <w:rPr>
          <w:rFonts w:cstheme="minorHAnsi"/>
          <w:b/>
          <w:sz w:val="22"/>
          <w:szCs w:val="22"/>
          <w:lang w:val="es-ES"/>
        </w:rPr>
        <w:t xml:space="preserve">Servicio Técnico: </w:t>
      </w:r>
      <w:proofErr w:type="gramStart"/>
      <w:r w:rsidRPr="00573FCE">
        <w:rPr>
          <w:rFonts w:cstheme="minorHAnsi"/>
          <w:sz w:val="22"/>
          <w:szCs w:val="22"/>
          <w:lang w:val="es-ES"/>
        </w:rPr>
        <w:t>De acuerdo a</w:t>
      </w:r>
      <w:proofErr w:type="gramEnd"/>
      <w:r w:rsidRPr="00573FCE">
        <w:rPr>
          <w:rFonts w:cstheme="minorHAnsi"/>
          <w:sz w:val="22"/>
          <w:szCs w:val="22"/>
          <w:lang w:val="es-ES"/>
        </w:rPr>
        <w:t xml:space="preserve"> los documentos de garantías y servicio técnico del producto.</w:t>
      </w:r>
    </w:p>
    <w:p w14:paraId="36498F70" w14:textId="77777777" w:rsidR="006A6837" w:rsidRPr="00573FCE" w:rsidRDefault="006A6837" w:rsidP="009A0295">
      <w:pPr>
        <w:pStyle w:val="Prrafodelista"/>
        <w:ind w:left="0"/>
        <w:rPr>
          <w:rFonts w:cstheme="minorHAnsi"/>
          <w:sz w:val="22"/>
          <w:szCs w:val="22"/>
          <w:shd w:val="clear" w:color="auto" w:fill="FFFFFF"/>
          <w:lang w:val="es-ES"/>
        </w:rPr>
      </w:pPr>
    </w:p>
    <w:p w14:paraId="3F108844" w14:textId="77777777" w:rsidR="006A6837" w:rsidRPr="00573FCE" w:rsidRDefault="006A6837" w:rsidP="009A0295">
      <w:pPr>
        <w:jc w:val="both"/>
        <w:rPr>
          <w:rFonts w:cstheme="minorHAnsi"/>
          <w:sz w:val="22"/>
          <w:szCs w:val="22"/>
          <w:lang w:val="es-ES"/>
        </w:rPr>
        <w:sectPr w:rsidR="006A6837" w:rsidRPr="00573FCE" w:rsidSect="001545B7">
          <w:headerReference w:type="default" r:id="rId49"/>
          <w:pgSz w:w="11906" w:h="16838"/>
          <w:pgMar w:top="1701" w:right="1418" w:bottom="1701" w:left="1701" w:header="1417" w:footer="2098" w:gutter="0"/>
          <w:pgNumType w:start="1"/>
          <w:cols w:space="708"/>
          <w:docGrid w:linePitch="360"/>
        </w:sectPr>
      </w:pPr>
      <w:r w:rsidRPr="00573FCE">
        <w:rPr>
          <w:rFonts w:cstheme="minorHAnsi"/>
          <w:b/>
          <w:sz w:val="22"/>
          <w:szCs w:val="22"/>
          <w:lang w:val="es-ES"/>
        </w:rPr>
        <w:t>Unidad:</w:t>
      </w:r>
      <w:r w:rsidRPr="00573FCE">
        <w:rPr>
          <w:rFonts w:cstheme="minorHAnsi"/>
          <w:sz w:val="22"/>
          <w:szCs w:val="22"/>
          <w:lang w:val="es-ES"/>
        </w:rPr>
        <w:t xml:space="preserve"> </w:t>
      </w:r>
      <w:r w:rsidRPr="00573FCE">
        <w:rPr>
          <w:rFonts w:cstheme="minorHAnsi"/>
          <w:noProof/>
          <w:sz w:val="22"/>
          <w:szCs w:val="22"/>
          <w:lang w:val="es-ES"/>
        </w:rPr>
        <w:t>u</w:t>
      </w:r>
      <w:r w:rsidRPr="00573FCE">
        <w:rPr>
          <w:rFonts w:cstheme="minorHAnsi"/>
          <w:sz w:val="22"/>
          <w:szCs w:val="22"/>
          <w:lang w:val="es-ES"/>
        </w:rPr>
        <w:t xml:space="preserve"> (</w:t>
      </w:r>
      <w:r w:rsidRPr="00573FCE">
        <w:rPr>
          <w:rFonts w:cstheme="minorHAnsi"/>
          <w:noProof/>
          <w:sz w:val="22"/>
          <w:szCs w:val="22"/>
          <w:lang w:val="es-ES"/>
        </w:rPr>
        <w:t>unidad</w:t>
      </w:r>
      <w:r w:rsidRPr="00573FC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610A8C" w14:paraId="50D32B59" w14:textId="77777777" w:rsidTr="00044EE7">
        <w:tc>
          <w:tcPr>
            <w:tcW w:w="8505" w:type="dxa"/>
            <w:gridSpan w:val="3"/>
            <w:shd w:val="clear" w:color="auto" w:fill="767171" w:themeFill="background2" w:themeFillShade="80"/>
          </w:tcPr>
          <w:p w14:paraId="0C48683A" w14:textId="77777777" w:rsidR="006A6837" w:rsidRPr="00610A8C" w:rsidRDefault="006A6837" w:rsidP="00252DF6">
            <w:pPr>
              <w:spacing w:before="20"/>
              <w:jc w:val="center"/>
              <w:rPr>
                <w:rFonts w:cstheme="minorHAnsi"/>
                <w:sz w:val="22"/>
                <w:szCs w:val="22"/>
                <w:lang w:val="es-ES"/>
              </w:rPr>
            </w:pPr>
            <w:r w:rsidRPr="00610A8C">
              <w:rPr>
                <w:rFonts w:eastAsia="Arial" w:cstheme="minorHAnsi"/>
                <w:b/>
                <w:color w:val="FDFDFD"/>
                <w:sz w:val="22"/>
                <w:szCs w:val="22"/>
                <w:lang w:val="es-ES"/>
              </w:rPr>
              <w:lastRenderedPageBreak/>
              <w:t>ESPECIFICACIONES TÉCNICAS ELECTRÓNICAS “UEM NARANJITO”</w:t>
            </w:r>
          </w:p>
        </w:tc>
      </w:tr>
      <w:tr w:rsidR="006A6837" w:rsidRPr="00610A8C" w14:paraId="211A8B18" w14:textId="77777777" w:rsidTr="00252DF6">
        <w:trPr>
          <w:trHeight w:val="388"/>
        </w:trPr>
        <w:tc>
          <w:tcPr>
            <w:tcW w:w="1036" w:type="dxa"/>
            <w:vAlign w:val="center"/>
          </w:tcPr>
          <w:p w14:paraId="5032CA9A" w14:textId="77777777" w:rsidR="006A6837" w:rsidRPr="00610A8C" w:rsidRDefault="006A6837" w:rsidP="00044EE7">
            <w:pPr>
              <w:pStyle w:val="Encabezado"/>
              <w:spacing w:before="120"/>
              <w:jc w:val="center"/>
              <w:rPr>
                <w:rFonts w:cstheme="minorHAnsi"/>
                <w:b/>
                <w:sz w:val="22"/>
                <w:szCs w:val="22"/>
                <w:lang w:val="es-MX"/>
              </w:rPr>
            </w:pPr>
            <w:r w:rsidRPr="00610A8C">
              <w:rPr>
                <w:rFonts w:cstheme="minorHAnsi"/>
                <w:b/>
                <w:sz w:val="22"/>
                <w:szCs w:val="22"/>
                <w:lang w:val="es-MX"/>
              </w:rPr>
              <w:t>CÓDIGO</w:t>
            </w:r>
          </w:p>
        </w:tc>
        <w:tc>
          <w:tcPr>
            <w:tcW w:w="6197" w:type="dxa"/>
            <w:vAlign w:val="center"/>
          </w:tcPr>
          <w:p w14:paraId="4793448C" w14:textId="77777777" w:rsidR="006A6837" w:rsidRPr="00610A8C" w:rsidRDefault="006A6837" w:rsidP="00044EE7">
            <w:pPr>
              <w:pStyle w:val="Encabezado"/>
              <w:spacing w:before="120"/>
              <w:jc w:val="center"/>
              <w:rPr>
                <w:rFonts w:cstheme="minorHAnsi"/>
                <w:b/>
                <w:sz w:val="22"/>
                <w:szCs w:val="22"/>
              </w:rPr>
            </w:pPr>
            <w:r w:rsidRPr="00610A8C">
              <w:rPr>
                <w:rFonts w:cstheme="minorHAnsi"/>
                <w:b/>
                <w:sz w:val="22"/>
                <w:szCs w:val="22"/>
                <w:lang w:val="es-MX"/>
              </w:rPr>
              <w:t>DESCRIPCIÓN DE RUBRO</w:t>
            </w:r>
          </w:p>
        </w:tc>
        <w:tc>
          <w:tcPr>
            <w:tcW w:w="1272" w:type="dxa"/>
            <w:vAlign w:val="center"/>
          </w:tcPr>
          <w:p w14:paraId="77B97716" w14:textId="77777777" w:rsidR="006A6837" w:rsidRPr="00610A8C" w:rsidRDefault="006A6837" w:rsidP="00044EE7">
            <w:pPr>
              <w:pStyle w:val="Encabezado"/>
              <w:spacing w:before="120"/>
              <w:jc w:val="center"/>
              <w:rPr>
                <w:rFonts w:cstheme="minorHAnsi"/>
                <w:b/>
                <w:sz w:val="22"/>
                <w:szCs w:val="22"/>
              </w:rPr>
            </w:pPr>
            <w:r w:rsidRPr="00610A8C">
              <w:rPr>
                <w:rFonts w:cstheme="minorHAnsi"/>
                <w:b/>
                <w:sz w:val="22"/>
                <w:szCs w:val="22"/>
              </w:rPr>
              <w:t>UNIDAD</w:t>
            </w:r>
          </w:p>
        </w:tc>
      </w:tr>
      <w:tr w:rsidR="006A6837" w:rsidRPr="00610A8C" w14:paraId="5E99DBE8" w14:textId="77777777" w:rsidTr="00252DF6">
        <w:trPr>
          <w:trHeight w:val="306"/>
        </w:trPr>
        <w:tc>
          <w:tcPr>
            <w:tcW w:w="1036" w:type="dxa"/>
            <w:vAlign w:val="center"/>
          </w:tcPr>
          <w:p w14:paraId="1256D430" w14:textId="77777777" w:rsidR="006A6837" w:rsidRPr="00610A8C" w:rsidRDefault="006A6837" w:rsidP="00044EE7">
            <w:pPr>
              <w:pStyle w:val="Encabezado"/>
              <w:jc w:val="center"/>
              <w:rPr>
                <w:rFonts w:cstheme="minorHAnsi"/>
                <w:sz w:val="22"/>
                <w:szCs w:val="22"/>
                <w:lang w:val="es-ES"/>
              </w:rPr>
            </w:pPr>
            <w:r w:rsidRPr="00610A8C">
              <w:rPr>
                <w:rFonts w:cstheme="minorHAnsi"/>
                <w:noProof/>
                <w:sz w:val="22"/>
                <w:szCs w:val="22"/>
                <w:lang w:val="es-ES"/>
              </w:rPr>
              <w:t>500901</w:t>
            </w:r>
          </w:p>
        </w:tc>
        <w:tc>
          <w:tcPr>
            <w:tcW w:w="6197" w:type="dxa"/>
            <w:vAlign w:val="center"/>
          </w:tcPr>
          <w:p w14:paraId="2816FF52" w14:textId="77777777" w:rsidR="006A6837" w:rsidRPr="00610A8C" w:rsidRDefault="006A6837" w:rsidP="00044EE7">
            <w:pPr>
              <w:pStyle w:val="Encabezado"/>
              <w:jc w:val="center"/>
              <w:rPr>
                <w:rFonts w:cstheme="minorHAnsi"/>
                <w:noProof/>
                <w:sz w:val="22"/>
                <w:szCs w:val="22"/>
                <w:lang w:val="es-ES"/>
              </w:rPr>
            </w:pPr>
            <w:r w:rsidRPr="00610A8C">
              <w:rPr>
                <w:rFonts w:cstheme="minorHAnsi"/>
                <w:noProof/>
                <w:sz w:val="22"/>
                <w:szCs w:val="22"/>
                <w:lang w:val="es-ES"/>
              </w:rPr>
              <w:t>UPS 1KVA ON LINE incluye instalación</w:t>
            </w:r>
          </w:p>
        </w:tc>
        <w:tc>
          <w:tcPr>
            <w:tcW w:w="1272" w:type="dxa"/>
            <w:vAlign w:val="center"/>
          </w:tcPr>
          <w:p w14:paraId="154DA404" w14:textId="77777777" w:rsidR="006A6837" w:rsidRPr="00610A8C" w:rsidRDefault="006A6837" w:rsidP="001B7C8F">
            <w:pPr>
              <w:pStyle w:val="Encabezado"/>
              <w:jc w:val="center"/>
              <w:rPr>
                <w:rFonts w:cstheme="minorHAnsi"/>
                <w:sz w:val="22"/>
                <w:szCs w:val="22"/>
              </w:rPr>
            </w:pPr>
            <w:r w:rsidRPr="00610A8C">
              <w:rPr>
                <w:rFonts w:cstheme="minorHAnsi"/>
                <w:noProof/>
                <w:sz w:val="22"/>
                <w:szCs w:val="22"/>
              </w:rPr>
              <w:t>unidad</w:t>
            </w:r>
          </w:p>
        </w:tc>
      </w:tr>
    </w:tbl>
    <w:p w14:paraId="4F9644CC" w14:textId="77777777" w:rsidR="006A6837" w:rsidRPr="00610A8C" w:rsidRDefault="006A6837" w:rsidP="00044EE7">
      <w:pPr>
        <w:tabs>
          <w:tab w:val="left" w:pos="-720"/>
        </w:tabs>
        <w:suppressAutoHyphens/>
        <w:jc w:val="both"/>
        <w:rPr>
          <w:rFonts w:cstheme="minorHAnsi"/>
          <w:b/>
          <w:sz w:val="22"/>
          <w:szCs w:val="22"/>
        </w:rPr>
      </w:pPr>
    </w:p>
    <w:p w14:paraId="52DA2711" w14:textId="77777777" w:rsidR="006A6837" w:rsidRPr="00610A8C" w:rsidRDefault="006A6837" w:rsidP="009A0295">
      <w:pPr>
        <w:tabs>
          <w:tab w:val="left" w:pos="-720"/>
        </w:tabs>
        <w:suppressAutoHyphens/>
        <w:jc w:val="both"/>
        <w:rPr>
          <w:rFonts w:cstheme="minorHAnsi"/>
          <w:sz w:val="22"/>
          <w:szCs w:val="22"/>
          <w:lang w:eastAsia="es-ES"/>
        </w:rPr>
      </w:pPr>
      <w:r w:rsidRPr="00610A8C">
        <w:rPr>
          <w:rFonts w:cstheme="minorHAnsi"/>
          <w:b/>
          <w:sz w:val="22"/>
          <w:szCs w:val="22"/>
        </w:rPr>
        <w:t>Descripción</w:t>
      </w:r>
      <w:r w:rsidRPr="00610A8C">
        <w:rPr>
          <w:rFonts w:cstheme="minorHAnsi"/>
          <w:sz w:val="22"/>
          <w:szCs w:val="22"/>
          <w:lang w:eastAsia="es-ES"/>
        </w:rPr>
        <w:t xml:space="preserve">: </w:t>
      </w:r>
    </w:p>
    <w:p w14:paraId="6E1C5547" w14:textId="77777777" w:rsidR="006A6837" w:rsidRPr="00610A8C" w:rsidRDefault="006A6837" w:rsidP="004A4059">
      <w:pPr>
        <w:tabs>
          <w:tab w:val="left" w:pos="-720"/>
        </w:tabs>
        <w:suppressAutoHyphens/>
        <w:jc w:val="both"/>
        <w:rPr>
          <w:rFonts w:cstheme="minorHAnsi"/>
          <w:sz w:val="22"/>
          <w:szCs w:val="22"/>
          <w:lang w:eastAsia="es-ES"/>
        </w:rPr>
      </w:pPr>
      <w:r w:rsidRPr="00610A8C">
        <w:rPr>
          <w:rFonts w:cstheme="minorHAnsi"/>
          <w:sz w:val="22"/>
          <w:szCs w:val="22"/>
          <w:lang w:eastAsia="es-ES"/>
        </w:rPr>
        <w:t xml:space="preserve">Suministro e instalación de </w:t>
      </w:r>
      <w:r w:rsidRPr="00610A8C">
        <w:rPr>
          <w:rFonts w:cstheme="minorHAnsi"/>
          <w:noProof/>
          <w:sz w:val="22"/>
          <w:szCs w:val="22"/>
          <w:lang w:eastAsia="es-ES"/>
        </w:rPr>
        <w:t>UPS 1KVA ON LINE incluye instalación</w:t>
      </w:r>
    </w:p>
    <w:p w14:paraId="5000769C" w14:textId="77777777" w:rsidR="006A6837" w:rsidRPr="00610A8C" w:rsidRDefault="006A6837" w:rsidP="009A0295">
      <w:pPr>
        <w:suppressAutoHyphens/>
        <w:jc w:val="both"/>
        <w:rPr>
          <w:rFonts w:cstheme="minorHAnsi"/>
          <w:b/>
          <w:sz w:val="22"/>
          <w:szCs w:val="22"/>
        </w:rPr>
      </w:pPr>
    </w:p>
    <w:p w14:paraId="3CD31537" w14:textId="77777777" w:rsidR="006A6837" w:rsidRPr="00610A8C" w:rsidRDefault="006A6837" w:rsidP="009A0295">
      <w:pPr>
        <w:tabs>
          <w:tab w:val="left" w:pos="-720"/>
        </w:tabs>
        <w:suppressAutoHyphens/>
        <w:jc w:val="both"/>
        <w:rPr>
          <w:rFonts w:cstheme="minorHAnsi"/>
          <w:b/>
          <w:sz w:val="22"/>
          <w:szCs w:val="22"/>
        </w:rPr>
      </w:pPr>
      <w:r w:rsidRPr="00610A8C">
        <w:rPr>
          <w:rFonts w:cstheme="minorHAnsi"/>
          <w:b/>
          <w:sz w:val="22"/>
          <w:szCs w:val="22"/>
        </w:rPr>
        <w:t>Características técnicas mínimas:</w:t>
      </w:r>
    </w:p>
    <w:p w14:paraId="554E4F8A" w14:textId="21E43FA1"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 xml:space="preserve">Altura: </w:t>
      </w:r>
      <w:r w:rsidR="00573FCE" w:rsidRPr="00610A8C">
        <w:rPr>
          <w:rFonts w:cstheme="minorHAnsi"/>
          <w:noProof/>
          <w:sz w:val="22"/>
          <w:szCs w:val="22"/>
          <w:lang w:val="es-EC" w:eastAsia="es-ES"/>
        </w:rPr>
        <w:t>1</w:t>
      </w:r>
      <w:r w:rsidRPr="00610A8C">
        <w:rPr>
          <w:rFonts w:cstheme="minorHAnsi"/>
          <w:noProof/>
          <w:sz w:val="22"/>
          <w:szCs w:val="22"/>
          <w:lang w:val="es-EC" w:eastAsia="es-ES"/>
        </w:rPr>
        <w:t xml:space="preserve"> unidades de rack</w:t>
      </w:r>
    </w:p>
    <w:p w14:paraId="384E453D"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Capacidad de Potencia de Salida: 1000VA/700W</w:t>
      </w:r>
    </w:p>
    <w:p w14:paraId="2DC3026A"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Tensión de salida nominal: 120/220V</w:t>
      </w:r>
    </w:p>
    <w:p w14:paraId="2D405A66"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Variación de tensión de entrada para operaciones principales: 120-220V</w:t>
      </w:r>
    </w:p>
    <w:p w14:paraId="18D8D63F"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Tipo de forma de onda (en baterías): Aproximación acompasada de una onda sinusoidal</w:t>
      </w:r>
    </w:p>
    <w:p w14:paraId="519FE489"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Distorsión de tensión de salida: Menos del 5% con carga completa</w:t>
      </w:r>
    </w:p>
    <w:p w14:paraId="7E0F37B4"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Frecuencia de salida (sincronizada a red eléctrica principal) 50/60 Hz +/- 3 Hz (autosensible)</w:t>
      </w:r>
    </w:p>
    <w:p w14:paraId="28D8EFB9"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Tipo de batería: VRLA s</w:t>
      </w:r>
    </w:p>
    <w:p w14:paraId="25716573"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Tiempo típico de recarga: máximo 8 horas</w:t>
      </w:r>
    </w:p>
    <w:p w14:paraId="0A4DAD12"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Cartucho de repuesto de batería: RBC33</w:t>
      </w:r>
    </w:p>
    <w:p w14:paraId="60F5392B"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Cantidad de cartuchos de batería de recambio: 1</w:t>
      </w:r>
    </w:p>
    <w:p w14:paraId="3A9F1837"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Panel de control: Visualizador de estatus LED de carga, batería y en línea</w:t>
      </w:r>
    </w:p>
    <w:p w14:paraId="0470B78C"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Filtrado: Filtrado completo de ruidos multipolares: sobretensión tolerable de 5% IEEE: tiempo de respuesta de cierre cero: cumple con UL 1449.</w:t>
      </w:r>
    </w:p>
    <w:p w14:paraId="733E26DC" w14:textId="77777777"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Protección de línea de datos: Protección de módem / fax RJ-45 / DSL / 10-100 Base-T</w:t>
      </w:r>
    </w:p>
    <w:p w14:paraId="3265BE2F" w14:textId="77777777" w:rsidR="006A6837" w:rsidRPr="00610A8C" w:rsidRDefault="006A6837" w:rsidP="004A4059">
      <w:pPr>
        <w:jc w:val="both"/>
        <w:rPr>
          <w:rFonts w:cstheme="minorHAnsi"/>
          <w:sz w:val="22"/>
          <w:szCs w:val="22"/>
          <w:lang w:val="es-EC" w:eastAsia="es-ES"/>
        </w:rPr>
      </w:pPr>
    </w:p>
    <w:p w14:paraId="53BDC375" w14:textId="77777777" w:rsidR="006A6837" w:rsidRPr="00610A8C" w:rsidRDefault="006A6837" w:rsidP="009A0295">
      <w:pPr>
        <w:rPr>
          <w:rFonts w:cstheme="minorHAnsi"/>
          <w:b/>
          <w:sz w:val="22"/>
          <w:szCs w:val="22"/>
        </w:rPr>
      </w:pPr>
      <w:r w:rsidRPr="00610A8C">
        <w:rPr>
          <w:rFonts w:cstheme="minorHAnsi"/>
          <w:b/>
          <w:sz w:val="22"/>
          <w:szCs w:val="22"/>
        </w:rPr>
        <w:t>Procedimiento:</w:t>
      </w:r>
    </w:p>
    <w:p w14:paraId="50D511E9" w14:textId="77777777" w:rsidR="006A6837" w:rsidRPr="00610A8C" w:rsidRDefault="006A6837" w:rsidP="009A0295">
      <w:pPr>
        <w:rPr>
          <w:rFonts w:cstheme="minorHAnsi"/>
          <w:sz w:val="22"/>
          <w:szCs w:val="22"/>
        </w:rPr>
      </w:pPr>
      <w:r w:rsidRPr="00610A8C">
        <w:rPr>
          <w:rFonts w:cstheme="minorHAnsi"/>
          <w:sz w:val="22"/>
          <w:szCs w:val="22"/>
        </w:rPr>
        <w:t xml:space="preserve">Se realizará la instalación </w:t>
      </w:r>
      <w:proofErr w:type="gramStart"/>
      <w:r w:rsidRPr="00610A8C">
        <w:rPr>
          <w:rFonts w:cstheme="minorHAnsi"/>
          <w:sz w:val="22"/>
          <w:szCs w:val="22"/>
        </w:rPr>
        <w:t>de acuerdo a</w:t>
      </w:r>
      <w:proofErr w:type="gramEnd"/>
      <w:r w:rsidRPr="00610A8C">
        <w:rPr>
          <w:rFonts w:cstheme="minorHAnsi"/>
          <w:sz w:val="22"/>
          <w:szCs w:val="22"/>
        </w:rPr>
        <w:t xml:space="preserve"> las memorias técnicas, normativas vigentes, y planos para que cumplan con un correcto funcionamiento y puesta en marcha.</w:t>
      </w:r>
    </w:p>
    <w:p w14:paraId="092C13E9" w14:textId="77777777" w:rsidR="006A6837" w:rsidRPr="00610A8C" w:rsidRDefault="006A6837" w:rsidP="002F19E3">
      <w:pPr>
        <w:jc w:val="both"/>
        <w:rPr>
          <w:rFonts w:cstheme="minorHAnsi"/>
          <w:noProof/>
          <w:sz w:val="22"/>
          <w:szCs w:val="22"/>
        </w:rPr>
      </w:pPr>
    </w:p>
    <w:p w14:paraId="7B047455" w14:textId="77777777" w:rsidR="006A6837" w:rsidRPr="00610A8C" w:rsidRDefault="006A6837" w:rsidP="002F19E3">
      <w:pPr>
        <w:jc w:val="both"/>
        <w:rPr>
          <w:rFonts w:cstheme="minorHAnsi"/>
          <w:noProof/>
          <w:sz w:val="22"/>
          <w:szCs w:val="22"/>
        </w:rPr>
      </w:pPr>
      <w:r w:rsidRPr="00610A8C">
        <w:rPr>
          <w:rFonts w:cstheme="minorHAnsi"/>
          <w:noProof/>
          <w:sz w:val="22"/>
          <w:szCs w:val="22"/>
        </w:rPr>
        <w:t>El trabajo se realizará a mano, con el uso de herramienta manual de propiedad del contratista.</w:t>
      </w:r>
    </w:p>
    <w:p w14:paraId="74EFE4E6" w14:textId="77777777" w:rsidR="006A6837" w:rsidRPr="00610A8C" w:rsidRDefault="006A6837" w:rsidP="002F19E3">
      <w:pPr>
        <w:jc w:val="both"/>
        <w:rPr>
          <w:rFonts w:cstheme="minorHAnsi"/>
          <w:noProof/>
          <w:sz w:val="22"/>
          <w:szCs w:val="22"/>
        </w:rPr>
      </w:pPr>
      <w:r w:rsidRPr="00610A8C">
        <w:rPr>
          <w:rFonts w:cstheme="minorHAnsi"/>
          <w:noProof/>
          <w:sz w:val="22"/>
          <w:szCs w:val="22"/>
        </w:rPr>
        <w:t>Se realizará la instalación de todo lo necesario para que el equipo entre en funcionamiento, deberá cumplir las exigencias de seguridad y fabricación según las normas.</w:t>
      </w:r>
    </w:p>
    <w:p w14:paraId="322D4DDB" w14:textId="77777777" w:rsidR="006A6837" w:rsidRPr="00610A8C" w:rsidRDefault="006A6837" w:rsidP="002F19E3">
      <w:pPr>
        <w:jc w:val="both"/>
        <w:rPr>
          <w:rFonts w:cstheme="minorHAnsi"/>
          <w:noProof/>
          <w:sz w:val="22"/>
          <w:szCs w:val="22"/>
        </w:rPr>
      </w:pPr>
      <w:r w:rsidRPr="00610A8C">
        <w:rPr>
          <w:rFonts w:cstheme="minorHAnsi"/>
          <w:noProof/>
          <w:sz w:val="22"/>
          <w:szCs w:val="22"/>
        </w:rPr>
        <w:t>El rack debe ser instalado dentro del rack en el lugar que describe el detalle en los planos</w:t>
      </w:r>
    </w:p>
    <w:p w14:paraId="0F109F9B" w14:textId="77777777" w:rsidR="006A6837" w:rsidRPr="00610A8C" w:rsidRDefault="006A6837" w:rsidP="002F19E3">
      <w:pPr>
        <w:jc w:val="both"/>
        <w:rPr>
          <w:rFonts w:cstheme="minorHAnsi"/>
          <w:noProof/>
          <w:sz w:val="22"/>
          <w:szCs w:val="22"/>
        </w:rPr>
      </w:pPr>
      <w:r w:rsidRPr="00610A8C">
        <w:rPr>
          <w:rFonts w:cstheme="minorHAnsi"/>
          <w:noProof/>
          <w:sz w:val="22"/>
          <w:szCs w:val="22"/>
        </w:rPr>
        <w:t>El ups debe ser instalado, calibrado y comprobado su funcionamiento al momento de ser encendido y puesto en funcionamiento</w:t>
      </w:r>
    </w:p>
    <w:p w14:paraId="0BC7B702" w14:textId="77777777" w:rsidR="006A6837" w:rsidRPr="00610A8C" w:rsidRDefault="006A6837" w:rsidP="002F19E3">
      <w:pPr>
        <w:jc w:val="both"/>
        <w:rPr>
          <w:rFonts w:cstheme="minorHAnsi"/>
          <w:noProof/>
          <w:sz w:val="22"/>
          <w:szCs w:val="22"/>
        </w:rPr>
      </w:pPr>
      <w:r w:rsidRPr="00610A8C">
        <w:rPr>
          <w:rFonts w:cstheme="minorHAnsi"/>
          <w:noProof/>
          <w:sz w:val="22"/>
          <w:szCs w:val="22"/>
        </w:rPr>
        <w:t>Verificar con la ayuda de un medidor de voltaje los valores de entrada y de salida suministrados por el UPS</w:t>
      </w:r>
    </w:p>
    <w:p w14:paraId="07C475F6" w14:textId="77777777" w:rsidR="006A6837" w:rsidRPr="00610A8C" w:rsidRDefault="006A6837" w:rsidP="002F19E3">
      <w:pPr>
        <w:jc w:val="both"/>
        <w:rPr>
          <w:rFonts w:cstheme="minorHAnsi"/>
          <w:noProof/>
          <w:sz w:val="22"/>
          <w:szCs w:val="22"/>
        </w:rPr>
      </w:pPr>
      <w:r w:rsidRPr="00610A8C">
        <w:rPr>
          <w:rFonts w:cstheme="minorHAnsi"/>
          <w:noProof/>
          <w:sz w:val="22"/>
          <w:szCs w:val="22"/>
        </w:rPr>
        <w:t>A una salida del UPS se debe conectar la regleta multitoma para distribuir la energía regulada a todo el rack</w:t>
      </w:r>
    </w:p>
    <w:p w14:paraId="4699B85B" w14:textId="77777777" w:rsidR="006A6837" w:rsidRPr="00610A8C" w:rsidRDefault="006A6837" w:rsidP="009A0295">
      <w:pPr>
        <w:rPr>
          <w:rFonts w:cstheme="minorHAnsi"/>
          <w:b/>
          <w:sz w:val="22"/>
          <w:szCs w:val="22"/>
        </w:rPr>
      </w:pPr>
    </w:p>
    <w:p w14:paraId="1242556D" w14:textId="77777777" w:rsidR="006A6837" w:rsidRPr="00610A8C" w:rsidRDefault="006A6837" w:rsidP="009A0295">
      <w:pPr>
        <w:rPr>
          <w:rFonts w:cstheme="minorHAnsi"/>
          <w:sz w:val="22"/>
          <w:szCs w:val="22"/>
        </w:rPr>
      </w:pPr>
      <w:r w:rsidRPr="00610A8C">
        <w:rPr>
          <w:rFonts w:cstheme="minorHAnsi"/>
          <w:b/>
          <w:sz w:val="22"/>
          <w:szCs w:val="22"/>
        </w:rPr>
        <w:t>Normativas</w:t>
      </w:r>
      <w:r w:rsidRPr="00610A8C">
        <w:rPr>
          <w:rFonts w:cstheme="minorHAnsi"/>
          <w:sz w:val="22"/>
          <w:szCs w:val="22"/>
        </w:rPr>
        <w:t>:</w:t>
      </w:r>
    </w:p>
    <w:p w14:paraId="7E1DE8B1" w14:textId="413E90DF" w:rsidR="006A6837" w:rsidRPr="00610A8C" w:rsidRDefault="006A6837" w:rsidP="002F19E3">
      <w:pPr>
        <w:jc w:val="both"/>
        <w:rPr>
          <w:rFonts w:cstheme="minorHAnsi"/>
          <w:noProof/>
          <w:sz w:val="22"/>
          <w:szCs w:val="22"/>
          <w:lang w:val="es-EC" w:eastAsia="es-ES"/>
        </w:rPr>
      </w:pPr>
      <w:r w:rsidRPr="00610A8C">
        <w:rPr>
          <w:rFonts w:cstheme="minorHAnsi"/>
          <w:noProof/>
          <w:sz w:val="22"/>
          <w:szCs w:val="22"/>
          <w:lang w:val="es-EC" w:eastAsia="es-ES"/>
        </w:rPr>
        <w:t>Aprobaciones CE</w:t>
      </w:r>
    </w:p>
    <w:p w14:paraId="06CA0C22" w14:textId="77777777" w:rsidR="006A6837" w:rsidRPr="00610A8C" w:rsidRDefault="006A6837" w:rsidP="004A4059">
      <w:pPr>
        <w:jc w:val="both"/>
        <w:rPr>
          <w:rFonts w:cstheme="minorHAnsi"/>
          <w:sz w:val="22"/>
          <w:szCs w:val="22"/>
          <w:lang w:val="es-EC" w:eastAsia="es-ES"/>
        </w:rPr>
      </w:pPr>
    </w:p>
    <w:p w14:paraId="089DDDAF" w14:textId="77777777" w:rsidR="006A6837" w:rsidRPr="00610A8C" w:rsidRDefault="006A6837" w:rsidP="009A0295">
      <w:pPr>
        <w:rPr>
          <w:rFonts w:cstheme="minorHAnsi"/>
          <w:b/>
          <w:bCs/>
          <w:sz w:val="22"/>
          <w:szCs w:val="22"/>
          <w:lang w:val="es-ES"/>
        </w:rPr>
      </w:pPr>
      <w:r w:rsidRPr="00610A8C">
        <w:rPr>
          <w:rFonts w:cstheme="minorHAnsi"/>
          <w:b/>
          <w:bCs/>
          <w:sz w:val="22"/>
          <w:szCs w:val="22"/>
          <w:lang w:val="es-ES"/>
        </w:rPr>
        <w:t>Materiales mínimos:</w:t>
      </w:r>
    </w:p>
    <w:p w14:paraId="70855906" w14:textId="77777777" w:rsidR="006A6837" w:rsidRPr="00610A8C"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610A8C">
        <w:rPr>
          <w:rFonts w:cstheme="minorHAnsi"/>
          <w:noProof/>
          <w:sz w:val="22"/>
          <w:szCs w:val="22"/>
          <w:lang w:val="en-US" w:eastAsia="es-ES"/>
        </w:rPr>
        <w:t>UPS 1 KVA ON LINE 10 min plena carga</w:t>
      </w:r>
    </w:p>
    <w:p w14:paraId="46B53337" w14:textId="77777777" w:rsidR="006A6837" w:rsidRPr="00610A8C" w:rsidRDefault="006A6837" w:rsidP="009A0295">
      <w:pPr>
        <w:rPr>
          <w:rFonts w:cstheme="minorHAnsi"/>
          <w:sz w:val="22"/>
          <w:szCs w:val="22"/>
          <w:lang w:val="en-US" w:eastAsia="es-ES"/>
        </w:rPr>
      </w:pPr>
    </w:p>
    <w:p w14:paraId="307A9E85" w14:textId="77777777" w:rsidR="006A6837" w:rsidRPr="00610A8C" w:rsidRDefault="006A6837" w:rsidP="009A0295">
      <w:pPr>
        <w:rPr>
          <w:rFonts w:cstheme="minorHAnsi"/>
          <w:b/>
          <w:sz w:val="22"/>
          <w:szCs w:val="22"/>
          <w:lang w:val="es-ES"/>
        </w:rPr>
      </w:pPr>
      <w:r w:rsidRPr="00610A8C">
        <w:rPr>
          <w:rFonts w:cstheme="minorHAnsi"/>
          <w:b/>
          <w:sz w:val="22"/>
          <w:szCs w:val="22"/>
          <w:lang w:val="es-ES"/>
        </w:rPr>
        <w:t>Garantía:</w:t>
      </w:r>
    </w:p>
    <w:p w14:paraId="6B20307A" w14:textId="77777777" w:rsidR="006A6837" w:rsidRPr="00610A8C" w:rsidRDefault="006A6837" w:rsidP="009A0295">
      <w:pPr>
        <w:rPr>
          <w:rFonts w:cstheme="minorHAnsi"/>
          <w:b/>
          <w:sz w:val="22"/>
          <w:szCs w:val="22"/>
          <w:lang w:val="es-ES"/>
        </w:rPr>
      </w:pPr>
    </w:p>
    <w:p w14:paraId="4CF0A232" w14:textId="661753F2" w:rsidR="006A6837" w:rsidRPr="00610A8C" w:rsidRDefault="00470B1A" w:rsidP="004A4059">
      <w:pPr>
        <w:jc w:val="both"/>
        <w:rPr>
          <w:rFonts w:cstheme="minorHAnsi"/>
          <w:sz w:val="22"/>
          <w:szCs w:val="22"/>
        </w:rPr>
      </w:pPr>
      <w:r w:rsidRPr="00610A8C">
        <w:rPr>
          <w:rFonts w:cstheme="minorHAnsi"/>
          <w:sz w:val="22"/>
          <w:szCs w:val="22"/>
        </w:rPr>
        <w:t>Garantía Técnica de 3 años y en el caso de cableado estructurado 15 años mínimo, a partir de la firma del acta entrega de recepción provisional o definitiva de ser el caso</w:t>
      </w:r>
      <w:r w:rsidR="006A6837" w:rsidRPr="00610A8C">
        <w:rPr>
          <w:rFonts w:cstheme="minorHAnsi"/>
          <w:sz w:val="22"/>
          <w:szCs w:val="22"/>
        </w:rPr>
        <w:t>.</w:t>
      </w:r>
    </w:p>
    <w:p w14:paraId="468B24F7" w14:textId="77777777" w:rsidR="006A6837" w:rsidRPr="00610A8C" w:rsidRDefault="006A6837" w:rsidP="009A0295">
      <w:pPr>
        <w:jc w:val="both"/>
        <w:rPr>
          <w:rFonts w:cstheme="minorHAnsi"/>
          <w:b/>
          <w:sz w:val="22"/>
          <w:szCs w:val="22"/>
          <w:lang w:val="es-ES"/>
        </w:rPr>
      </w:pPr>
    </w:p>
    <w:p w14:paraId="6315F889" w14:textId="77777777" w:rsidR="006A6837" w:rsidRPr="00610A8C" w:rsidRDefault="006A6837" w:rsidP="009A0295">
      <w:pPr>
        <w:jc w:val="both"/>
        <w:rPr>
          <w:rFonts w:cstheme="minorHAnsi"/>
          <w:b/>
          <w:sz w:val="22"/>
          <w:szCs w:val="22"/>
          <w:lang w:val="es-ES"/>
        </w:rPr>
      </w:pPr>
      <w:r w:rsidRPr="00610A8C">
        <w:rPr>
          <w:rFonts w:cstheme="minorHAnsi"/>
          <w:b/>
          <w:sz w:val="22"/>
          <w:szCs w:val="22"/>
          <w:lang w:val="es-ES"/>
        </w:rPr>
        <w:t>Equipo mínimo:</w:t>
      </w:r>
    </w:p>
    <w:p w14:paraId="7AEA7A56" w14:textId="77777777" w:rsidR="006A6837" w:rsidRPr="00610A8C" w:rsidRDefault="006A6837" w:rsidP="009A0295">
      <w:pPr>
        <w:pStyle w:val="Prrafodelista"/>
        <w:numPr>
          <w:ilvl w:val="0"/>
          <w:numId w:val="167"/>
        </w:numPr>
        <w:jc w:val="both"/>
        <w:rPr>
          <w:rFonts w:cstheme="minorHAnsi"/>
          <w:sz w:val="22"/>
          <w:szCs w:val="22"/>
          <w:lang w:val="es-ES"/>
        </w:rPr>
      </w:pPr>
      <w:r w:rsidRPr="00610A8C">
        <w:rPr>
          <w:rFonts w:cstheme="minorHAnsi"/>
          <w:noProof/>
          <w:sz w:val="22"/>
          <w:szCs w:val="22"/>
          <w:lang w:val="es-ES"/>
        </w:rPr>
        <w:t>Herramienta menor</w:t>
      </w:r>
    </w:p>
    <w:p w14:paraId="10642650" w14:textId="77777777" w:rsidR="006A6837" w:rsidRPr="00610A8C" w:rsidRDefault="006A6837" w:rsidP="009A0295">
      <w:pPr>
        <w:jc w:val="both"/>
        <w:rPr>
          <w:rFonts w:cstheme="minorHAnsi"/>
          <w:b/>
          <w:sz w:val="22"/>
          <w:szCs w:val="22"/>
          <w:lang w:val="es-ES"/>
        </w:rPr>
      </w:pPr>
    </w:p>
    <w:p w14:paraId="6D1E8248" w14:textId="77777777" w:rsidR="006A6837" w:rsidRPr="00610A8C" w:rsidRDefault="006A6837" w:rsidP="009A0295">
      <w:pPr>
        <w:jc w:val="both"/>
        <w:rPr>
          <w:rFonts w:cstheme="minorHAnsi"/>
          <w:b/>
          <w:sz w:val="22"/>
          <w:szCs w:val="22"/>
          <w:lang w:val="es-ES"/>
        </w:rPr>
      </w:pPr>
      <w:r w:rsidRPr="00610A8C">
        <w:rPr>
          <w:rFonts w:cstheme="minorHAnsi"/>
          <w:b/>
          <w:sz w:val="22"/>
          <w:szCs w:val="22"/>
          <w:lang w:val="es-ES"/>
        </w:rPr>
        <w:t>Medición y Forma de Pago:</w:t>
      </w:r>
    </w:p>
    <w:p w14:paraId="2AE877C3" w14:textId="6C817E8B" w:rsidR="006A6837" w:rsidRPr="00610A8C" w:rsidRDefault="006A6837" w:rsidP="004A4059">
      <w:pPr>
        <w:rPr>
          <w:rFonts w:cstheme="minorHAnsi"/>
          <w:sz w:val="22"/>
          <w:szCs w:val="22"/>
          <w:lang w:val="es-ES"/>
        </w:rPr>
      </w:pPr>
      <w:r w:rsidRPr="00610A8C">
        <w:rPr>
          <w:rFonts w:cstheme="minorHAnsi"/>
          <w:sz w:val="22"/>
          <w:szCs w:val="22"/>
          <w:lang w:val="es-ES"/>
        </w:rPr>
        <w:t>Sera cuantificado por (</w:t>
      </w:r>
      <w:r w:rsidRPr="00610A8C">
        <w:rPr>
          <w:rFonts w:cstheme="minorHAnsi"/>
          <w:noProof/>
          <w:sz w:val="22"/>
          <w:szCs w:val="22"/>
          <w:lang w:val="es-ES"/>
        </w:rPr>
        <w:t>unidad</w:t>
      </w:r>
      <w:r w:rsidRPr="00610A8C">
        <w:rPr>
          <w:rFonts w:cstheme="minorHAnsi"/>
          <w:sz w:val="22"/>
          <w:szCs w:val="22"/>
          <w:lang w:val="es-ES"/>
        </w:rPr>
        <w:t xml:space="preserve">) </w:t>
      </w:r>
      <w:proofErr w:type="gramStart"/>
      <w:r w:rsidRPr="00610A8C">
        <w:rPr>
          <w:rFonts w:cstheme="minorHAnsi"/>
          <w:sz w:val="22"/>
          <w:szCs w:val="22"/>
          <w:lang w:val="es-ES"/>
        </w:rPr>
        <w:t>de acuerdo a</w:t>
      </w:r>
      <w:proofErr w:type="gramEnd"/>
      <w:r w:rsidRPr="00610A8C">
        <w:rPr>
          <w:rFonts w:cstheme="minorHAnsi"/>
          <w:sz w:val="22"/>
          <w:szCs w:val="22"/>
          <w:lang w:val="es-ES"/>
        </w:rPr>
        <w:t xml:space="preserve"> lo </w:t>
      </w:r>
      <w:r w:rsidR="000F183D" w:rsidRPr="00610A8C">
        <w:rPr>
          <w:rFonts w:cstheme="minorHAnsi"/>
          <w:sz w:val="22"/>
          <w:szCs w:val="22"/>
          <w:lang w:val="es-ES"/>
        </w:rPr>
        <w:t>indicado en los volúmenes y aprobado por fiscalización</w:t>
      </w:r>
      <w:r w:rsidRPr="00610A8C">
        <w:rPr>
          <w:rFonts w:cstheme="minorHAnsi"/>
          <w:sz w:val="22"/>
          <w:szCs w:val="22"/>
          <w:lang w:val="es-ES"/>
        </w:rPr>
        <w:t>.</w:t>
      </w:r>
    </w:p>
    <w:p w14:paraId="33472E6F" w14:textId="77777777" w:rsidR="006A6837" w:rsidRPr="00610A8C" w:rsidRDefault="006A6837" w:rsidP="009A0295">
      <w:pPr>
        <w:rPr>
          <w:rFonts w:cstheme="minorHAnsi"/>
          <w:b/>
          <w:bCs/>
          <w:sz w:val="22"/>
          <w:szCs w:val="22"/>
          <w:lang w:val="es-ES"/>
        </w:rPr>
      </w:pPr>
    </w:p>
    <w:p w14:paraId="4CCD33D0" w14:textId="77777777" w:rsidR="006A6837" w:rsidRPr="00610A8C" w:rsidRDefault="006A6837" w:rsidP="009A0295">
      <w:pPr>
        <w:jc w:val="both"/>
        <w:rPr>
          <w:rFonts w:cstheme="minorHAnsi"/>
          <w:b/>
          <w:sz w:val="22"/>
          <w:szCs w:val="22"/>
          <w:lang w:val="es-ES"/>
        </w:rPr>
      </w:pPr>
      <w:r w:rsidRPr="00610A8C">
        <w:rPr>
          <w:rFonts w:cstheme="minorHAnsi"/>
          <w:b/>
          <w:sz w:val="22"/>
          <w:szCs w:val="22"/>
          <w:lang w:val="es-ES"/>
        </w:rPr>
        <w:t>Mano de obra mínima calificada:</w:t>
      </w:r>
    </w:p>
    <w:p w14:paraId="5A5D0B72" w14:textId="77777777" w:rsidR="006A6837" w:rsidRPr="00610A8C" w:rsidRDefault="006A6837" w:rsidP="002F19E3">
      <w:pPr>
        <w:pStyle w:val="Prrafodelista"/>
        <w:numPr>
          <w:ilvl w:val="0"/>
          <w:numId w:val="166"/>
        </w:numPr>
        <w:jc w:val="both"/>
        <w:rPr>
          <w:rFonts w:cstheme="minorHAnsi"/>
          <w:noProof/>
          <w:sz w:val="22"/>
          <w:szCs w:val="22"/>
          <w:shd w:val="clear" w:color="auto" w:fill="FFFFFF"/>
          <w:lang w:val="es-ES"/>
        </w:rPr>
      </w:pPr>
      <w:r w:rsidRPr="00610A8C">
        <w:rPr>
          <w:rFonts w:cstheme="minorHAnsi"/>
          <w:noProof/>
          <w:sz w:val="22"/>
          <w:szCs w:val="22"/>
          <w:shd w:val="clear" w:color="auto" w:fill="FFFFFF"/>
          <w:lang w:val="es-ES"/>
        </w:rPr>
        <w:t>Electricista (D2)</w:t>
      </w:r>
    </w:p>
    <w:p w14:paraId="3E8CEAF5" w14:textId="77777777" w:rsidR="006A6837" w:rsidRPr="00610A8C" w:rsidRDefault="006A6837" w:rsidP="004A4059">
      <w:pPr>
        <w:pStyle w:val="Prrafodelista"/>
        <w:numPr>
          <w:ilvl w:val="0"/>
          <w:numId w:val="166"/>
        </w:numPr>
        <w:jc w:val="both"/>
        <w:rPr>
          <w:rFonts w:cstheme="minorHAnsi"/>
          <w:noProof/>
          <w:sz w:val="22"/>
          <w:szCs w:val="22"/>
          <w:shd w:val="clear" w:color="auto" w:fill="FFFFFF"/>
          <w:lang w:val="es-ES"/>
        </w:rPr>
      </w:pPr>
      <w:r w:rsidRPr="00610A8C">
        <w:rPr>
          <w:rFonts w:cstheme="minorHAnsi"/>
          <w:noProof/>
          <w:sz w:val="22"/>
          <w:szCs w:val="22"/>
          <w:shd w:val="clear" w:color="auto" w:fill="FFFFFF"/>
          <w:lang w:val="es-ES"/>
        </w:rPr>
        <w:t>Supervisor eléctrico general / Supervisor sanitario general (B3)</w:t>
      </w:r>
    </w:p>
    <w:p w14:paraId="3F1E8AFA" w14:textId="77777777" w:rsidR="006A6837" w:rsidRPr="00610A8C" w:rsidRDefault="006A6837" w:rsidP="009A0295">
      <w:pPr>
        <w:pStyle w:val="Prrafodelista"/>
        <w:ind w:left="0"/>
        <w:rPr>
          <w:rFonts w:cstheme="minorHAnsi"/>
          <w:sz w:val="22"/>
          <w:szCs w:val="22"/>
          <w:shd w:val="clear" w:color="auto" w:fill="FFFFFF"/>
          <w:lang w:val="es-ES"/>
        </w:rPr>
      </w:pPr>
    </w:p>
    <w:p w14:paraId="11C667B9" w14:textId="77777777" w:rsidR="006A6837" w:rsidRPr="00610A8C" w:rsidRDefault="006A6837" w:rsidP="009A0295">
      <w:pPr>
        <w:pStyle w:val="Prrafodelista"/>
        <w:ind w:left="0"/>
        <w:rPr>
          <w:rFonts w:cstheme="minorHAnsi"/>
          <w:sz w:val="22"/>
          <w:szCs w:val="22"/>
          <w:shd w:val="clear" w:color="auto" w:fill="FFFFFF"/>
          <w:lang w:val="es-ES"/>
        </w:rPr>
      </w:pPr>
      <w:r w:rsidRPr="00610A8C">
        <w:rPr>
          <w:rFonts w:cstheme="minorHAnsi"/>
          <w:b/>
          <w:sz w:val="22"/>
          <w:szCs w:val="22"/>
          <w:lang w:val="es-ES"/>
        </w:rPr>
        <w:t xml:space="preserve">Servicio Técnico: </w:t>
      </w:r>
      <w:proofErr w:type="gramStart"/>
      <w:r w:rsidRPr="00610A8C">
        <w:rPr>
          <w:rFonts w:cstheme="minorHAnsi"/>
          <w:sz w:val="22"/>
          <w:szCs w:val="22"/>
          <w:lang w:val="es-ES"/>
        </w:rPr>
        <w:t>De acuerdo a</w:t>
      </w:r>
      <w:proofErr w:type="gramEnd"/>
      <w:r w:rsidRPr="00610A8C">
        <w:rPr>
          <w:rFonts w:cstheme="minorHAnsi"/>
          <w:sz w:val="22"/>
          <w:szCs w:val="22"/>
          <w:lang w:val="es-ES"/>
        </w:rPr>
        <w:t xml:space="preserve"> los documentos de garantías y servicio técnico del producto.</w:t>
      </w:r>
    </w:p>
    <w:p w14:paraId="0385E1F4" w14:textId="77777777" w:rsidR="006A6837" w:rsidRPr="00610A8C" w:rsidRDefault="006A6837" w:rsidP="009A0295">
      <w:pPr>
        <w:pStyle w:val="Prrafodelista"/>
        <w:ind w:left="0"/>
        <w:rPr>
          <w:rFonts w:cstheme="minorHAnsi"/>
          <w:sz w:val="22"/>
          <w:szCs w:val="22"/>
          <w:shd w:val="clear" w:color="auto" w:fill="FFFFFF"/>
          <w:lang w:val="es-ES"/>
        </w:rPr>
      </w:pPr>
    </w:p>
    <w:p w14:paraId="4239F487" w14:textId="77777777" w:rsidR="006A6837" w:rsidRPr="00610A8C" w:rsidRDefault="006A6837" w:rsidP="009A0295">
      <w:pPr>
        <w:jc w:val="both"/>
        <w:rPr>
          <w:rFonts w:cstheme="minorHAnsi"/>
          <w:sz w:val="22"/>
          <w:szCs w:val="22"/>
          <w:lang w:val="es-ES"/>
        </w:rPr>
        <w:sectPr w:rsidR="006A6837" w:rsidRPr="00610A8C" w:rsidSect="001545B7">
          <w:headerReference w:type="default" r:id="rId50"/>
          <w:pgSz w:w="11906" w:h="16838"/>
          <w:pgMar w:top="1701" w:right="1418" w:bottom="1701" w:left="1701" w:header="1417" w:footer="2098" w:gutter="0"/>
          <w:pgNumType w:start="1"/>
          <w:cols w:space="708"/>
          <w:docGrid w:linePitch="360"/>
        </w:sectPr>
      </w:pPr>
      <w:r w:rsidRPr="00610A8C">
        <w:rPr>
          <w:rFonts w:cstheme="minorHAnsi"/>
          <w:b/>
          <w:sz w:val="22"/>
          <w:szCs w:val="22"/>
          <w:lang w:val="es-ES"/>
        </w:rPr>
        <w:t>Unidad:</w:t>
      </w:r>
      <w:r w:rsidRPr="00610A8C">
        <w:rPr>
          <w:rFonts w:cstheme="minorHAnsi"/>
          <w:sz w:val="22"/>
          <w:szCs w:val="22"/>
          <w:lang w:val="es-ES"/>
        </w:rPr>
        <w:t xml:space="preserve"> </w:t>
      </w:r>
      <w:r w:rsidRPr="00610A8C">
        <w:rPr>
          <w:rFonts w:cstheme="minorHAnsi"/>
          <w:noProof/>
          <w:sz w:val="22"/>
          <w:szCs w:val="22"/>
          <w:lang w:val="es-ES"/>
        </w:rPr>
        <w:t>u</w:t>
      </w:r>
      <w:r w:rsidRPr="00610A8C">
        <w:rPr>
          <w:rFonts w:cstheme="minorHAnsi"/>
          <w:sz w:val="22"/>
          <w:szCs w:val="22"/>
          <w:lang w:val="es-ES"/>
        </w:rPr>
        <w:t xml:space="preserve"> (</w:t>
      </w:r>
      <w:r w:rsidRPr="00610A8C">
        <w:rPr>
          <w:rFonts w:cstheme="minorHAnsi"/>
          <w:noProof/>
          <w:sz w:val="22"/>
          <w:szCs w:val="22"/>
          <w:lang w:val="es-ES"/>
        </w:rPr>
        <w:t>unidad</w:t>
      </w:r>
      <w:r w:rsidRPr="00610A8C">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380573" w14:paraId="1BD40F20" w14:textId="77777777" w:rsidTr="00044EE7">
        <w:tc>
          <w:tcPr>
            <w:tcW w:w="8505" w:type="dxa"/>
            <w:gridSpan w:val="3"/>
            <w:shd w:val="clear" w:color="auto" w:fill="767171" w:themeFill="background2" w:themeFillShade="80"/>
          </w:tcPr>
          <w:p w14:paraId="355F15CC" w14:textId="77777777" w:rsidR="006A6837" w:rsidRPr="00380573" w:rsidRDefault="006A6837" w:rsidP="00252DF6">
            <w:pPr>
              <w:spacing w:before="20"/>
              <w:jc w:val="center"/>
              <w:rPr>
                <w:rFonts w:cstheme="minorHAnsi"/>
                <w:sz w:val="22"/>
                <w:szCs w:val="22"/>
                <w:lang w:val="es-ES"/>
              </w:rPr>
            </w:pPr>
            <w:r w:rsidRPr="00380573">
              <w:rPr>
                <w:rFonts w:eastAsia="Arial" w:cstheme="minorHAnsi"/>
                <w:b/>
                <w:color w:val="FDFDFD"/>
                <w:sz w:val="22"/>
                <w:szCs w:val="22"/>
                <w:lang w:val="es-ES"/>
              </w:rPr>
              <w:lastRenderedPageBreak/>
              <w:t>ESPECIFICACIONES TÉCNICAS ELECTRÓNICAS “UEM NARANJITO”</w:t>
            </w:r>
          </w:p>
        </w:tc>
      </w:tr>
      <w:tr w:rsidR="006A6837" w:rsidRPr="00380573" w14:paraId="49C10BC9" w14:textId="77777777" w:rsidTr="00252DF6">
        <w:trPr>
          <w:trHeight w:val="388"/>
        </w:trPr>
        <w:tc>
          <w:tcPr>
            <w:tcW w:w="1036" w:type="dxa"/>
            <w:vAlign w:val="center"/>
          </w:tcPr>
          <w:p w14:paraId="3154F433" w14:textId="77777777" w:rsidR="006A6837" w:rsidRPr="00380573" w:rsidRDefault="006A6837" w:rsidP="00044EE7">
            <w:pPr>
              <w:pStyle w:val="Encabezado"/>
              <w:spacing w:before="120"/>
              <w:jc w:val="center"/>
              <w:rPr>
                <w:rFonts w:cstheme="minorHAnsi"/>
                <w:b/>
                <w:sz w:val="22"/>
                <w:szCs w:val="22"/>
                <w:lang w:val="es-MX"/>
              </w:rPr>
            </w:pPr>
            <w:r w:rsidRPr="00380573">
              <w:rPr>
                <w:rFonts w:cstheme="minorHAnsi"/>
                <w:b/>
                <w:sz w:val="22"/>
                <w:szCs w:val="22"/>
                <w:lang w:val="es-MX"/>
              </w:rPr>
              <w:t>CÓDIGO</w:t>
            </w:r>
          </w:p>
        </w:tc>
        <w:tc>
          <w:tcPr>
            <w:tcW w:w="6197" w:type="dxa"/>
            <w:vAlign w:val="center"/>
          </w:tcPr>
          <w:p w14:paraId="23291D80" w14:textId="77777777" w:rsidR="006A6837" w:rsidRPr="00380573" w:rsidRDefault="006A6837" w:rsidP="00044EE7">
            <w:pPr>
              <w:pStyle w:val="Encabezado"/>
              <w:spacing w:before="120"/>
              <w:jc w:val="center"/>
              <w:rPr>
                <w:rFonts w:cstheme="minorHAnsi"/>
                <w:b/>
                <w:sz w:val="22"/>
                <w:szCs w:val="22"/>
              </w:rPr>
            </w:pPr>
            <w:r w:rsidRPr="00380573">
              <w:rPr>
                <w:rFonts w:cstheme="minorHAnsi"/>
                <w:b/>
                <w:sz w:val="22"/>
                <w:szCs w:val="22"/>
                <w:lang w:val="es-MX"/>
              </w:rPr>
              <w:t>DESCRIPCIÓN DE RUBRO</w:t>
            </w:r>
          </w:p>
        </w:tc>
        <w:tc>
          <w:tcPr>
            <w:tcW w:w="1272" w:type="dxa"/>
            <w:vAlign w:val="center"/>
          </w:tcPr>
          <w:p w14:paraId="7B5D6A39" w14:textId="77777777" w:rsidR="006A6837" w:rsidRPr="00380573" w:rsidRDefault="006A6837" w:rsidP="00044EE7">
            <w:pPr>
              <w:pStyle w:val="Encabezado"/>
              <w:spacing w:before="120"/>
              <w:jc w:val="center"/>
              <w:rPr>
                <w:rFonts w:cstheme="minorHAnsi"/>
                <w:b/>
                <w:sz w:val="22"/>
                <w:szCs w:val="22"/>
              </w:rPr>
            </w:pPr>
            <w:r w:rsidRPr="00380573">
              <w:rPr>
                <w:rFonts w:cstheme="minorHAnsi"/>
                <w:b/>
                <w:sz w:val="22"/>
                <w:szCs w:val="22"/>
              </w:rPr>
              <w:t>UNIDAD</w:t>
            </w:r>
          </w:p>
        </w:tc>
      </w:tr>
      <w:tr w:rsidR="006A6837" w:rsidRPr="00380573" w14:paraId="0954F977" w14:textId="77777777" w:rsidTr="00252DF6">
        <w:trPr>
          <w:trHeight w:val="306"/>
        </w:trPr>
        <w:tc>
          <w:tcPr>
            <w:tcW w:w="1036" w:type="dxa"/>
            <w:vAlign w:val="center"/>
          </w:tcPr>
          <w:p w14:paraId="0DEDFA42" w14:textId="77777777" w:rsidR="006A6837" w:rsidRPr="00380573" w:rsidRDefault="006A6837" w:rsidP="00044EE7">
            <w:pPr>
              <w:pStyle w:val="Encabezado"/>
              <w:jc w:val="center"/>
              <w:rPr>
                <w:rFonts w:cstheme="minorHAnsi"/>
                <w:sz w:val="22"/>
                <w:szCs w:val="22"/>
                <w:lang w:val="es-ES"/>
              </w:rPr>
            </w:pPr>
            <w:r w:rsidRPr="00380573">
              <w:rPr>
                <w:rFonts w:cstheme="minorHAnsi"/>
                <w:noProof/>
                <w:sz w:val="22"/>
                <w:szCs w:val="22"/>
                <w:lang w:val="es-ES"/>
              </w:rPr>
              <w:t>501065</w:t>
            </w:r>
          </w:p>
        </w:tc>
        <w:tc>
          <w:tcPr>
            <w:tcW w:w="6197" w:type="dxa"/>
            <w:vAlign w:val="center"/>
          </w:tcPr>
          <w:p w14:paraId="7DA68074" w14:textId="77777777" w:rsidR="006A6837" w:rsidRPr="00380573" w:rsidRDefault="006A6837" w:rsidP="00044EE7">
            <w:pPr>
              <w:pStyle w:val="Encabezado"/>
              <w:jc w:val="center"/>
              <w:rPr>
                <w:rFonts w:cstheme="minorHAnsi"/>
                <w:noProof/>
                <w:sz w:val="22"/>
                <w:szCs w:val="22"/>
                <w:lang w:val="es-ES"/>
              </w:rPr>
            </w:pPr>
            <w:r w:rsidRPr="00380573">
              <w:rPr>
                <w:rFonts w:cstheme="minorHAnsi"/>
                <w:noProof/>
                <w:sz w:val="22"/>
                <w:szCs w:val="22"/>
                <w:lang w:val="es-ES"/>
              </w:rPr>
              <w:t>Configuración, puesta en marcha y capacitación personal del sistema telefonía y networking</w:t>
            </w:r>
          </w:p>
        </w:tc>
        <w:tc>
          <w:tcPr>
            <w:tcW w:w="1272" w:type="dxa"/>
            <w:vAlign w:val="center"/>
          </w:tcPr>
          <w:p w14:paraId="779AD11B" w14:textId="77777777" w:rsidR="006A6837" w:rsidRPr="00380573" w:rsidRDefault="006A6837" w:rsidP="001B7C8F">
            <w:pPr>
              <w:pStyle w:val="Encabezado"/>
              <w:jc w:val="center"/>
              <w:rPr>
                <w:rFonts w:cstheme="minorHAnsi"/>
                <w:sz w:val="22"/>
                <w:szCs w:val="22"/>
              </w:rPr>
            </w:pPr>
            <w:r w:rsidRPr="00380573">
              <w:rPr>
                <w:rFonts w:cstheme="minorHAnsi"/>
                <w:noProof/>
                <w:sz w:val="22"/>
                <w:szCs w:val="22"/>
              </w:rPr>
              <w:t>unidad</w:t>
            </w:r>
          </w:p>
        </w:tc>
      </w:tr>
    </w:tbl>
    <w:p w14:paraId="1BF2F910" w14:textId="77777777" w:rsidR="006A6837" w:rsidRPr="00380573" w:rsidRDefault="006A6837" w:rsidP="00044EE7">
      <w:pPr>
        <w:tabs>
          <w:tab w:val="left" w:pos="-720"/>
        </w:tabs>
        <w:suppressAutoHyphens/>
        <w:jc w:val="both"/>
        <w:rPr>
          <w:rFonts w:cstheme="minorHAnsi"/>
          <w:b/>
          <w:sz w:val="22"/>
          <w:szCs w:val="22"/>
        </w:rPr>
      </w:pPr>
    </w:p>
    <w:p w14:paraId="5349A271" w14:textId="77777777" w:rsidR="006A6837" w:rsidRPr="00380573" w:rsidRDefault="006A6837" w:rsidP="009A0295">
      <w:pPr>
        <w:tabs>
          <w:tab w:val="left" w:pos="-720"/>
        </w:tabs>
        <w:suppressAutoHyphens/>
        <w:jc w:val="both"/>
        <w:rPr>
          <w:rFonts w:cstheme="minorHAnsi"/>
          <w:sz w:val="22"/>
          <w:szCs w:val="22"/>
          <w:lang w:eastAsia="es-ES"/>
        </w:rPr>
      </w:pPr>
      <w:r w:rsidRPr="00380573">
        <w:rPr>
          <w:rFonts w:cstheme="minorHAnsi"/>
          <w:b/>
          <w:sz w:val="22"/>
          <w:szCs w:val="22"/>
        </w:rPr>
        <w:t>Descripción</w:t>
      </w:r>
      <w:r w:rsidRPr="00380573">
        <w:rPr>
          <w:rFonts w:cstheme="minorHAnsi"/>
          <w:sz w:val="22"/>
          <w:szCs w:val="22"/>
          <w:lang w:eastAsia="es-ES"/>
        </w:rPr>
        <w:t xml:space="preserve">: </w:t>
      </w:r>
    </w:p>
    <w:p w14:paraId="03D52B91" w14:textId="77777777" w:rsidR="006A6837" w:rsidRPr="00380573" w:rsidRDefault="006A6837" w:rsidP="004A4059">
      <w:pPr>
        <w:tabs>
          <w:tab w:val="left" w:pos="-720"/>
        </w:tabs>
        <w:suppressAutoHyphens/>
        <w:jc w:val="both"/>
        <w:rPr>
          <w:rFonts w:cstheme="minorHAnsi"/>
          <w:sz w:val="22"/>
          <w:szCs w:val="22"/>
          <w:lang w:eastAsia="es-ES"/>
        </w:rPr>
      </w:pPr>
      <w:r w:rsidRPr="00380573">
        <w:rPr>
          <w:rFonts w:cstheme="minorHAnsi"/>
          <w:sz w:val="22"/>
          <w:szCs w:val="22"/>
          <w:lang w:eastAsia="es-ES"/>
        </w:rPr>
        <w:t xml:space="preserve">Suministro e instalación de </w:t>
      </w:r>
      <w:r w:rsidRPr="00380573">
        <w:rPr>
          <w:rFonts w:cstheme="minorHAnsi"/>
          <w:noProof/>
          <w:sz w:val="22"/>
          <w:szCs w:val="22"/>
          <w:lang w:eastAsia="es-ES"/>
        </w:rPr>
        <w:t>Configuración, puesta en marcha y capacitación personal del sistema telefonía y networking</w:t>
      </w:r>
    </w:p>
    <w:p w14:paraId="0CE38D60" w14:textId="77777777" w:rsidR="006A6837" w:rsidRPr="00380573" w:rsidRDefault="006A6837" w:rsidP="009A0295">
      <w:pPr>
        <w:tabs>
          <w:tab w:val="left" w:pos="-720"/>
        </w:tabs>
        <w:suppressAutoHyphens/>
        <w:jc w:val="both"/>
        <w:rPr>
          <w:rFonts w:cstheme="minorHAnsi"/>
          <w:b/>
          <w:sz w:val="22"/>
          <w:szCs w:val="22"/>
        </w:rPr>
      </w:pPr>
      <w:r w:rsidRPr="00380573">
        <w:rPr>
          <w:rFonts w:cstheme="minorHAnsi"/>
          <w:b/>
          <w:sz w:val="22"/>
          <w:szCs w:val="22"/>
        </w:rPr>
        <w:t>Características técnicas mínimas:</w:t>
      </w:r>
    </w:p>
    <w:p w14:paraId="4ADDF705" w14:textId="77777777" w:rsidR="006A6837" w:rsidRPr="00380573" w:rsidRDefault="006A6837" w:rsidP="002F19E3">
      <w:pPr>
        <w:jc w:val="both"/>
        <w:rPr>
          <w:rFonts w:cstheme="minorHAnsi"/>
          <w:noProof/>
          <w:sz w:val="22"/>
          <w:szCs w:val="22"/>
          <w:lang w:val="es-EC" w:eastAsia="es-ES"/>
        </w:rPr>
      </w:pPr>
      <w:r w:rsidRPr="00380573">
        <w:rPr>
          <w:rFonts w:cstheme="minorHAnsi"/>
          <w:noProof/>
          <w:sz w:val="22"/>
          <w:szCs w:val="22"/>
          <w:lang w:val="es-EC" w:eastAsia="es-ES"/>
        </w:rPr>
        <w:t>Configuración de switch de capa 3 de distribución y enlace con sub redes</w:t>
      </w:r>
    </w:p>
    <w:p w14:paraId="405A63CB" w14:textId="77777777" w:rsidR="006A6837" w:rsidRPr="00380573" w:rsidRDefault="006A6837" w:rsidP="002F19E3">
      <w:pPr>
        <w:jc w:val="both"/>
        <w:rPr>
          <w:rFonts w:cstheme="minorHAnsi"/>
          <w:noProof/>
          <w:sz w:val="22"/>
          <w:szCs w:val="22"/>
          <w:lang w:val="es-EC" w:eastAsia="es-ES"/>
        </w:rPr>
      </w:pPr>
      <w:r w:rsidRPr="00380573">
        <w:rPr>
          <w:rFonts w:cstheme="minorHAnsi"/>
          <w:noProof/>
          <w:sz w:val="22"/>
          <w:szCs w:val="22"/>
          <w:lang w:val="es-EC" w:eastAsia="es-ES"/>
        </w:rPr>
        <w:t>Configuración y activación de la red LAN (Backbone y LAN)</w:t>
      </w:r>
    </w:p>
    <w:p w14:paraId="66B32894" w14:textId="77777777" w:rsidR="006A6837" w:rsidRPr="00380573" w:rsidRDefault="006A6837" w:rsidP="002F19E3">
      <w:pPr>
        <w:jc w:val="both"/>
        <w:rPr>
          <w:rFonts w:cstheme="minorHAnsi"/>
          <w:noProof/>
          <w:sz w:val="22"/>
          <w:szCs w:val="22"/>
          <w:lang w:val="es-EC" w:eastAsia="es-ES"/>
        </w:rPr>
      </w:pPr>
      <w:r w:rsidRPr="00380573">
        <w:rPr>
          <w:rFonts w:cstheme="minorHAnsi"/>
          <w:noProof/>
          <w:sz w:val="22"/>
          <w:szCs w:val="22"/>
          <w:lang w:val="es-EC" w:eastAsia="es-ES"/>
        </w:rPr>
        <w:t>Configuración y activación de la red WAN</w:t>
      </w:r>
    </w:p>
    <w:p w14:paraId="02289AB3" w14:textId="77777777" w:rsidR="006A6837" w:rsidRPr="00380573" w:rsidRDefault="006A6837" w:rsidP="002F19E3">
      <w:pPr>
        <w:jc w:val="both"/>
        <w:rPr>
          <w:rFonts w:cstheme="minorHAnsi"/>
          <w:noProof/>
          <w:sz w:val="22"/>
          <w:szCs w:val="22"/>
          <w:lang w:val="es-EC" w:eastAsia="es-ES"/>
        </w:rPr>
      </w:pPr>
      <w:r w:rsidRPr="00380573">
        <w:rPr>
          <w:rFonts w:cstheme="minorHAnsi"/>
          <w:noProof/>
          <w:sz w:val="22"/>
          <w:szCs w:val="22"/>
          <w:lang w:val="es-EC" w:eastAsia="es-ES"/>
        </w:rPr>
        <w:t>Configuración de central telefónica, PBX.</w:t>
      </w:r>
    </w:p>
    <w:p w14:paraId="6AC36BD7" w14:textId="77777777" w:rsidR="006A6837" w:rsidRPr="00380573" w:rsidRDefault="006A6837" w:rsidP="002F19E3">
      <w:pPr>
        <w:jc w:val="both"/>
        <w:rPr>
          <w:rFonts w:cstheme="minorHAnsi"/>
          <w:noProof/>
          <w:sz w:val="22"/>
          <w:szCs w:val="22"/>
          <w:lang w:val="es-EC" w:eastAsia="es-ES"/>
        </w:rPr>
      </w:pPr>
      <w:r w:rsidRPr="00380573">
        <w:rPr>
          <w:rFonts w:cstheme="minorHAnsi"/>
          <w:noProof/>
          <w:sz w:val="22"/>
          <w:szCs w:val="22"/>
          <w:lang w:val="es-EC" w:eastAsia="es-ES"/>
        </w:rPr>
        <w:t>Configuración y activación del sistema de VoIP.</w:t>
      </w:r>
    </w:p>
    <w:p w14:paraId="660CF464" w14:textId="77777777" w:rsidR="006A6837" w:rsidRPr="00380573" w:rsidRDefault="006A6837" w:rsidP="002F19E3">
      <w:pPr>
        <w:jc w:val="both"/>
        <w:rPr>
          <w:rFonts w:cstheme="minorHAnsi"/>
          <w:noProof/>
          <w:sz w:val="22"/>
          <w:szCs w:val="22"/>
          <w:lang w:val="es-EC" w:eastAsia="es-ES"/>
        </w:rPr>
      </w:pPr>
      <w:r w:rsidRPr="00380573">
        <w:rPr>
          <w:rFonts w:cstheme="minorHAnsi"/>
          <w:noProof/>
          <w:sz w:val="22"/>
          <w:szCs w:val="22"/>
          <w:lang w:val="es-EC" w:eastAsia="es-ES"/>
        </w:rPr>
        <w:t>Configuración de políticas de QoS y segmentación de la red.</w:t>
      </w:r>
    </w:p>
    <w:p w14:paraId="1A0896A4" w14:textId="77777777" w:rsidR="006A6837" w:rsidRPr="00380573" w:rsidRDefault="006A6837" w:rsidP="002F19E3">
      <w:pPr>
        <w:jc w:val="both"/>
        <w:rPr>
          <w:rFonts w:cstheme="minorHAnsi"/>
          <w:noProof/>
          <w:sz w:val="22"/>
          <w:szCs w:val="22"/>
          <w:lang w:val="es-EC" w:eastAsia="es-ES"/>
        </w:rPr>
      </w:pPr>
      <w:r w:rsidRPr="00380573">
        <w:rPr>
          <w:rFonts w:cstheme="minorHAnsi"/>
          <w:noProof/>
          <w:sz w:val="22"/>
          <w:szCs w:val="22"/>
          <w:lang w:val="es-EC" w:eastAsia="es-ES"/>
        </w:rPr>
        <w:t xml:space="preserve">Revisión y análisis de todos los hosts de la red, el constructor y el fiscalizador deberán analizar y rectificar los problemas en la red y se deberá considerar equipamiento extra en caso que existan áreas en las cuales haga falta el sistema y su correcto funcionamiento  </w:t>
      </w:r>
    </w:p>
    <w:p w14:paraId="5687E426" w14:textId="77777777" w:rsidR="006A6837" w:rsidRPr="00380573" w:rsidRDefault="006A6837" w:rsidP="002F19E3">
      <w:pPr>
        <w:jc w:val="both"/>
        <w:rPr>
          <w:rFonts w:cstheme="minorHAnsi"/>
          <w:noProof/>
          <w:sz w:val="22"/>
          <w:szCs w:val="22"/>
          <w:lang w:val="es-EC" w:eastAsia="es-ES"/>
        </w:rPr>
      </w:pPr>
      <w:r w:rsidRPr="00380573">
        <w:rPr>
          <w:rFonts w:cstheme="minorHAnsi"/>
          <w:noProof/>
          <w:sz w:val="22"/>
          <w:szCs w:val="22"/>
          <w:lang w:val="es-EC" w:eastAsia="es-ES"/>
        </w:rPr>
        <w:t>Capacitación para operación y mantenimiento de la red. (mínimo 4 personas idóneas, como mínimo 8 horas o más de ser necesario y proporcionada por personal técnico constructor de la red)</w:t>
      </w:r>
    </w:p>
    <w:p w14:paraId="36486617" w14:textId="77777777" w:rsidR="006A6837" w:rsidRPr="00380573" w:rsidRDefault="006A6837" w:rsidP="002F19E3">
      <w:pPr>
        <w:jc w:val="both"/>
        <w:rPr>
          <w:rFonts w:cstheme="minorHAnsi"/>
          <w:noProof/>
          <w:sz w:val="22"/>
          <w:szCs w:val="22"/>
          <w:lang w:val="es-EC" w:eastAsia="es-ES"/>
        </w:rPr>
      </w:pPr>
      <w:r w:rsidRPr="00380573">
        <w:rPr>
          <w:rFonts w:cstheme="minorHAnsi"/>
          <w:noProof/>
          <w:sz w:val="22"/>
          <w:szCs w:val="22"/>
          <w:lang w:val="es-EC" w:eastAsia="es-ES"/>
        </w:rPr>
        <w:t xml:space="preserve">Incluye el software de programación de la red de networking y telefonía. </w:t>
      </w:r>
    </w:p>
    <w:p w14:paraId="1CF1F343" w14:textId="77777777" w:rsidR="006A6837" w:rsidRPr="00380573" w:rsidRDefault="006A6837" w:rsidP="009A0295">
      <w:pPr>
        <w:rPr>
          <w:rFonts w:cstheme="minorHAnsi"/>
          <w:b/>
          <w:sz w:val="22"/>
          <w:szCs w:val="22"/>
        </w:rPr>
      </w:pPr>
      <w:r w:rsidRPr="00380573">
        <w:rPr>
          <w:rFonts w:cstheme="minorHAnsi"/>
          <w:b/>
          <w:sz w:val="22"/>
          <w:szCs w:val="22"/>
        </w:rPr>
        <w:t>Procedimiento:</w:t>
      </w:r>
    </w:p>
    <w:p w14:paraId="7E1A26B5" w14:textId="77777777" w:rsidR="006A6837" w:rsidRPr="00380573" w:rsidRDefault="006A6837" w:rsidP="009A0295">
      <w:pPr>
        <w:rPr>
          <w:rFonts w:cstheme="minorHAnsi"/>
          <w:sz w:val="22"/>
          <w:szCs w:val="22"/>
        </w:rPr>
      </w:pPr>
      <w:r w:rsidRPr="00380573">
        <w:rPr>
          <w:rFonts w:cstheme="minorHAnsi"/>
          <w:sz w:val="22"/>
          <w:szCs w:val="22"/>
        </w:rPr>
        <w:t xml:space="preserve">Se realizará la instalación </w:t>
      </w:r>
      <w:proofErr w:type="gramStart"/>
      <w:r w:rsidRPr="00380573">
        <w:rPr>
          <w:rFonts w:cstheme="minorHAnsi"/>
          <w:sz w:val="22"/>
          <w:szCs w:val="22"/>
        </w:rPr>
        <w:t>de acuerdo a</w:t>
      </w:r>
      <w:proofErr w:type="gramEnd"/>
      <w:r w:rsidRPr="00380573">
        <w:rPr>
          <w:rFonts w:cstheme="minorHAnsi"/>
          <w:sz w:val="22"/>
          <w:szCs w:val="22"/>
        </w:rPr>
        <w:t xml:space="preserve"> las memorias técnicas, normativas vigentes, y planos para que cumplan con un correcto funcionamiento y puesta en marcha.</w:t>
      </w:r>
    </w:p>
    <w:p w14:paraId="4C4BFCA4" w14:textId="77777777" w:rsidR="006A6837" w:rsidRPr="00380573" w:rsidRDefault="006A6837" w:rsidP="009A0295">
      <w:pPr>
        <w:rPr>
          <w:rFonts w:cstheme="minorHAnsi"/>
          <w:b/>
          <w:sz w:val="22"/>
          <w:szCs w:val="22"/>
        </w:rPr>
      </w:pPr>
    </w:p>
    <w:p w14:paraId="0CD735AE" w14:textId="77777777" w:rsidR="006A6837" w:rsidRPr="00380573" w:rsidRDefault="006A6837" w:rsidP="009A0295">
      <w:pPr>
        <w:rPr>
          <w:rFonts w:cstheme="minorHAnsi"/>
          <w:sz w:val="22"/>
          <w:szCs w:val="22"/>
        </w:rPr>
      </w:pPr>
      <w:r w:rsidRPr="00380573">
        <w:rPr>
          <w:rFonts w:cstheme="minorHAnsi"/>
          <w:b/>
          <w:sz w:val="22"/>
          <w:szCs w:val="22"/>
        </w:rPr>
        <w:t>Normativas</w:t>
      </w:r>
      <w:r w:rsidRPr="00380573">
        <w:rPr>
          <w:rFonts w:cstheme="minorHAnsi"/>
          <w:sz w:val="22"/>
          <w:szCs w:val="22"/>
        </w:rPr>
        <w:t>:</w:t>
      </w:r>
    </w:p>
    <w:p w14:paraId="3EA05B3E" w14:textId="77777777" w:rsidR="006A6837" w:rsidRPr="00380573" w:rsidRDefault="006A6837" w:rsidP="002F19E3">
      <w:pPr>
        <w:jc w:val="both"/>
        <w:rPr>
          <w:rFonts w:cstheme="minorHAnsi"/>
          <w:noProof/>
          <w:sz w:val="22"/>
          <w:szCs w:val="22"/>
          <w:lang w:val="es-EC" w:eastAsia="es-ES"/>
        </w:rPr>
      </w:pPr>
      <w:r w:rsidRPr="00380573">
        <w:rPr>
          <w:rFonts w:cstheme="minorHAnsi"/>
          <w:noProof/>
          <w:sz w:val="22"/>
          <w:szCs w:val="22"/>
          <w:lang w:val="es-EC" w:eastAsia="es-ES"/>
        </w:rPr>
        <w:t>N/A</w:t>
      </w:r>
    </w:p>
    <w:p w14:paraId="28D93DDB" w14:textId="77777777" w:rsidR="006A6837" w:rsidRPr="00380573" w:rsidRDefault="006A6837" w:rsidP="004A4059">
      <w:pPr>
        <w:jc w:val="both"/>
        <w:rPr>
          <w:rFonts w:cstheme="minorHAnsi"/>
          <w:sz w:val="22"/>
          <w:szCs w:val="22"/>
          <w:lang w:val="es-EC" w:eastAsia="es-ES"/>
        </w:rPr>
      </w:pPr>
    </w:p>
    <w:p w14:paraId="352E7296" w14:textId="77777777" w:rsidR="006A6837" w:rsidRPr="00380573" w:rsidRDefault="006A6837" w:rsidP="009A0295">
      <w:pPr>
        <w:rPr>
          <w:rFonts w:cstheme="minorHAnsi"/>
          <w:b/>
          <w:bCs/>
          <w:sz w:val="22"/>
          <w:szCs w:val="22"/>
          <w:lang w:val="es-ES"/>
        </w:rPr>
      </w:pPr>
      <w:r w:rsidRPr="00380573">
        <w:rPr>
          <w:rFonts w:cstheme="minorHAnsi"/>
          <w:b/>
          <w:bCs/>
          <w:sz w:val="22"/>
          <w:szCs w:val="22"/>
          <w:lang w:val="es-ES"/>
        </w:rPr>
        <w:t>Materiales mínimos:</w:t>
      </w:r>
    </w:p>
    <w:p w14:paraId="4E4B6501" w14:textId="77777777" w:rsidR="006A6837" w:rsidRPr="00380573" w:rsidRDefault="006A6837" w:rsidP="009A0295">
      <w:pPr>
        <w:rPr>
          <w:rFonts w:cstheme="minorHAnsi"/>
          <w:b/>
          <w:sz w:val="22"/>
          <w:szCs w:val="22"/>
          <w:lang w:val="es-ES"/>
        </w:rPr>
      </w:pPr>
      <w:r w:rsidRPr="00380573">
        <w:rPr>
          <w:rFonts w:cstheme="minorHAnsi"/>
          <w:b/>
          <w:sz w:val="22"/>
          <w:szCs w:val="22"/>
          <w:lang w:val="es-ES"/>
        </w:rPr>
        <w:t>Garantía:</w:t>
      </w:r>
    </w:p>
    <w:p w14:paraId="5AADA845" w14:textId="155C20FA" w:rsidR="006A6837" w:rsidRPr="00380573" w:rsidRDefault="00470B1A" w:rsidP="004A4059">
      <w:pPr>
        <w:jc w:val="both"/>
        <w:rPr>
          <w:rFonts w:cstheme="minorHAnsi"/>
          <w:sz w:val="22"/>
          <w:szCs w:val="22"/>
        </w:rPr>
      </w:pPr>
      <w:r w:rsidRPr="00380573">
        <w:rPr>
          <w:rFonts w:cstheme="minorHAnsi"/>
          <w:sz w:val="22"/>
          <w:szCs w:val="22"/>
        </w:rPr>
        <w:t>Garantía Técnica de 3 años y en el caso de cableado estructurado 15 años mínimo, a partir de la firma del acta entrega de recepción provisional o definitiva de ser el caso</w:t>
      </w:r>
      <w:r w:rsidR="006A6837" w:rsidRPr="00380573">
        <w:rPr>
          <w:rFonts w:cstheme="minorHAnsi"/>
          <w:sz w:val="22"/>
          <w:szCs w:val="22"/>
        </w:rPr>
        <w:t>.</w:t>
      </w:r>
    </w:p>
    <w:p w14:paraId="229E73A5" w14:textId="77777777" w:rsidR="006A6837" w:rsidRPr="00380573" w:rsidRDefault="006A6837" w:rsidP="009A0295">
      <w:pPr>
        <w:jc w:val="both"/>
        <w:rPr>
          <w:rFonts w:cstheme="minorHAnsi"/>
          <w:b/>
          <w:sz w:val="22"/>
          <w:szCs w:val="22"/>
          <w:lang w:val="es-ES"/>
        </w:rPr>
      </w:pPr>
      <w:r w:rsidRPr="00380573">
        <w:rPr>
          <w:rFonts w:cstheme="minorHAnsi"/>
          <w:b/>
          <w:sz w:val="22"/>
          <w:szCs w:val="22"/>
          <w:lang w:val="es-ES"/>
        </w:rPr>
        <w:t>Equipo mínimo:</w:t>
      </w:r>
    </w:p>
    <w:p w14:paraId="004ECF37" w14:textId="77777777" w:rsidR="006A6837" w:rsidRPr="00380573" w:rsidRDefault="006A6837" w:rsidP="009A0295">
      <w:pPr>
        <w:pStyle w:val="Prrafodelista"/>
        <w:numPr>
          <w:ilvl w:val="0"/>
          <w:numId w:val="167"/>
        </w:numPr>
        <w:jc w:val="both"/>
        <w:rPr>
          <w:rFonts w:cstheme="minorHAnsi"/>
          <w:sz w:val="22"/>
          <w:szCs w:val="22"/>
          <w:lang w:val="es-ES"/>
        </w:rPr>
      </w:pPr>
      <w:r w:rsidRPr="00380573">
        <w:rPr>
          <w:rFonts w:cstheme="minorHAnsi"/>
          <w:noProof/>
          <w:sz w:val="22"/>
          <w:szCs w:val="22"/>
          <w:lang w:val="es-ES"/>
        </w:rPr>
        <w:t>Herramienta menor</w:t>
      </w:r>
    </w:p>
    <w:p w14:paraId="6A7017DE" w14:textId="77777777" w:rsidR="006A6837" w:rsidRPr="00380573" w:rsidRDefault="006A6837" w:rsidP="009A0295">
      <w:pPr>
        <w:jc w:val="both"/>
        <w:rPr>
          <w:rFonts w:cstheme="minorHAnsi"/>
          <w:b/>
          <w:sz w:val="22"/>
          <w:szCs w:val="22"/>
          <w:lang w:val="es-ES"/>
        </w:rPr>
      </w:pPr>
    </w:p>
    <w:p w14:paraId="695083E7" w14:textId="77777777" w:rsidR="006A6837" w:rsidRPr="00380573" w:rsidRDefault="006A6837" w:rsidP="009A0295">
      <w:pPr>
        <w:jc w:val="both"/>
        <w:rPr>
          <w:rFonts w:cstheme="minorHAnsi"/>
          <w:b/>
          <w:sz w:val="22"/>
          <w:szCs w:val="22"/>
          <w:lang w:val="es-ES"/>
        </w:rPr>
      </w:pPr>
      <w:r w:rsidRPr="00380573">
        <w:rPr>
          <w:rFonts w:cstheme="minorHAnsi"/>
          <w:b/>
          <w:sz w:val="22"/>
          <w:szCs w:val="22"/>
          <w:lang w:val="es-ES"/>
        </w:rPr>
        <w:t>Medición y Forma de Pago:</w:t>
      </w:r>
    </w:p>
    <w:p w14:paraId="675B9EFD" w14:textId="4676BAFC" w:rsidR="006A6837" w:rsidRPr="00380573" w:rsidRDefault="006A6837" w:rsidP="004A4059">
      <w:pPr>
        <w:rPr>
          <w:rFonts w:cstheme="minorHAnsi"/>
          <w:sz w:val="22"/>
          <w:szCs w:val="22"/>
          <w:lang w:val="es-ES"/>
        </w:rPr>
      </w:pPr>
      <w:r w:rsidRPr="00380573">
        <w:rPr>
          <w:rFonts w:cstheme="minorHAnsi"/>
          <w:sz w:val="22"/>
          <w:szCs w:val="22"/>
          <w:lang w:val="es-ES"/>
        </w:rPr>
        <w:t>Sera cuantificado por (</w:t>
      </w:r>
      <w:r w:rsidRPr="00380573">
        <w:rPr>
          <w:rFonts w:cstheme="minorHAnsi"/>
          <w:noProof/>
          <w:sz w:val="22"/>
          <w:szCs w:val="22"/>
          <w:lang w:val="es-ES"/>
        </w:rPr>
        <w:t>unidad</w:t>
      </w:r>
      <w:r w:rsidRPr="00380573">
        <w:rPr>
          <w:rFonts w:cstheme="minorHAnsi"/>
          <w:sz w:val="22"/>
          <w:szCs w:val="22"/>
          <w:lang w:val="es-ES"/>
        </w:rPr>
        <w:t xml:space="preserve">) </w:t>
      </w:r>
      <w:proofErr w:type="gramStart"/>
      <w:r w:rsidRPr="00380573">
        <w:rPr>
          <w:rFonts w:cstheme="minorHAnsi"/>
          <w:sz w:val="22"/>
          <w:szCs w:val="22"/>
          <w:lang w:val="es-ES"/>
        </w:rPr>
        <w:t>de acuerdo a</w:t>
      </w:r>
      <w:proofErr w:type="gramEnd"/>
      <w:r w:rsidRPr="00380573">
        <w:rPr>
          <w:rFonts w:cstheme="minorHAnsi"/>
          <w:sz w:val="22"/>
          <w:szCs w:val="22"/>
          <w:lang w:val="es-ES"/>
        </w:rPr>
        <w:t xml:space="preserve"> lo </w:t>
      </w:r>
      <w:r w:rsidR="000F183D" w:rsidRPr="00380573">
        <w:rPr>
          <w:rFonts w:cstheme="minorHAnsi"/>
          <w:sz w:val="22"/>
          <w:szCs w:val="22"/>
          <w:lang w:val="es-ES"/>
        </w:rPr>
        <w:t>indicado en los volúmenes y aprobado por fiscalización</w:t>
      </w:r>
      <w:r w:rsidRPr="00380573">
        <w:rPr>
          <w:rFonts w:cstheme="minorHAnsi"/>
          <w:sz w:val="22"/>
          <w:szCs w:val="22"/>
          <w:lang w:val="es-ES"/>
        </w:rPr>
        <w:t>.</w:t>
      </w:r>
    </w:p>
    <w:p w14:paraId="40EF3A3C" w14:textId="77777777" w:rsidR="006A6837" w:rsidRPr="00380573" w:rsidRDefault="006A6837" w:rsidP="009A0295">
      <w:pPr>
        <w:rPr>
          <w:rFonts w:cstheme="minorHAnsi"/>
          <w:b/>
          <w:bCs/>
          <w:sz w:val="22"/>
          <w:szCs w:val="22"/>
          <w:lang w:val="es-ES"/>
        </w:rPr>
      </w:pPr>
    </w:p>
    <w:p w14:paraId="3499DFF9" w14:textId="77777777" w:rsidR="006A6837" w:rsidRPr="00380573" w:rsidRDefault="006A6837" w:rsidP="009A0295">
      <w:pPr>
        <w:jc w:val="both"/>
        <w:rPr>
          <w:rFonts w:cstheme="minorHAnsi"/>
          <w:b/>
          <w:sz w:val="22"/>
          <w:szCs w:val="22"/>
          <w:lang w:val="es-ES"/>
        </w:rPr>
      </w:pPr>
      <w:r w:rsidRPr="00380573">
        <w:rPr>
          <w:rFonts w:cstheme="minorHAnsi"/>
          <w:b/>
          <w:sz w:val="22"/>
          <w:szCs w:val="22"/>
          <w:lang w:val="es-ES"/>
        </w:rPr>
        <w:t>Mano de obra mínima calificada:</w:t>
      </w:r>
    </w:p>
    <w:p w14:paraId="324BF8F6" w14:textId="77777777" w:rsidR="006A6837" w:rsidRPr="00380573" w:rsidRDefault="006A6837" w:rsidP="002F19E3">
      <w:pPr>
        <w:pStyle w:val="Prrafodelista"/>
        <w:numPr>
          <w:ilvl w:val="0"/>
          <w:numId w:val="166"/>
        </w:numPr>
        <w:jc w:val="both"/>
        <w:rPr>
          <w:rFonts w:cstheme="minorHAnsi"/>
          <w:noProof/>
          <w:sz w:val="22"/>
          <w:szCs w:val="22"/>
          <w:shd w:val="clear" w:color="auto" w:fill="FFFFFF"/>
          <w:lang w:val="es-ES"/>
        </w:rPr>
      </w:pPr>
      <w:r w:rsidRPr="00380573">
        <w:rPr>
          <w:rFonts w:cstheme="minorHAnsi"/>
          <w:noProof/>
          <w:sz w:val="22"/>
          <w:szCs w:val="22"/>
          <w:shd w:val="clear" w:color="auto" w:fill="FFFFFF"/>
          <w:lang w:val="es-ES"/>
        </w:rPr>
        <w:t>Peón (E2)</w:t>
      </w:r>
    </w:p>
    <w:p w14:paraId="279AB9A1" w14:textId="77777777" w:rsidR="006A6837" w:rsidRPr="00380573" w:rsidRDefault="006A6837" w:rsidP="004A4059">
      <w:pPr>
        <w:pStyle w:val="Prrafodelista"/>
        <w:numPr>
          <w:ilvl w:val="0"/>
          <w:numId w:val="166"/>
        </w:numPr>
        <w:jc w:val="both"/>
        <w:rPr>
          <w:rFonts w:cstheme="minorHAnsi"/>
          <w:noProof/>
          <w:sz w:val="22"/>
          <w:szCs w:val="22"/>
          <w:shd w:val="clear" w:color="auto" w:fill="FFFFFF"/>
          <w:lang w:val="es-ES"/>
        </w:rPr>
      </w:pPr>
      <w:r w:rsidRPr="00380573">
        <w:rPr>
          <w:rFonts w:cstheme="minorHAnsi"/>
          <w:noProof/>
          <w:sz w:val="22"/>
          <w:szCs w:val="22"/>
          <w:shd w:val="clear" w:color="auto" w:fill="FFFFFF"/>
          <w:lang w:val="es-ES"/>
        </w:rPr>
        <w:t>Especialista eléctrico (B1)</w:t>
      </w:r>
    </w:p>
    <w:p w14:paraId="75D01B2B" w14:textId="77777777" w:rsidR="006A6837" w:rsidRPr="00380573" w:rsidRDefault="006A6837" w:rsidP="009A0295">
      <w:pPr>
        <w:pStyle w:val="Prrafodelista"/>
        <w:ind w:left="0"/>
        <w:rPr>
          <w:rFonts w:cstheme="minorHAnsi"/>
          <w:sz w:val="22"/>
          <w:szCs w:val="22"/>
          <w:shd w:val="clear" w:color="auto" w:fill="FFFFFF"/>
          <w:lang w:val="es-ES"/>
        </w:rPr>
      </w:pPr>
    </w:p>
    <w:p w14:paraId="4BAF3DFA" w14:textId="77777777" w:rsidR="006A6837" w:rsidRPr="00380573" w:rsidRDefault="006A6837" w:rsidP="009A0295">
      <w:pPr>
        <w:pStyle w:val="Prrafodelista"/>
        <w:ind w:left="0"/>
        <w:rPr>
          <w:rFonts w:cstheme="minorHAnsi"/>
          <w:sz w:val="22"/>
          <w:szCs w:val="22"/>
          <w:shd w:val="clear" w:color="auto" w:fill="FFFFFF"/>
          <w:lang w:val="es-ES"/>
        </w:rPr>
      </w:pPr>
      <w:r w:rsidRPr="00380573">
        <w:rPr>
          <w:rFonts w:cstheme="minorHAnsi"/>
          <w:b/>
          <w:sz w:val="22"/>
          <w:szCs w:val="22"/>
          <w:lang w:val="es-ES"/>
        </w:rPr>
        <w:t xml:space="preserve">Servicio Técnico: </w:t>
      </w:r>
      <w:proofErr w:type="gramStart"/>
      <w:r w:rsidRPr="00380573">
        <w:rPr>
          <w:rFonts w:cstheme="minorHAnsi"/>
          <w:sz w:val="22"/>
          <w:szCs w:val="22"/>
          <w:lang w:val="es-ES"/>
        </w:rPr>
        <w:t>De acuerdo a</w:t>
      </w:r>
      <w:proofErr w:type="gramEnd"/>
      <w:r w:rsidRPr="00380573">
        <w:rPr>
          <w:rFonts w:cstheme="minorHAnsi"/>
          <w:sz w:val="22"/>
          <w:szCs w:val="22"/>
          <w:lang w:val="es-ES"/>
        </w:rPr>
        <w:t xml:space="preserve"> los documentos de garantías y servicio técnico del producto.</w:t>
      </w:r>
    </w:p>
    <w:p w14:paraId="1CE97551" w14:textId="77777777" w:rsidR="006A6837" w:rsidRPr="00380573" w:rsidRDefault="006A6837" w:rsidP="009A0295">
      <w:pPr>
        <w:pStyle w:val="Prrafodelista"/>
        <w:ind w:left="0"/>
        <w:rPr>
          <w:rFonts w:cstheme="minorHAnsi"/>
          <w:sz w:val="22"/>
          <w:szCs w:val="22"/>
          <w:shd w:val="clear" w:color="auto" w:fill="FFFFFF"/>
          <w:lang w:val="es-ES"/>
        </w:rPr>
      </w:pPr>
    </w:p>
    <w:p w14:paraId="43466191" w14:textId="77777777" w:rsidR="006A6837" w:rsidRPr="00380573" w:rsidRDefault="006A6837" w:rsidP="009A0295">
      <w:pPr>
        <w:jc w:val="both"/>
        <w:rPr>
          <w:rFonts w:cstheme="minorHAnsi"/>
          <w:sz w:val="22"/>
          <w:szCs w:val="22"/>
          <w:lang w:val="es-ES"/>
        </w:rPr>
        <w:sectPr w:rsidR="006A6837" w:rsidRPr="00380573" w:rsidSect="001545B7">
          <w:headerReference w:type="default" r:id="rId51"/>
          <w:pgSz w:w="11906" w:h="16838"/>
          <w:pgMar w:top="1701" w:right="1418" w:bottom="1701" w:left="1701" w:header="1417" w:footer="2098" w:gutter="0"/>
          <w:pgNumType w:start="1"/>
          <w:cols w:space="708"/>
          <w:docGrid w:linePitch="360"/>
        </w:sectPr>
      </w:pPr>
      <w:r w:rsidRPr="00380573">
        <w:rPr>
          <w:rFonts w:cstheme="minorHAnsi"/>
          <w:b/>
          <w:sz w:val="22"/>
          <w:szCs w:val="22"/>
          <w:lang w:val="es-ES"/>
        </w:rPr>
        <w:t>Unidad:</w:t>
      </w:r>
      <w:r w:rsidRPr="00380573">
        <w:rPr>
          <w:rFonts w:cstheme="minorHAnsi"/>
          <w:sz w:val="22"/>
          <w:szCs w:val="22"/>
          <w:lang w:val="es-ES"/>
        </w:rPr>
        <w:t xml:space="preserve"> </w:t>
      </w:r>
      <w:r w:rsidRPr="00380573">
        <w:rPr>
          <w:rFonts w:cstheme="minorHAnsi"/>
          <w:noProof/>
          <w:sz w:val="22"/>
          <w:szCs w:val="22"/>
          <w:lang w:val="es-ES"/>
        </w:rPr>
        <w:t>u</w:t>
      </w:r>
      <w:r w:rsidRPr="00380573">
        <w:rPr>
          <w:rFonts w:cstheme="minorHAnsi"/>
          <w:sz w:val="22"/>
          <w:szCs w:val="22"/>
          <w:lang w:val="es-ES"/>
        </w:rPr>
        <w:t xml:space="preserve"> (</w:t>
      </w:r>
      <w:r w:rsidRPr="00380573">
        <w:rPr>
          <w:rFonts w:cstheme="minorHAnsi"/>
          <w:noProof/>
          <w:sz w:val="22"/>
          <w:szCs w:val="22"/>
          <w:lang w:val="es-ES"/>
        </w:rPr>
        <w:t>unidad</w:t>
      </w:r>
      <w:r w:rsidRPr="00380573">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215D5E" w14:paraId="0C12D56C" w14:textId="77777777" w:rsidTr="00044EE7">
        <w:tc>
          <w:tcPr>
            <w:tcW w:w="8505" w:type="dxa"/>
            <w:gridSpan w:val="3"/>
            <w:shd w:val="clear" w:color="auto" w:fill="767171" w:themeFill="background2" w:themeFillShade="80"/>
          </w:tcPr>
          <w:p w14:paraId="7E19D9E7" w14:textId="77777777" w:rsidR="006A6837" w:rsidRPr="00215D5E" w:rsidRDefault="006A6837" w:rsidP="00044EE7">
            <w:pPr>
              <w:spacing w:before="20"/>
              <w:rPr>
                <w:rFonts w:cstheme="minorHAnsi"/>
                <w:sz w:val="22"/>
                <w:szCs w:val="22"/>
                <w:lang w:val="es-ES"/>
              </w:rPr>
            </w:pPr>
          </w:p>
          <w:p w14:paraId="40C97824" w14:textId="77777777" w:rsidR="006A6837" w:rsidRPr="00215D5E" w:rsidRDefault="006A6837" w:rsidP="00252DF6">
            <w:pPr>
              <w:spacing w:before="20"/>
              <w:jc w:val="center"/>
              <w:rPr>
                <w:rFonts w:cstheme="minorHAnsi"/>
                <w:sz w:val="22"/>
                <w:szCs w:val="22"/>
                <w:lang w:val="es-ES"/>
              </w:rPr>
            </w:pPr>
            <w:r w:rsidRPr="00215D5E">
              <w:rPr>
                <w:rFonts w:eastAsia="Arial" w:cstheme="minorHAnsi"/>
                <w:b/>
                <w:color w:val="FDFDFD"/>
                <w:sz w:val="22"/>
                <w:szCs w:val="22"/>
                <w:lang w:val="es-ES"/>
              </w:rPr>
              <w:t>ESPECIFICACIONES TÉCNICAS ELECTRÓNICAS “UEM NARANJITO”</w:t>
            </w:r>
          </w:p>
        </w:tc>
      </w:tr>
      <w:tr w:rsidR="006A6837" w:rsidRPr="00215D5E" w14:paraId="667D7E2C" w14:textId="77777777" w:rsidTr="00252DF6">
        <w:trPr>
          <w:trHeight w:val="388"/>
        </w:trPr>
        <w:tc>
          <w:tcPr>
            <w:tcW w:w="1036" w:type="dxa"/>
            <w:vAlign w:val="center"/>
          </w:tcPr>
          <w:p w14:paraId="499249A1" w14:textId="77777777" w:rsidR="006A6837" w:rsidRPr="00215D5E" w:rsidRDefault="006A6837" w:rsidP="00044EE7">
            <w:pPr>
              <w:pStyle w:val="Encabezado"/>
              <w:spacing w:before="120"/>
              <w:jc w:val="center"/>
              <w:rPr>
                <w:rFonts w:cstheme="minorHAnsi"/>
                <w:b/>
                <w:sz w:val="22"/>
                <w:szCs w:val="22"/>
                <w:lang w:val="es-MX"/>
              </w:rPr>
            </w:pPr>
            <w:r w:rsidRPr="00215D5E">
              <w:rPr>
                <w:rFonts w:cstheme="minorHAnsi"/>
                <w:b/>
                <w:sz w:val="22"/>
                <w:szCs w:val="22"/>
                <w:lang w:val="es-MX"/>
              </w:rPr>
              <w:t>CÓDIGO</w:t>
            </w:r>
          </w:p>
        </w:tc>
        <w:tc>
          <w:tcPr>
            <w:tcW w:w="6197" w:type="dxa"/>
            <w:vAlign w:val="center"/>
          </w:tcPr>
          <w:p w14:paraId="0C1F8493" w14:textId="77777777" w:rsidR="006A6837" w:rsidRPr="00215D5E" w:rsidRDefault="006A6837" w:rsidP="00044EE7">
            <w:pPr>
              <w:pStyle w:val="Encabezado"/>
              <w:spacing w:before="120"/>
              <w:jc w:val="center"/>
              <w:rPr>
                <w:rFonts w:cstheme="minorHAnsi"/>
                <w:b/>
                <w:sz w:val="22"/>
                <w:szCs w:val="22"/>
              </w:rPr>
            </w:pPr>
            <w:r w:rsidRPr="00215D5E">
              <w:rPr>
                <w:rFonts w:cstheme="minorHAnsi"/>
                <w:b/>
                <w:sz w:val="22"/>
                <w:szCs w:val="22"/>
                <w:lang w:val="es-MX"/>
              </w:rPr>
              <w:t>DESCRIPCIÓN DE RUBRO</w:t>
            </w:r>
          </w:p>
        </w:tc>
        <w:tc>
          <w:tcPr>
            <w:tcW w:w="1272" w:type="dxa"/>
            <w:vAlign w:val="center"/>
          </w:tcPr>
          <w:p w14:paraId="302DC223" w14:textId="77777777" w:rsidR="006A6837" w:rsidRPr="00215D5E" w:rsidRDefault="006A6837" w:rsidP="00044EE7">
            <w:pPr>
              <w:pStyle w:val="Encabezado"/>
              <w:spacing w:before="120"/>
              <w:jc w:val="center"/>
              <w:rPr>
                <w:rFonts w:cstheme="minorHAnsi"/>
                <w:b/>
                <w:sz w:val="22"/>
                <w:szCs w:val="22"/>
              </w:rPr>
            </w:pPr>
            <w:r w:rsidRPr="00215D5E">
              <w:rPr>
                <w:rFonts w:cstheme="minorHAnsi"/>
                <w:b/>
                <w:sz w:val="22"/>
                <w:szCs w:val="22"/>
              </w:rPr>
              <w:t>UNIDAD</w:t>
            </w:r>
          </w:p>
        </w:tc>
      </w:tr>
      <w:tr w:rsidR="006A6837" w:rsidRPr="00215D5E" w14:paraId="30AE2235" w14:textId="77777777" w:rsidTr="00252DF6">
        <w:trPr>
          <w:trHeight w:val="306"/>
        </w:trPr>
        <w:tc>
          <w:tcPr>
            <w:tcW w:w="1036" w:type="dxa"/>
            <w:vAlign w:val="center"/>
          </w:tcPr>
          <w:p w14:paraId="775E466E" w14:textId="77777777" w:rsidR="006A6837" w:rsidRPr="00215D5E" w:rsidRDefault="006A6837" w:rsidP="00044EE7">
            <w:pPr>
              <w:pStyle w:val="Encabezado"/>
              <w:jc w:val="center"/>
              <w:rPr>
                <w:rFonts w:cstheme="minorHAnsi"/>
                <w:sz w:val="22"/>
                <w:szCs w:val="22"/>
                <w:lang w:val="es-ES"/>
              </w:rPr>
            </w:pPr>
            <w:r w:rsidRPr="00215D5E">
              <w:rPr>
                <w:rFonts w:cstheme="minorHAnsi"/>
                <w:noProof/>
                <w:sz w:val="22"/>
                <w:szCs w:val="22"/>
                <w:lang w:val="es-ES"/>
              </w:rPr>
              <w:t>501273</w:t>
            </w:r>
          </w:p>
        </w:tc>
        <w:tc>
          <w:tcPr>
            <w:tcW w:w="6197" w:type="dxa"/>
            <w:vAlign w:val="center"/>
          </w:tcPr>
          <w:p w14:paraId="76C0F21A" w14:textId="77777777" w:rsidR="006A6837" w:rsidRPr="00215D5E" w:rsidRDefault="006A6837" w:rsidP="00044EE7">
            <w:pPr>
              <w:pStyle w:val="Encabezado"/>
              <w:jc w:val="center"/>
              <w:rPr>
                <w:rFonts w:cstheme="minorHAnsi"/>
                <w:noProof/>
                <w:sz w:val="22"/>
                <w:szCs w:val="22"/>
                <w:lang w:val="es-ES"/>
              </w:rPr>
            </w:pPr>
            <w:r w:rsidRPr="00215D5E">
              <w:rPr>
                <w:rFonts w:cstheme="minorHAnsi"/>
                <w:noProof/>
                <w:sz w:val="22"/>
                <w:szCs w:val="22"/>
                <w:lang w:val="es-ES"/>
              </w:rPr>
              <w:t>Contacto magnético</w:t>
            </w:r>
          </w:p>
        </w:tc>
        <w:tc>
          <w:tcPr>
            <w:tcW w:w="1272" w:type="dxa"/>
            <w:vAlign w:val="center"/>
          </w:tcPr>
          <w:p w14:paraId="6314D14B" w14:textId="77777777" w:rsidR="006A6837" w:rsidRPr="00215D5E" w:rsidRDefault="006A6837" w:rsidP="001B7C8F">
            <w:pPr>
              <w:pStyle w:val="Encabezado"/>
              <w:jc w:val="center"/>
              <w:rPr>
                <w:rFonts w:cstheme="minorHAnsi"/>
                <w:sz w:val="22"/>
                <w:szCs w:val="22"/>
              </w:rPr>
            </w:pPr>
            <w:r w:rsidRPr="00215D5E">
              <w:rPr>
                <w:rFonts w:cstheme="minorHAnsi"/>
                <w:noProof/>
                <w:sz w:val="22"/>
                <w:szCs w:val="22"/>
              </w:rPr>
              <w:t>unidad</w:t>
            </w:r>
          </w:p>
        </w:tc>
      </w:tr>
    </w:tbl>
    <w:p w14:paraId="23631DAD" w14:textId="77777777" w:rsidR="006A6837" w:rsidRPr="00215D5E" w:rsidRDefault="006A6837" w:rsidP="00044EE7">
      <w:pPr>
        <w:tabs>
          <w:tab w:val="left" w:pos="-720"/>
        </w:tabs>
        <w:suppressAutoHyphens/>
        <w:jc w:val="both"/>
        <w:rPr>
          <w:rFonts w:cstheme="minorHAnsi"/>
          <w:b/>
          <w:sz w:val="22"/>
          <w:szCs w:val="22"/>
        </w:rPr>
      </w:pPr>
    </w:p>
    <w:p w14:paraId="2C764832" w14:textId="77777777" w:rsidR="006A6837" w:rsidRPr="00215D5E" w:rsidRDefault="006A6837" w:rsidP="009A0295">
      <w:pPr>
        <w:tabs>
          <w:tab w:val="left" w:pos="-720"/>
        </w:tabs>
        <w:suppressAutoHyphens/>
        <w:jc w:val="both"/>
        <w:rPr>
          <w:rFonts w:cstheme="minorHAnsi"/>
          <w:sz w:val="22"/>
          <w:szCs w:val="22"/>
          <w:lang w:eastAsia="es-ES"/>
        </w:rPr>
      </w:pPr>
      <w:r w:rsidRPr="00215D5E">
        <w:rPr>
          <w:rFonts w:cstheme="minorHAnsi"/>
          <w:b/>
          <w:sz w:val="22"/>
          <w:szCs w:val="22"/>
        </w:rPr>
        <w:t>Descripción</w:t>
      </w:r>
      <w:r w:rsidRPr="00215D5E">
        <w:rPr>
          <w:rFonts w:cstheme="minorHAnsi"/>
          <w:sz w:val="22"/>
          <w:szCs w:val="22"/>
          <w:lang w:eastAsia="es-ES"/>
        </w:rPr>
        <w:t xml:space="preserve">: </w:t>
      </w:r>
    </w:p>
    <w:p w14:paraId="685CB0FE" w14:textId="77777777" w:rsidR="006A6837" w:rsidRPr="00215D5E" w:rsidRDefault="006A6837" w:rsidP="004A4059">
      <w:pPr>
        <w:tabs>
          <w:tab w:val="left" w:pos="-720"/>
        </w:tabs>
        <w:suppressAutoHyphens/>
        <w:jc w:val="both"/>
        <w:rPr>
          <w:rFonts w:cstheme="minorHAnsi"/>
          <w:sz w:val="22"/>
          <w:szCs w:val="22"/>
          <w:lang w:eastAsia="es-ES"/>
        </w:rPr>
      </w:pPr>
      <w:r w:rsidRPr="00215D5E">
        <w:rPr>
          <w:rFonts w:cstheme="minorHAnsi"/>
          <w:sz w:val="22"/>
          <w:szCs w:val="22"/>
          <w:lang w:eastAsia="es-ES"/>
        </w:rPr>
        <w:t xml:space="preserve">Suministro e instalación de </w:t>
      </w:r>
      <w:r w:rsidRPr="00215D5E">
        <w:rPr>
          <w:rFonts w:cstheme="minorHAnsi"/>
          <w:noProof/>
          <w:sz w:val="22"/>
          <w:szCs w:val="22"/>
          <w:lang w:eastAsia="es-ES"/>
        </w:rPr>
        <w:t>Contacto magnético</w:t>
      </w:r>
    </w:p>
    <w:p w14:paraId="3E270C7C" w14:textId="77777777" w:rsidR="006A6837" w:rsidRPr="00215D5E" w:rsidRDefault="006A6837" w:rsidP="009A0295">
      <w:pPr>
        <w:tabs>
          <w:tab w:val="left" w:pos="-720"/>
        </w:tabs>
        <w:suppressAutoHyphens/>
        <w:jc w:val="both"/>
        <w:rPr>
          <w:rFonts w:cstheme="minorHAnsi"/>
          <w:b/>
          <w:sz w:val="22"/>
          <w:szCs w:val="22"/>
        </w:rPr>
      </w:pPr>
      <w:r w:rsidRPr="00215D5E">
        <w:rPr>
          <w:rFonts w:cstheme="minorHAnsi"/>
          <w:b/>
          <w:sz w:val="22"/>
          <w:szCs w:val="22"/>
        </w:rPr>
        <w:t>Características técnicas mínimas:</w:t>
      </w:r>
    </w:p>
    <w:p w14:paraId="3674C0FD"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 xml:space="preserve">Ancho del espacio: 25 mm </w:t>
      </w:r>
    </w:p>
    <w:p w14:paraId="381C7A9C"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Dimensiones de contacto: 7,62 mm x 33,78 mm x 13,46 mm</w:t>
      </w:r>
    </w:p>
    <w:p w14:paraId="37987E33"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Longitudes de los cables: 46 cm</w:t>
      </w:r>
    </w:p>
    <w:p w14:paraId="702E47F6"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Tipo de cable: 0,8 mm 22 AWG, 7 trenzados</w:t>
      </w:r>
    </w:p>
    <w:p w14:paraId="3A8B959D"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Tipo de configuración del interruptor: unipolar de un tiro (SPST)</w:t>
      </w:r>
    </w:p>
    <w:p w14:paraId="17F77B95"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Resistencia máxima de contacto: 150 μΩ (micro-ohmios)</w:t>
      </w:r>
    </w:p>
    <w:p w14:paraId="0C4CCAEA"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Voltaje mínimo de ruptura: 250 VCC</w:t>
      </w:r>
    </w:p>
    <w:p w14:paraId="791126EE"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Resistencia de aislamiento: 1010 Ω</w:t>
      </w:r>
    </w:p>
    <w:p w14:paraId="220F73F2"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Tapa electrostática: 0.3 PFCapacidad de contacto: 10 VCA</w:t>
      </w:r>
    </w:p>
    <w:p w14:paraId="45DFCB94"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Corriente conductiva máxima: 1.0 A</w:t>
      </w:r>
    </w:p>
    <w:p w14:paraId="3591BD3D"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Voltaje máximo: 100 V</w:t>
      </w:r>
    </w:p>
    <w:p w14:paraId="6F96A71D" w14:textId="77777777" w:rsidR="006A6837" w:rsidRPr="00215D5E" w:rsidRDefault="006A6837" w:rsidP="009A0295">
      <w:pPr>
        <w:rPr>
          <w:rFonts w:cstheme="minorHAnsi"/>
          <w:b/>
          <w:sz w:val="22"/>
          <w:szCs w:val="22"/>
        </w:rPr>
      </w:pPr>
      <w:r w:rsidRPr="00215D5E">
        <w:rPr>
          <w:rFonts w:cstheme="minorHAnsi"/>
          <w:b/>
          <w:sz w:val="22"/>
          <w:szCs w:val="22"/>
        </w:rPr>
        <w:t>Procedimiento:</w:t>
      </w:r>
    </w:p>
    <w:p w14:paraId="71D28A26" w14:textId="77777777" w:rsidR="006A6837" w:rsidRPr="00215D5E" w:rsidRDefault="006A6837" w:rsidP="009A0295">
      <w:pPr>
        <w:rPr>
          <w:rFonts w:cstheme="minorHAnsi"/>
          <w:sz w:val="22"/>
          <w:szCs w:val="22"/>
        </w:rPr>
      </w:pPr>
      <w:r w:rsidRPr="00215D5E">
        <w:rPr>
          <w:rFonts w:cstheme="minorHAnsi"/>
          <w:sz w:val="22"/>
          <w:szCs w:val="22"/>
        </w:rPr>
        <w:t xml:space="preserve">Se realizará la instalación </w:t>
      </w:r>
      <w:proofErr w:type="gramStart"/>
      <w:r w:rsidRPr="00215D5E">
        <w:rPr>
          <w:rFonts w:cstheme="minorHAnsi"/>
          <w:sz w:val="22"/>
          <w:szCs w:val="22"/>
        </w:rPr>
        <w:t>de acuerdo a</w:t>
      </w:r>
      <w:proofErr w:type="gramEnd"/>
      <w:r w:rsidRPr="00215D5E">
        <w:rPr>
          <w:rFonts w:cstheme="minorHAnsi"/>
          <w:sz w:val="22"/>
          <w:szCs w:val="22"/>
        </w:rPr>
        <w:t xml:space="preserve"> las memorias técnicas, normativas vigentes, y planos para que cumplan con un correcto funcionamiento y puesta en marcha.</w:t>
      </w:r>
    </w:p>
    <w:p w14:paraId="66D57B38" w14:textId="77777777" w:rsidR="006A6837" w:rsidRPr="00215D5E" w:rsidRDefault="006A6837" w:rsidP="009A0295">
      <w:pPr>
        <w:rPr>
          <w:rFonts w:cstheme="minorHAnsi"/>
          <w:sz w:val="22"/>
          <w:szCs w:val="22"/>
        </w:rPr>
      </w:pPr>
      <w:r w:rsidRPr="00215D5E">
        <w:rPr>
          <w:rFonts w:cstheme="minorHAnsi"/>
          <w:b/>
          <w:sz w:val="22"/>
          <w:szCs w:val="22"/>
        </w:rPr>
        <w:t>Normativas</w:t>
      </w:r>
      <w:r w:rsidRPr="00215D5E">
        <w:rPr>
          <w:rFonts w:cstheme="minorHAnsi"/>
          <w:sz w:val="22"/>
          <w:szCs w:val="22"/>
        </w:rPr>
        <w:t>:</w:t>
      </w:r>
    </w:p>
    <w:p w14:paraId="38C4E63A" w14:textId="77777777" w:rsidR="006A6837" w:rsidRPr="00215D5E" w:rsidRDefault="006A6837" w:rsidP="002F19E3">
      <w:pPr>
        <w:jc w:val="both"/>
        <w:rPr>
          <w:rFonts w:cstheme="minorHAnsi"/>
          <w:noProof/>
          <w:sz w:val="22"/>
          <w:szCs w:val="22"/>
          <w:lang w:val="es-EC" w:eastAsia="es-ES"/>
        </w:rPr>
      </w:pPr>
      <w:r w:rsidRPr="00215D5E">
        <w:rPr>
          <w:rFonts w:cstheme="minorHAnsi"/>
          <w:noProof/>
          <w:sz w:val="22"/>
          <w:szCs w:val="22"/>
          <w:lang w:val="es-EC" w:eastAsia="es-ES"/>
        </w:rPr>
        <w:t>UL</w:t>
      </w:r>
    </w:p>
    <w:p w14:paraId="74C11CA7" w14:textId="77777777" w:rsidR="006A6837" w:rsidRPr="00215D5E" w:rsidRDefault="006A6837" w:rsidP="004A4059">
      <w:pPr>
        <w:jc w:val="both"/>
        <w:rPr>
          <w:rFonts w:cstheme="minorHAnsi"/>
          <w:sz w:val="22"/>
          <w:szCs w:val="22"/>
          <w:lang w:val="es-EC" w:eastAsia="es-ES"/>
        </w:rPr>
      </w:pPr>
    </w:p>
    <w:p w14:paraId="3D6CCF59" w14:textId="77777777" w:rsidR="006A6837" w:rsidRPr="00215D5E" w:rsidRDefault="006A6837" w:rsidP="009A0295">
      <w:pPr>
        <w:rPr>
          <w:rFonts w:cstheme="minorHAnsi"/>
          <w:b/>
          <w:bCs/>
          <w:sz w:val="22"/>
          <w:szCs w:val="22"/>
          <w:lang w:val="es-ES"/>
        </w:rPr>
      </w:pPr>
      <w:r w:rsidRPr="00215D5E">
        <w:rPr>
          <w:rFonts w:cstheme="minorHAnsi"/>
          <w:b/>
          <w:bCs/>
          <w:sz w:val="22"/>
          <w:szCs w:val="22"/>
          <w:lang w:val="es-ES"/>
        </w:rPr>
        <w:t>Materiales mínimos:</w:t>
      </w:r>
    </w:p>
    <w:p w14:paraId="5809745E" w14:textId="77777777" w:rsidR="006A6837" w:rsidRPr="00215D5E"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215D5E">
        <w:rPr>
          <w:rFonts w:cstheme="minorHAnsi"/>
          <w:noProof/>
          <w:sz w:val="22"/>
          <w:szCs w:val="22"/>
          <w:lang w:val="en-US" w:eastAsia="es-ES"/>
        </w:rPr>
        <w:t>Contacto magnético</w:t>
      </w:r>
    </w:p>
    <w:p w14:paraId="7DC23208" w14:textId="77777777" w:rsidR="006A6837" w:rsidRPr="00215D5E" w:rsidRDefault="006A6837" w:rsidP="009A0295">
      <w:pPr>
        <w:rPr>
          <w:rFonts w:cstheme="minorHAnsi"/>
          <w:sz w:val="22"/>
          <w:szCs w:val="22"/>
          <w:lang w:val="en-US" w:eastAsia="es-ES"/>
        </w:rPr>
      </w:pPr>
    </w:p>
    <w:p w14:paraId="1E064EBA" w14:textId="77777777" w:rsidR="006A6837" w:rsidRPr="00215D5E" w:rsidRDefault="006A6837" w:rsidP="009A0295">
      <w:pPr>
        <w:rPr>
          <w:rFonts w:cstheme="minorHAnsi"/>
          <w:b/>
          <w:sz w:val="22"/>
          <w:szCs w:val="22"/>
          <w:lang w:val="es-ES"/>
        </w:rPr>
      </w:pPr>
      <w:r w:rsidRPr="00215D5E">
        <w:rPr>
          <w:rFonts w:cstheme="minorHAnsi"/>
          <w:b/>
          <w:sz w:val="22"/>
          <w:szCs w:val="22"/>
          <w:lang w:val="es-ES"/>
        </w:rPr>
        <w:t>Garantía:</w:t>
      </w:r>
    </w:p>
    <w:p w14:paraId="6AA8C8B8" w14:textId="17A515BB" w:rsidR="006A6837" w:rsidRPr="00215D5E" w:rsidRDefault="00470B1A" w:rsidP="004A4059">
      <w:pPr>
        <w:jc w:val="both"/>
        <w:rPr>
          <w:rFonts w:cstheme="minorHAnsi"/>
          <w:sz w:val="22"/>
          <w:szCs w:val="22"/>
        </w:rPr>
      </w:pPr>
      <w:r w:rsidRPr="00215D5E">
        <w:rPr>
          <w:rFonts w:cstheme="minorHAnsi"/>
          <w:sz w:val="22"/>
          <w:szCs w:val="22"/>
        </w:rPr>
        <w:t>Garantía Técnica de 3 años y en el caso de cableado estructurado 15 años mínimo, a partir de la firma del acta entrega de recepción provisional o definitiva de ser el caso</w:t>
      </w:r>
      <w:r w:rsidR="006A6837" w:rsidRPr="00215D5E">
        <w:rPr>
          <w:rFonts w:cstheme="minorHAnsi"/>
          <w:sz w:val="22"/>
          <w:szCs w:val="22"/>
        </w:rPr>
        <w:t>.</w:t>
      </w:r>
    </w:p>
    <w:p w14:paraId="68293041" w14:textId="77777777" w:rsidR="006A6837" w:rsidRPr="00215D5E" w:rsidRDefault="006A6837" w:rsidP="009A0295">
      <w:pPr>
        <w:jc w:val="both"/>
        <w:rPr>
          <w:rFonts w:cstheme="minorHAnsi"/>
          <w:b/>
          <w:sz w:val="22"/>
          <w:szCs w:val="22"/>
          <w:lang w:val="es-ES"/>
        </w:rPr>
      </w:pPr>
    </w:p>
    <w:p w14:paraId="0F2D1FA8" w14:textId="77777777" w:rsidR="006A6837" w:rsidRPr="00215D5E" w:rsidRDefault="006A6837" w:rsidP="009A0295">
      <w:pPr>
        <w:jc w:val="both"/>
        <w:rPr>
          <w:rFonts w:cstheme="minorHAnsi"/>
          <w:b/>
          <w:sz w:val="22"/>
          <w:szCs w:val="22"/>
          <w:lang w:val="es-ES"/>
        </w:rPr>
      </w:pPr>
      <w:r w:rsidRPr="00215D5E">
        <w:rPr>
          <w:rFonts w:cstheme="minorHAnsi"/>
          <w:b/>
          <w:sz w:val="22"/>
          <w:szCs w:val="22"/>
          <w:lang w:val="es-ES"/>
        </w:rPr>
        <w:t>Equipo mínimo:</w:t>
      </w:r>
    </w:p>
    <w:p w14:paraId="7513A5A2" w14:textId="77777777" w:rsidR="006A6837" w:rsidRPr="00215D5E" w:rsidRDefault="006A6837" w:rsidP="009A0295">
      <w:pPr>
        <w:pStyle w:val="Prrafodelista"/>
        <w:numPr>
          <w:ilvl w:val="0"/>
          <w:numId w:val="167"/>
        </w:numPr>
        <w:jc w:val="both"/>
        <w:rPr>
          <w:rFonts w:cstheme="minorHAnsi"/>
          <w:sz w:val="22"/>
          <w:szCs w:val="22"/>
          <w:lang w:val="es-ES"/>
        </w:rPr>
      </w:pPr>
      <w:r w:rsidRPr="00215D5E">
        <w:rPr>
          <w:rFonts w:cstheme="minorHAnsi"/>
          <w:noProof/>
          <w:sz w:val="22"/>
          <w:szCs w:val="22"/>
          <w:lang w:val="es-ES"/>
        </w:rPr>
        <w:t>Herramienta menor</w:t>
      </w:r>
    </w:p>
    <w:p w14:paraId="0DC6325D" w14:textId="77777777" w:rsidR="006A6837" w:rsidRPr="00215D5E" w:rsidRDefault="006A6837" w:rsidP="009A0295">
      <w:pPr>
        <w:jc w:val="both"/>
        <w:rPr>
          <w:rFonts w:cstheme="minorHAnsi"/>
          <w:b/>
          <w:sz w:val="22"/>
          <w:szCs w:val="22"/>
          <w:lang w:val="es-ES"/>
        </w:rPr>
      </w:pPr>
    </w:p>
    <w:p w14:paraId="0786CCAA" w14:textId="77777777" w:rsidR="006A6837" w:rsidRPr="00215D5E" w:rsidRDefault="006A6837" w:rsidP="009A0295">
      <w:pPr>
        <w:jc w:val="both"/>
        <w:rPr>
          <w:rFonts w:cstheme="minorHAnsi"/>
          <w:b/>
          <w:sz w:val="22"/>
          <w:szCs w:val="22"/>
          <w:lang w:val="es-ES"/>
        </w:rPr>
      </w:pPr>
      <w:r w:rsidRPr="00215D5E">
        <w:rPr>
          <w:rFonts w:cstheme="minorHAnsi"/>
          <w:b/>
          <w:sz w:val="22"/>
          <w:szCs w:val="22"/>
          <w:lang w:val="es-ES"/>
        </w:rPr>
        <w:t>Medición y Forma de Pago:</w:t>
      </w:r>
    </w:p>
    <w:p w14:paraId="45FFDE5B" w14:textId="41C3CA36" w:rsidR="006A6837" w:rsidRPr="00215D5E" w:rsidRDefault="006A6837" w:rsidP="004A4059">
      <w:pPr>
        <w:rPr>
          <w:rFonts w:cstheme="minorHAnsi"/>
          <w:sz w:val="22"/>
          <w:szCs w:val="22"/>
          <w:lang w:val="es-ES"/>
        </w:rPr>
      </w:pPr>
      <w:r w:rsidRPr="00215D5E">
        <w:rPr>
          <w:rFonts w:cstheme="minorHAnsi"/>
          <w:sz w:val="22"/>
          <w:szCs w:val="22"/>
          <w:lang w:val="es-ES"/>
        </w:rPr>
        <w:t>Sera cuantificado por (</w:t>
      </w:r>
      <w:r w:rsidRPr="00215D5E">
        <w:rPr>
          <w:rFonts w:cstheme="minorHAnsi"/>
          <w:noProof/>
          <w:sz w:val="22"/>
          <w:szCs w:val="22"/>
          <w:lang w:val="es-ES"/>
        </w:rPr>
        <w:t>unidad</w:t>
      </w:r>
      <w:r w:rsidRPr="00215D5E">
        <w:rPr>
          <w:rFonts w:cstheme="minorHAnsi"/>
          <w:sz w:val="22"/>
          <w:szCs w:val="22"/>
          <w:lang w:val="es-ES"/>
        </w:rPr>
        <w:t xml:space="preserve">) </w:t>
      </w:r>
      <w:proofErr w:type="gramStart"/>
      <w:r w:rsidRPr="00215D5E">
        <w:rPr>
          <w:rFonts w:cstheme="minorHAnsi"/>
          <w:sz w:val="22"/>
          <w:szCs w:val="22"/>
          <w:lang w:val="es-ES"/>
        </w:rPr>
        <w:t>de acuerdo a</w:t>
      </w:r>
      <w:proofErr w:type="gramEnd"/>
      <w:r w:rsidRPr="00215D5E">
        <w:rPr>
          <w:rFonts w:cstheme="minorHAnsi"/>
          <w:sz w:val="22"/>
          <w:szCs w:val="22"/>
          <w:lang w:val="es-ES"/>
        </w:rPr>
        <w:t xml:space="preserve"> lo </w:t>
      </w:r>
      <w:r w:rsidR="000F183D" w:rsidRPr="00215D5E">
        <w:rPr>
          <w:rFonts w:cstheme="minorHAnsi"/>
          <w:sz w:val="22"/>
          <w:szCs w:val="22"/>
          <w:lang w:val="es-ES"/>
        </w:rPr>
        <w:t>indicado en los volúmenes y aprobado por fiscalización</w:t>
      </w:r>
      <w:r w:rsidRPr="00215D5E">
        <w:rPr>
          <w:rFonts w:cstheme="minorHAnsi"/>
          <w:sz w:val="22"/>
          <w:szCs w:val="22"/>
          <w:lang w:val="es-ES"/>
        </w:rPr>
        <w:t>.</w:t>
      </w:r>
    </w:p>
    <w:p w14:paraId="5ED11C72" w14:textId="77777777" w:rsidR="006A6837" w:rsidRPr="00215D5E" w:rsidRDefault="006A6837" w:rsidP="009A0295">
      <w:pPr>
        <w:jc w:val="both"/>
        <w:rPr>
          <w:rFonts w:cstheme="minorHAnsi"/>
          <w:b/>
          <w:sz w:val="22"/>
          <w:szCs w:val="22"/>
          <w:lang w:val="es-ES"/>
        </w:rPr>
      </w:pPr>
      <w:r w:rsidRPr="00215D5E">
        <w:rPr>
          <w:rFonts w:cstheme="minorHAnsi"/>
          <w:b/>
          <w:sz w:val="22"/>
          <w:szCs w:val="22"/>
          <w:lang w:val="es-ES"/>
        </w:rPr>
        <w:t>Mano de obra mínima calificada:</w:t>
      </w:r>
    </w:p>
    <w:p w14:paraId="1DEC828E" w14:textId="77777777" w:rsidR="006A6837" w:rsidRPr="00215D5E" w:rsidRDefault="006A6837" w:rsidP="002F19E3">
      <w:pPr>
        <w:pStyle w:val="Prrafodelista"/>
        <w:numPr>
          <w:ilvl w:val="0"/>
          <w:numId w:val="166"/>
        </w:numPr>
        <w:jc w:val="both"/>
        <w:rPr>
          <w:rFonts w:cstheme="minorHAnsi"/>
          <w:noProof/>
          <w:sz w:val="22"/>
          <w:szCs w:val="22"/>
          <w:shd w:val="clear" w:color="auto" w:fill="FFFFFF"/>
          <w:lang w:val="es-ES"/>
        </w:rPr>
      </w:pPr>
      <w:r w:rsidRPr="00215D5E">
        <w:rPr>
          <w:rFonts w:cstheme="minorHAnsi"/>
          <w:noProof/>
          <w:sz w:val="22"/>
          <w:szCs w:val="22"/>
          <w:shd w:val="clear" w:color="auto" w:fill="FFFFFF"/>
          <w:lang w:val="es-ES"/>
        </w:rPr>
        <w:t>Peón (E2)</w:t>
      </w:r>
    </w:p>
    <w:p w14:paraId="15594985" w14:textId="77777777" w:rsidR="006A6837" w:rsidRPr="00215D5E" w:rsidRDefault="006A6837" w:rsidP="002F19E3">
      <w:pPr>
        <w:pStyle w:val="Prrafodelista"/>
        <w:numPr>
          <w:ilvl w:val="0"/>
          <w:numId w:val="166"/>
        </w:numPr>
        <w:jc w:val="both"/>
        <w:rPr>
          <w:rFonts w:cstheme="minorHAnsi"/>
          <w:noProof/>
          <w:sz w:val="22"/>
          <w:szCs w:val="22"/>
          <w:shd w:val="clear" w:color="auto" w:fill="FFFFFF"/>
          <w:lang w:val="es-ES"/>
        </w:rPr>
      </w:pPr>
      <w:r w:rsidRPr="00215D5E">
        <w:rPr>
          <w:rFonts w:cstheme="minorHAnsi"/>
          <w:noProof/>
          <w:sz w:val="22"/>
          <w:szCs w:val="22"/>
          <w:shd w:val="clear" w:color="auto" w:fill="FFFFFF"/>
          <w:lang w:val="es-ES"/>
        </w:rPr>
        <w:t>Electricista (D2)</w:t>
      </w:r>
    </w:p>
    <w:p w14:paraId="1D66352E" w14:textId="77777777" w:rsidR="006A6837" w:rsidRPr="00215D5E" w:rsidRDefault="006A6837" w:rsidP="004A4059">
      <w:pPr>
        <w:pStyle w:val="Prrafodelista"/>
        <w:numPr>
          <w:ilvl w:val="0"/>
          <w:numId w:val="166"/>
        </w:numPr>
        <w:jc w:val="both"/>
        <w:rPr>
          <w:rFonts w:cstheme="minorHAnsi"/>
          <w:noProof/>
          <w:sz w:val="22"/>
          <w:szCs w:val="22"/>
          <w:shd w:val="clear" w:color="auto" w:fill="FFFFFF"/>
          <w:lang w:val="es-ES"/>
        </w:rPr>
      </w:pPr>
      <w:r w:rsidRPr="00215D5E">
        <w:rPr>
          <w:rFonts w:cstheme="minorHAnsi"/>
          <w:noProof/>
          <w:sz w:val="22"/>
          <w:szCs w:val="22"/>
          <w:shd w:val="clear" w:color="auto" w:fill="FFFFFF"/>
          <w:lang w:val="es-ES"/>
        </w:rPr>
        <w:t>Especialista eléctrico (B1)</w:t>
      </w:r>
    </w:p>
    <w:p w14:paraId="7512F296" w14:textId="77777777" w:rsidR="006A6837" w:rsidRPr="00215D5E" w:rsidRDefault="006A6837" w:rsidP="009A0295">
      <w:pPr>
        <w:pStyle w:val="Prrafodelista"/>
        <w:ind w:left="0"/>
        <w:rPr>
          <w:rFonts w:cstheme="minorHAnsi"/>
          <w:sz w:val="22"/>
          <w:szCs w:val="22"/>
          <w:shd w:val="clear" w:color="auto" w:fill="FFFFFF"/>
          <w:lang w:val="es-ES"/>
        </w:rPr>
      </w:pPr>
    </w:p>
    <w:p w14:paraId="72F14C44" w14:textId="77777777" w:rsidR="006A6837" w:rsidRPr="00215D5E" w:rsidRDefault="006A6837" w:rsidP="009A0295">
      <w:pPr>
        <w:pStyle w:val="Prrafodelista"/>
        <w:ind w:left="0"/>
        <w:rPr>
          <w:rFonts w:cstheme="minorHAnsi"/>
          <w:sz w:val="22"/>
          <w:szCs w:val="22"/>
          <w:shd w:val="clear" w:color="auto" w:fill="FFFFFF"/>
          <w:lang w:val="es-ES"/>
        </w:rPr>
      </w:pPr>
      <w:r w:rsidRPr="00215D5E">
        <w:rPr>
          <w:rFonts w:cstheme="minorHAnsi"/>
          <w:b/>
          <w:sz w:val="22"/>
          <w:szCs w:val="22"/>
          <w:lang w:val="es-ES"/>
        </w:rPr>
        <w:t xml:space="preserve">Servicio Técnico: </w:t>
      </w:r>
      <w:proofErr w:type="gramStart"/>
      <w:r w:rsidRPr="00215D5E">
        <w:rPr>
          <w:rFonts w:cstheme="minorHAnsi"/>
          <w:sz w:val="22"/>
          <w:szCs w:val="22"/>
          <w:lang w:val="es-ES"/>
        </w:rPr>
        <w:t>De acuerdo a</w:t>
      </w:r>
      <w:proofErr w:type="gramEnd"/>
      <w:r w:rsidRPr="00215D5E">
        <w:rPr>
          <w:rFonts w:cstheme="minorHAnsi"/>
          <w:sz w:val="22"/>
          <w:szCs w:val="22"/>
          <w:lang w:val="es-ES"/>
        </w:rPr>
        <w:t xml:space="preserve"> los documentos de garantías y servicio técnico del producto.</w:t>
      </w:r>
    </w:p>
    <w:p w14:paraId="2E07BC93" w14:textId="77777777" w:rsidR="006A6837" w:rsidRPr="00215D5E" w:rsidRDefault="006A6837" w:rsidP="009A0295">
      <w:pPr>
        <w:pStyle w:val="Prrafodelista"/>
        <w:ind w:left="0"/>
        <w:rPr>
          <w:rFonts w:cstheme="minorHAnsi"/>
          <w:sz w:val="22"/>
          <w:szCs w:val="22"/>
          <w:shd w:val="clear" w:color="auto" w:fill="FFFFFF"/>
          <w:lang w:val="es-ES"/>
        </w:rPr>
      </w:pPr>
    </w:p>
    <w:p w14:paraId="79DA0E38" w14:textId="77777777" w:rsidR="006A6837" w:rsidRPr="00215D5E" w:rsidRDefault="006A6837" w:rsidP="009A0295">
      <w:pPr>
        <w:jc w:val="both"/>
        <w:rPr>
          <w:rFonts w:cstheme="minorHAnsi"/>
          <w:sz w:val="22"/>
          <w:szCs w:val="22"/>
          <w:lang w:val="es-ES"/>
        </w:rPr>
        <w:sectPr w:rsidR="006A6837" w:rsidRPr="00215D5E" w:rsidSect="001545B7">
          <w:headerReference w:type="default" r:id="rId52"/>
          <w:pgSz w:w="11906" w:h="16838"/>
          <w:pgMar w:top="1701" w:right="1418" w:bottom="1701" w:left="1701" w:header="1417" w:footer="2098" w:gutter="0"/>
          <w:pgNumType w:start="1"/>
          <w:cols w:space="708"/>
          <w:docGrid w:linePitch="360"/>
        </w:sectPr>
      </w:pPr>
      <w:r w:rsidRPr="00215D5E">
        <w:rPr>
          <w:rFonts w:cstheme="minorHAnsi"/>
          <w:b/>
          <w:sz w:val="22"/>
          <w:szCs w:val="22"/>
          <w:lang w:val="es-ES"/>
        </w:rPr>
        <w:t>Unidad:</w:t>
      </w:r>
      <w:r w:rsidRPr="00215D5E">
        <w:rPr>
          <w:rFonts w:cstheme="minorHAnsi"/>
          <w:sz w:val="22"/>
          <w:szCs w:val="22"/>
          <w:lang w:val="es-ES"/>
        </w:rPr>
        <w:t xml:space="preserve"> </w:t>
      </w:r>
      <w:r w:rsidRPr="00215D5E">
        <w:rPr>
          <w:rFonts w:cstheme="minorHAnsi"/>
          <w:noProof/>
          <w:sz w:val="22"/>
          <w:szCs w:val="22"/>
          <w:lang w:val="es-ES"/>
        </w:rPr>
        <w:t>u</w:t>
      </w:r>
      <w:r w:rsidRPr="00215D5E">
        <w:rPr>
          <w:rFonts w:cstheme="minorHAnsi"/>
          <w:sz w:val="22"/>
          <w:szCs w:val="22"/>
          <w:lang w:val="es-ES"/>
        </w:rPr>
        <w:t xml:space="preserve"> (</w:t>
      </w:r>
      <w:r w:rsidRPr="00215D5E">
        <w:rPr>
          <w:rFonts w:cstheme="minorHAnsi"/>
          <w:noProof/>
          <w:sz w:val="22"/>
          <w:szCs w:val="22"/>
          <w:lang w:val="es-ES"/>
        </w:rPr>
        <w:t>unidad</w:t>
      </w:r>
      <w:r w:rsidRPr="00215D5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2F7AA7" w14:paraId="0778D9DF" w14:textId="77777777" w:rsidTr="00044EE7">
        <w:tc>
          <w:tcPr>
            <w:tcW w:w="8505" w:type="dxa"/>
            <w:gridSpan w:val="3"/>
            <w:shd w:val="clear" w:color="auto" w:fill="767171" w:themeFill="background2" w:themeFillShade="80"/>
          </w:tcPr>
          <w:p w14:paraId="3D606ABD" w14:textId="77777777" w:rsidR="006A6837" w:rsidRPr="002F7AA7" w:rsidRDefault="006A6837" w:rsidP="00044EE7">
            <w:pPr>
              <w:spacing w:before="20"/>
              <w:rPr>
                <w:rFonts w:cstheme="minorHAnsi"/>
                <w:sz w:val="22"/>
                <w:szCs w:val="22"/>
                <w:lang w:val="es-ES"/>
              </w:rPr>
            </w:pPr>
          </w:p>
          <w:p w14:paraId="36EB99D2" w14:textId="77777777" w:rsidR="006A6837" w:rsidRPr="002F7AA7" w:rsidRDefault="006A6837" w:rsidP="00252DF6">
            <w:pPr>
              <w:spacing w:before="20"/>
              <w:jc w:val="center"/>
              <w:rPr>
                <w:rFonts w:cstheme="minorHAnsi"/>
                <w:sz w:val="22"/>
                <w:szCs w:val="22"/>
                <w:lang w:val="es-ES"/>
              </w:rPr>
            </w:pPr>
            <w:r w:rsidRPr="002F7AA7">
              <w:rPr>
                <w:rFonts w:eastAsia="Arial" w:cstheme="minorHAnsi"/>
                <w:b/>
                <w:color w:val="FDFDFD"/>
                <w:sz w:val="22"/>
                <w:szCs w:val="22"/>
                <w:lang w:val="es-ES"/>
              </w:rPr>
              <w:t>ESPECIFICACIONES TÉCNICAS ELECTRÓNICAS “UEM NARANJITO”</w:t>
            </w:r>
          </w:p>
        </w:tc>
      </w:tr>
      <w:tr w:rsidR="006A6837" w:rsidRPr="002F7AA7" w14:paraId="56725F53" w14:textId="77777777" w:rsidTr="00252DF6">
        <w:trPr>
          <w:trHeight w:val="388"/>
        </w:trPr>
        <w:tc>
          <w:tcPr>
            <w:tcW w:w="1036" w:type="dxa"/>
            <w:vAlign w:val="center"/>
          </w:tcPr>
          <w:p w14:paraId="424AE58D" w14:textId="77777777" w:rsidR="006A6837" w:rsidRPr="002F7AA7" w:rsidRDefault="006A6837" w:rsidP="00044EE7">
            <w:pPr>
              <w:pStyle w:val="Encabezado"/>
              <w:spacing w:before="120"/>
              <w:jc w:val="center"/>
              <w:rPr>
                <w:rFonts w:cstheme="minorHAnsi"/>
                <w:b/>
                <w:sz w:val="22"/>
                <w:szCs w:val="22"/>
                <w:lang w:val="es-MX"/>
              </w:rPr>
            </w:pPr>
            <w:r w:rsidRPr="002F7AA7">
              <w:rPr>
                <w:rFonts w:cstheme="minorHAnsi"/>
                <w:b/>
                <w:sz w:val="22"/>
                <w:szCs w:val="22"/>
                <w:lang w:val="es-MX"/>
              </w:rPr>
              <w:t>CÓDIGO</w:t>
            </w:r>
          </w:p>
        </w:tc>
        <w:tc>
          <w:tcPr>
            <w:tcW w:w="6197" w:type="dxa"/>
            <w:vAlign w:val="center"/>
          </w:tcPr>
          <w:p w14:paraId="4E552C23" w14:textId="77777777" w:rsidR="006A6837" w:rsidRPr="002F7AA7" w:rsidRDefault="006A6837" w:rsidP="00044EE7">
            <w:pPr>
              <w:pStyle w:val="Encabezado"/>
              <w:spacing w:before="120"/>
              <w:jc w:val="center"/>
              <w:rPr>
                <w:rFonts w:cstheme="minorHAnsi"/>
                <w:b/>
                <w:sz w:val="22"/>
                <w:szCs w:val="22"/>
              </w:rPr>
            </w:pPr>
            <w:r w:rsidRPr="002F7AA7">
              <w:rPr>
                <w:rFonts w:cstheme="minorHAnsi"/>
                <w:b/>
                <w:sz w:val="22"/>
                <w:szCs w:val="22"/>
                <w:lang w:val="es-MX"/>
              </w:rPr>
              <w:t>DESCRIPCIÓN DE RUBRO</w:t>
            </w:r>
          </w:p>
        </w:tc>
        <w:tc>
          <w:tcPr>
            <w:tcW w:w="1272" w:type="dxa"/>
            <w:vAlign w:val="center"/>
          </w:tcPr>
          <w:p w14:paraId="348B135B" w14:textId="77777777" w:rsidR="006A6837" w:rsidRPr="002F7AA7" w:rsidRDefault="006A6837" w:rsidP="00044EE7">
            <w:pPr>
              <w:pStyle w:val="Encabezado"/>
              <w:spacing w:before="120"/>
              <w:jc w:val="center"/>
              <w:rPr>
                <w:rFonts w:cstheme="minorHAnsi"/>
                <w:b/>
                <w:sz w:val="22"/>
                <w:szCs w:val="22"/>
              </w:rPr>
            </w:pPr>
            <w:r w:rsidRPr="002F7AA7">
              <w:rPr>
                <w:rFonts w:cstheme="minorHAnsi"/>
                <w:b/>
                <w:sz w:val="22"/>
                <w:szCs w:val="22"/>
              </w:rPr>
              <w:t>UNIDAD</w:t>
            </w:r>
          </w:p>
        </w:tc>
      </w:tr>
      <w:tr w:rsidR="006A6837" w:rsidRPr="002F7AA7" w14:paraId="255615F7" w14:textId="77777777" w:rsidTr="00252DF6">
        <w:trPr>
          <w:trHeight w:val="306"/>
        </w:trPr>
        <w:tc>
          <w:tcPr>
            <w:tcW w:w="1036" w:type="dxa"/>
            <w:vAlign w:val="center"/>
          </w:tcPr>
          <w:p w14:paraId="7CBFE81D" w14:textId="77777777" w:rsidR="006A6837" w:rsidRPr="002F7AA7" w:rsidRDefault="006A6837" w:rsidP="00044EE7">
            <w:pPr>
              <w:pStyle w:val="Encabezado"/>
              <w:jc w:val="center"/>
              <w:rPr>
                <w:rFonts w:cstheme="minorHAnsi"/>
                <w:sz w:val="22"/>
                <w:szCs w:val="22"/>
                <w:lang w:val="es-ES"/>
              </w:rPr>
            </w:pPr>
            <w:r w:rsidRPr="002F7AA7">
              <w:rPr>
                <w:rFonts w:cstheme="minorHAnsi"/>
                <w:noProof/>
                <w:sz w:val="22"/>
                <w:szCs w:val="22"/>
                <w:lang w:val="es-ES"/>
              </w:rPr>
              <w:t>500062</w:t>
            </w:r>
          </w:p>
        </w:tc>
        <w:tc>
          <w:tcPr>
            <w:tcW w:w="6197" w:type="dxa"/>
            <w:vAlign w:val="center"/>
          </w:tcPr>
          <w:p w14:paraId="69388F21" w14:textId="77777777" w:rsidR="006A6837" w:rsidRPr="002F7AA7" w:rsidRDefault="006A6837" w:rsidP="00044EE7">
            <w:pPr>
              <w:pStyle w:val="Encabezado"/>
              <w:jc w:val="center"/>
              <w:rPr>
                <w:rFonts w:cstheme="minorHAnsi"/>
                <w:noProof/>
                <w:sz w:val="22"/>
                <w:szCs w:val="22"/>
                <w:lang w:val="es-ES"/>
              </w:rPr>
            </w:pPr>
            <w:r w:rsidRPr="002F7AA7">
              <w:rPr>
                <w:rFonts w:cstheme="minorHAnsi"/>
                <w:noProof/>
                <w:sz w:val="22"/>
                <w:szCs w:val="22"/>
                <w:lang w:val="es-ES"/>
              </w:rPr>
              <w:t>Teclado del sistema de intrusión</w:t>
            </w:r>
          </w:p>
        </w:tc>
        <w:tc>
          <w:tcPr>
            <w:tcW w:w="1272" w:type="dxa"/>
            <w:vAlign w:val="center"/>
          </w:tcPr>
          <w:p w14:paraId="39D7C2B9" w14:textId="77777777" w:rsidR="006A6837" w:rsidRPr="002F7AA7" w:rsidRDefault="006A6837" w:rsidP="001B7C8F">
            <w:pPr>
              <w:pStyle w:val="Encabezado"/>
              <w:jc w:val="center"/>
              <w:rPr>
                <w:rFonts w:cstheme="minorHAnsi"/>
                <w:sz w:val="22"/>
                <w:szCs w:val="22"/>
              </w:rPr>
            </w:pPr>
            <w:r w:rsidRPr="002F7AA7">
              <w:rPr>
                <w:rFonts w:cstheme="minorHAnsi"/>
                <w:noProof/>
                <w:sz w:val="22"/>
                <w:szCs w:val="22"/>
              </w:rPr>
              <w:t>unidad</w:t>
            </w:r>
          </w:p>
        </w:tc>
      </w:tr>
    </w:tbl>
    <w:p w14:paraId="729567A4" w14:textId="77777777" w:rsidR="006A6837" w:rsidRPr="002F7AA7" w:rsidRDefault="006A6837" w:rsidP="00044EE7">
      <w:pPr>
        <w:tabs>
          <w:tab w:val="left" w:pos="-720"/>
        </w:tabs>
        <w:suppressAutoHyphens/>
        <w:jc w:val="both"/>
        <w:rPr>
          <w:rFonts w:cstheme="minorHAnsi"/>
          <w:b/>
          <w:sz w:val="22"/>
          <w:szCs w:val="22"/>
        </w:rPr>
      </w:pPr>
    </w:p>
    <w:p w14:paraId="68B5E048" w14:textId="77777777" w:rsidR="006A6837" w:rsidRPr="002F7AA7" w:rsidRDefault="006A6837" w:rsidP="009A0295">
      <w:pPr>
        <w:tabs>
          <w:tab w:val="left" w:pos="-720"/>
        </w:tabs>
        <w:suppressAutoHyphens/>
        <w:jc w:val="both"/>
        <w:rPr>
          <w:rFonts w:cstheme="minorHAnsi"/>
          <w:sz w:val="22"/>
          <w:szCs w:val="22"/>
          <w:lang w:eastAsia="es-ES"/>
        </w:rPr>
      </w:pPr>
      <w:r w:rsidRPr="002F7AA7">
        <w:rPr>
          <w:rFonts w:cstheme="minorHAnsi"/>
          <w:b/>
          <w:sz w:val="22"/>
          <w:szCs w:val="22"/>
        </w:rPr>
        <w:t>Descripción</w:t>
      </w:r>
      <w:r w:rsidRPr="002F7AA7">
        <w:rPr>
          <w:rFonts w:cstheme="minorHAnsi"/>
          <w:sz w:val="22"/>
          <w:szCs w:val="22"/>
          <w:lang w:eastAsia="es-ES"/>
        </w:rPr>
        <w:t xml:space="preserve">: </w:t>
      </w:r>
    </w:p>
    <w:p w14:paraId="1718E668" w14:textId="77777777" w:rsidR="006A6837" w:rsidRPr="002F7AA7" w:rsidRDefault="006A6837" w:rsidP="004A4059">
      <w:pPr>
        <w:tabs>
          <w:tab w:val="left" w:pos="-720"/>
        </w:tabs>
        <w:suppressAutoHyphens/>
        <w:jc w:val="both"/>
        <w:rPr>
          <w:rFonts w:cstheme="minorHAnsi"/>
          <w:sz w:val="22"/>
          <w:szCs w:val="22"/>
          <w:lang w:eastAsia="es-ES"/>
        </w:rPr>
      </w:pPr>
      <w:r w:rsidRPr="002F7AA7">
        <w:rPr>
          <w:rFonts w:cstheme="minorHAnsi"/>
          <w:sz w:val="22"/>
          <w:szCs w:val="22"/>
          <w:lang w:eastAsia="es-ES"/>
        </w:rPr>
        <w:t xml:space="preserve">Suministro e instalación de </w:t>
      </w:r>
      <w:r w:rsidRPr="002F7AA7">
        <w:rPr>
          <w:rFonts w:cstheme="minorHAnsi"/>
          <w:noProof/>
          <w:sz w:val="22"/>
          <w:szCs w:val="22"/>
          <w:lang w:eastAsia="es-ES"/>
        </w:rPr>
        <w:t>Teclado del sistema de intrusión</w:t>
      </w:r>
    </w:p>
    <w:p w14:paraId="314BF2FB" w14:textId="77777777" w:rsidR="006A6837" w:rsidRPr="002F7AA7" w:rsidRDefault="006A6837" w:rsidP="009A0295">
      <w:pPr>
        <w:suppressAutoHyphens/>
        <w:jc w:val="both"/>
        <w:rPr>
          <w:rFonts w:cstheme="minorHAnsi"/>
          <w:b/>
          <w:sz w:val="22"/>
          <w:szCs w:val="22"/>
        </w:rPr>
      </w:pPr>
    </w:p>
    <w:p w14:paraId="49B560CC" w14:textId="77777777" w:rsidR="006A6837" w:rsidRPr="002F7AA7" w:rsidRDefault="006A6837" w:rsidP="009A0295">
      <w:pPr>
        <w:tabs>
          <w:tab w:val="left" w:pos="-720"/>
        </w:tabs>
        <w:suppressAutoHyphens/>
        <w:jc w:val="both"/>
        <w:rPr>
          <w:rFonts w:cstheme="minorHAnsi"/>
          <w:b/>
          <w:sz w:val="22"/>
          <w:szCs w:val="22"/>
        </w:rPr>
      </w:pPr>
      <w:r w:rsidRPr="002F7AA7">
        <w:rPr>
          <w:rFonts w:cstheme="minorHAnsi"/>
          <w:b/>
          <w:sz w:val="22"/>
          <w:szCs w:val="22"/>
        </w:rPr>
        <w:t>Características técnicas mínimas:</w:t>
      </w:r>
    </w:p>
    <w:p w14:paraId="5485EAE9" w14:textId="77777777" w:rsidR="006A6837" w:rsidRPr="002F7AA7" w:rsidRDefault="006A6837" w:rsidP="002F19E3">
      <w:pPr>
        <w:jc w:val="both"/>
        <w:rPr>
          <w:rFonts w:cstheme="minorHAnsi"/>
          <w:noProof/>
          <w:sz w:val="22"/>
          <w:szCs w:val="22"/>
          <w:lang w:val="es-EC" w:eastAsia="es-ES"/>
        </w:rPr>
      </w:pPr>
      <w:r w:rsidRPr="002F7AA7">
        <w:rPr>
          <w:rFonts w:cstheme="minorHAnsi"/>
          <w:noProof/>
          <w:sz w:val="22"/>
          <w:szCs w:val="22"/>
          <w:lang w:val="es-EC" w:eastAsia="es-ES"/>
        </w:rPr>
        <w:t xml:space="preserve">TECLADO LED CABLEADO DE 10 ZONAS VERTICAL </w:t>
      </w:r>
    </w:p>
    <w:p w14:paraId="3091E01C" w14:textId="77777777" w:rsidR="006A6837" w:rsidRPr="002F7AA7" w:rsidRDefault="006A6837" w:rsidP="002F19E3">
      <w:pPr>
        <w:jc w:val="both"/>
        <w:rPr>
          <w:rFonts w:cstheme="minorHAnsi"/>
          <w:noProof/>
          <w:sz w:val="22"/>
          <w:szCs w:val="22"/>
          <w:lang w:val="es-EC" w:eastAsia="es-ES"/>
        </w:rPr>
      </w:pPr>
      <w:r w:rsidRPr="002F7AA7">
        <w:rPr>
          <w:rFonts w:cstheme="minorHAnsi"/>
          <w:noProof/>
          <w:sz w:val="22"/>
          <w:szCs w:val="22"/>
          <w:lang w:val="es-EC" w:eastAsia="es-ES"/>
        </w:rPr>
        <w:t>1 zona en teclado</w:t>
      </w:r>
    </w:p>
    <w:p w14:paraId="674F687D" w14:textId="77777777" w:rsidR="006A6837" w:rsidRPr="002F7AA7" w:rsidRDefault="006A6837" w:rsidP="002F19E3">
      <w:pPr>
        <w:jc w:val="both"/>
        <w:rPr>
          <w:rFonts w:cstheme="minorHAnsi"/>
          <w:noProof/>
          <w:sz w:val="22"/>
          <w:szCs w:val="22"/>
          <w:lang w:val="es-EC" w:eastAsia="es-ES"/>
        </w:rPr>
      </w:pPr>
      <w:r w:rsidRPr="002F7AA7">
        <w:rPr>
          <w:rFonts w:cstheme="minorHAnsi"/>
          <w:noProof/>
          <w:sz w:val="22"/>
          <w:szCs w:val="22"/>
          <w:lang w:val="es-EC" w:eastAsia="es-ES"/>
        </w:rPr>
        <w:t>7 Botones de accion de un toque</w:t>
      </w:r>
    </w:p>
    <w:p w14:paraId="6C6866D6" w14:textId="77777777" w:rsidR="006A6837" w:rsidRPr="002F7AA7" w:rsidRDefault="006A6837" w:rsidP="002F19E3">
      <w:pPr>
        <w:jc w:val="both"/>
        <w:rPr>
          <w:rFonts w:cstheme="minorHAnsi"/>
          <w:noProof/>
          <w:sz w:val="22"/>
          <w:szCs w:val="22"/>
          <w:lang w:val="es-EC" w:eastAsia="es-ES"/>
        </w:rPr>
      </w:pPr>
      <w:r w:rsidRPr="002F7AA7">
        <w:rPr>
          <w:rFonts w:cstheme="minorHAnsi"/>
          <w:noProof/>
          <w:sz w:val="22"/>
          <w:szCs w:val="22"/>
          <w:lang w:val="es-EC" w:eastAsia="es-ES"/>
        </w:rPr>
        <w:t>3 alarmas de panico activables por teclado</w:t>
      </w:r>
    </w:p>
    <w:p w14:paraId="7C3E215D" w14:textId="77777777" w:rsidR="006A6837" w:rsidRPr="002F7AA7" w:rsidRDefault="006A6837" w:rsidP="004A4059">
      <w:pPr>
        <w:jc w:val="both"/>
        <w:rPr>
          <w:rFonts w:cstheme="minorHAnsi"/>
          <w:sz w:val="22"/>
          <w:szCs w:val="22"/>
          <w:lang w:val="es-EC" w:eastAsia="es-ES"/>
        </w:rPr>
      </w:pPr>
    </w:p>
    <w:p w14:paraId="7EFEE79E" w14:textId="77777777" w:rsidR="006A6837" w:rsidRPr="002F7AA7" w:rsidRDefault="006A6837" w:rsidP="009A0295">
      <w:pPr>
        <w:rPr>
          <w:rFonts w:cstheme="minorHAnsi"/>
          <w:b/>
          <w:sz w:val="22"/>
          <w:szCs w:val="22"/>
        </w:rPr>
      </w:pPr>
      <w:r w:rsidRPr="002F7AA7">
        <w:rPr>
          <w:rFonts w:cstheme="minorHAnsi"/>
          <w:b/>
          <w:sz w:val="22"/>
          <w:szCs w:val="22"/>
        </w:rPr>
        <w:t>Procedimiento:</w:t>
      </w:r>
    </w:p>
    <w:p w14:paraId="27F8A786" w14:textId="77777777" w:rsidR="006A6837" w:rsidRPr="002F7AA7" w:rsidRDefault="006A6837" w:rsidP="009A0295">
      <w:pPr>
        <w:rPr>
          <w:rFonts w:cstheme="minorHAnsi"/>
          <w:sz w:val="22"/>
          <w:szCs w:val="22"/>
        </w:rPr>
      </w:pPr>
      <w:r w:rsidRPr="002F7AA7">
        <w:rPr>
          <w:rFonts w:cstheme="minorHAnsi"/>
          <w:sz w:val="22"/>
          <w:szCs w:val="22"/>
        </w:rPr>
        <w:t xml:space="preserve">Se realizará la instalación </w:t>
      </w:r>
      <w:proofErr w:type="gramStart"/>
      <w:r w:rsidRPr="002F7AA7">
        <w:rPr>
          <w:rFonts w:cstheme="minorHAnsi"/>
          <w:sz w:val="22"/>
          <w:szCs w:val="22"/>
        </w:rPr>
        <w:t>de acuerdo a</w:t>
      </w:r>
      <w:proofErr w:type="gramEnd"/>
      <w:r w:rsidRPr="002F7AA7">
        <w:rPr>
          <w:rFonts w:cstheme="minorHAnsi"/>
          <w:sz w:val="22"/>
          <w:szCs w:val="22"/>
        </w:rPr>
        <w:t xml:space="preserve"> las memorias técnicas, normativas vigentes, y planos para que cumplan con un correcto funcionamiento y puesta en marcha.</w:t>
      </w:r>
    </w:p>
    <w:p w14:paraId="093F7FF9" w14:textId="77777777" w:rsidR="006A6837" w:rsidRPr="002F7AA7" w:rsidRDefault="006A6837" w:rsidP="009A0295">
      <w:pPr>
        <w:rPr>
          <w:rFonts w:cstheme="minorHAnsi"/>
          <w:b/>
          <w:sz w:val="22"/>
          <w:szCs w:val="22"/>
        </w:rPr>
      </w:pPr>
    </w:p>
    <w:p w14:paraId="4C8B3A95" w14:textId="77777777" w:rsidR="006A6837" w:rsidRPr="002F7AA7" w:rsidRDefault="006A6837" w:rsidP="009A0295">
      <w:pPr>
        <w:rPr>
          <w:rFonts w:cstheme="minorHAnsi"/>
          <w:sz w:val="22"/>
          <w:szCs w:val="22"/>
        </w:rPr>
      </w:pPr>
      <w:r w:rsidRPr="002F7AA7">
        <w:rPr>
          <w:rFonts w:cstheme="minorHAnsi"/>
          <w:b/>
          <w:sz w:val="22"/>
          <w:szCs w:val="22"/>
        </w:rPr>
        <w:t>Normativas</w:t>
      </w:r>
      <w:r w:rsidRPr="002F7AA7">
        <w:rPr>
          <w:rFonts w:cstheme="minorHAnsi"/>
          <w:sz w:val="22"/>
          <w:szCs w:val="22"/>
        </w:rPr>
        <w:t>:</w:t>
      </w:r>
    </w:p>
    <w:p w14:paraId="5AE64673" w14:textId="77777777" w:rsidR="006A6837" w:rsidRPr="002F7AA7" w:rsidRDefault="006A6837" w:rsidP="002F19E3">
      <w:pPr>
        <w:jc w:val="both"/>
        <w:rPr>
          <w:rFonts w:cstheme="minorHAnsi"/>
          <w:noProof/>
          <w:sz w:val="22"/>
          <w:szCs w:val="22"/>
          <w:lang w:val="es-EC" w:eastAsia="es-ES"/>
        </w:rPr>
      </w:pPr>
      <w:r w:rsidRPr="002F7AA7">
        <w:rPr>
          <w:rFonts w:cstheme="minorHAnsi"/>
          <w:noProof/>
          <w:sz w:val="22"/>
          <w:szCs w:val="22"/>
          <w:lang w:val="es-EC" w:eastAsia="es-ES"/>
        </w:rPr>
        <w:t>UL</w:t>
      </w:r>
    </w:p>
    <w:p w14:paraId="4F29A209" w14:textId="77777777" w:rsidR="006A6837" w:rsidRPr="002F7AA7" w:rsidRDefault="006A6837" w:rsidP="004A4059">
      <w:pPr>
        <w:jc w:val="both"/>
        <w:rPr>
          <w:rFonts w:cstheme="minorHAnsi"/>
          <w:sz w:val="22"/>
          <w:szCs w:val="22"/>
          <w:lang w:val="es-EC" w:eastAsia="es-ES"/>
        </w:rPr>
      </w:pPr>
    </w:p>
    <w:p w14:paraId="50267989" w14:textId="77777777" w:rsidR="006A6837" w:rsidRPr="002F7AA7" w:rsidRDefault="006A6837" w:rsidP="009A0295">
      <w:pPr>
        <w:rPr>
          <w:rFonts w:cstheme="minorHAnsi"/>
          <w:b/>
          <w:bCs/>
          <w:sz w:val="22"/>
          <w:szCs w:val="22"/>
          <w:lang w:val="es-ES"/>
        </w:rPr>
      </w:pPr>
      <w:r w:rsidRPr="002F7AA7">
        <w:rPr>
          <w:rFonts w:cstheme="minorHAnsi"/>
          <w:b/>
          <w:bCs/>
          <w:sz w:val="22"/>
          <w:szCs w:val="22"/>
          <w:lang w:val="es-ES"/>
        </w:rPr>
        <w:t>Materiales mínimos:</w:t>
      </w:r>
    </w:p>
    <w:p w14:paraId="0B02E481" w14:textId="77777777" w:rsidR="006A6837" w:rsidRPr="002F7AA7"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2F7AA7">
        <w:rPr>
          <w:rFonts w:cstheme="minorHAnsi"/>
          <w:noProof/>
          <w:sz w:val="22"/>
          <w:szCs w:val="22"/>
          <w:lang w:val="en-US" w:eastAsia="es-ES"/>
        </w:rPr>
        <w:t>Teclado programador alarma</w:t>
      </w:r>
    </w:p>
    <w:p w14:paraId="0904F25F" w14:textId="77777777" w:rsidR="006A6837" w:rsidRPr="002F7AA7" w:rsidRDefault="006A6837" w:rsidP="009A0295">
      <w:pPr>
        <w:rPr>
          <w:rFonts w:cstheme="minorHAnsi"/>
          <w:sz w:val="22"/>
          <w:szCs w:val="22"/>
          <w:lang w:val="en-US" w:eastAsia="es-ES"/>
        </w:rPr>
      </w:pPr>
    </w:p>
    <w:p w14:paraId="1DD2E142" w14:textId="77777777" w:rsidR="006A6837" w:rsidRPr="002F7AA7" w:rsidRDefault="006A6837" w:rsidP="009A0295">
      <w:pPr>
        <w:rPr>
          <w:rFonts w:cstheme="minorHAnsi"/>
          <w:b/>
          <w:sz w:val="22"/>
          <w:szCs w:val="22"/>
          <w:lang w:val="es-ES"/>
        </w:rPr>
      </w:pPr>
      <w:r w:rsidRPr="002F7AA7">
        <w:rPr>
          <w:rFonts w:cstheme="minorHAnsi"/>
          <w:b/>
          <w:sz w:val="22"/>
          <w:szCs w:val="22"/>
          <w:lang w:val="es-ES"/>
        </w:rPr>
        <w:t>Garantía:</w:t>
      </w:r>
    </w:p>
    <w:p w14:paraId="48C29CEA" w14:textId="24815185" w:rsidR="006A6837" w:rsidRPr="002F7AA7" w:rsidRDefault="00470B1A" w:rsidP="004A4059">
      <w:pPr>
        <w:jc w:val="both"/>
        <w:rPr>
          <w:rFonts w:cstheme="minorHAnsi"/>
          <w:sz w:val="22"/>
          <w:szCs w:val="22"/>
        </w:rPr>
      </w:pPr>
      <w:r w:rsidRPr="002F7AA7">
        <w:rPr>
          <w:rFonts w:cstheme="minorHAnsi"/>
          <w:sz w:val="22"/>
          <w:szCs w:val="22"/>
        </w:rPr>
        <w:t>Garantía Técnica de 3 años y en el caso de cableado estructurado 15 años mínimo, a partir de la firma del acta entrega de recepción provisional o definitiva de ser el caso</w:t>
      </w:r>
      <w:r w:rsidR="006A6837" w:rsidRPr="002F7AA7">
        <w:rPr>
          <w:rFonts w:cstheme="minorHAnsi"/>
          <w:sz w:val="22"/>
          <w:szCs w:val="22"/>
        </w:rPr>
        <w:t>.</w:t>
      </w:r>
    </w:p>
    <w:p w14:paraId="6D0A8935" w14:textId="77777777" w:rsidR="006A6837" w:rsidRPr="002F7AA7" w:rsidRDefault="006A6837" w:rsidP="009A0295">
      <w:pPr>
        <w:jc w:val="both"/>
        <w:rPr>
          <w:rFonts w:cstheme="minorHAnsi"/>
          <w:b/>
          <w:sz w:val="22"/>
          <w:szCs w:val="22"/>
          <w:lang w:val="es-ES"/>
        </w:rPr>
      </w:pPr>
    </w:p>
    <w:p w14:paraId="483EAC0A" w14:textId="77777777" w:rsidR="006A6837" w:rsidRPr="002F7AA7" w:rsidRDefault="006A6837" w:rsidP="009A0295">
      <w:pPr>
        <w:jc w:val="both"/>
        <w:rPr>
          <w:rFonts w:cstheme="minorHAnsi"/>
          <w:b/>
          <w:sz w:val="22"/>
          <w:szCs w:val="22"/>
          <w:lang w:val="es-ES"/>
        </w:rPr>
      </w:pPr>
      <w:r w:rsidRPr="002F7AA7">
        <w:rPr>
          <w:rFonts w:cstheme="minorHAnsi"/>
          <w:b/>
          <w:sz w:val="22"/>
          <w:szCs w:val="22"/>
          <w:lang w:val="es-ES"/>
        </w:rPr>
        <w:t>Equipo mínimo:</w:t>
      </w:r>
    </w:p>
    <w:p w14:paraId="65D5B0EF" w14:textId="77777777" w:rsidR="006A6837" w:rsidRPr="002F7AA7" w:rsidRDefault="006A6837" w:rsidP="009A0295">
      <w:pPr>
        <w:pStyle w:val="Prrafodelista"/>
        <w:numPr>
          <w:ilvl w:val="0"/>
          <w:numId w:val="167"/>
        </w:numPr>
        <w:jc w:val="both"/>
        <w:rPr>
          <w:rFonts w:cstheme="minorHAnsi"/>
          <w:sz w:val="22"/>
          <w:szCs w:val="22"/>
          <w:lang w:val="es-ES"/>
        </w:rPr>
      </w:pPr>
      <w:r w:rsidRPr="002F7AA7">
        <w:rPr>
          <w:rFonts w:cstheme="minorHAnsi"/>
          <w:noProof/>
          <w:sz w:val="22"/>
          <w:szCs w:val="22"/>
          <w:lang w:val="es-ES"/>
        </w:rPr>
        <w:t>Herramienta menor</w:t>
      </w:r>
    </w:p>
    <w:p w14:paraId="51F1A7B3" w14:textId="77777777" w:rsidR="006A6837" w:rsidRPr="002F7AA7" w:rsidRDefault="006A6837" w:rsidP="009A0295">
      <w:pPr>
        <w:jc w:val="both"/>
        <w:rPr>
          <w:rFonts w:cstheme="minorHAnsi"/>
          <w:b/>
          <w:sz w:val="22"/>
          <w:szCs w:val="22"/>
          <w:lang w:val="es-ES"/>
        </w:rPr>
      </w:pPr>
    </w:p>
    <w:p w14:paraId="3EBB66ED" w14:textId="77777777" w:rsidR="006A6837" w:rsidRPr="002F7AA7" w:rsidRDefault="006A6837" w:rsidP="009A0295">
      <w:pPr>
        <w:jc w:val="both"/>
        <w:rPr>
          <w:rFonts w:cstheme="minorHAnsi"/>
          <w:b/>
          <w:sz w:val="22"/>
          <w:szCs w:val="22"/>
          <w:lang w:val="es-ES"/>
        </w:rPr>
      </w:pPr>
      <w:r w:rsidRPr="002F7AA7">
        <w:rPr>
          <w:rFonts w:cstheme="minorHAnsi"/>
          <w:b/>
          <w:sz w:val="22"/>
          <w:szCs w:val="22"/>
          <w:lang w:val="es-ES"/>
        </w:rPr>
        <w:t>Medición y Forma de Pago:</w:t>
      </w:r>
    </w:p>
    <w:p w14:paraId="60B69433" w14:textId="74584A48" w:rsidR="006A6837" w:rsidRPr="002F7AA7" w:rsidRDefault="006A6837" w:rsidP="004A4059">
      <w:pPr>
        <w:rPr>
          <w:rFonts w:cstheme="minorHAnsi"/>
          <w:sz w:val="22"/>
          <w:szCs w:val="22"/>
          <w:lang w:val="es-ES"/>
        </w:rPr>
      </w:pPr>
      <w:r w:rsidRPr="002F7AA7">
        <w:rPr>
          <w:rFonts w:cstheme="minorHAnsi"/>
          <w:sz w:val="22"/>
          <w:szCs w:val="22"/>
          <w:lang w:val="es-ES"/>
        </w:rPr>
        <w:t>Sera cuantificado por (</w:t>
      </w:r>
      <w:r w:rsidRPr="002F7AA7">
        <w:rPr>
          <w:rFonts w:cstheme="minorHAnsi"/>
          <w:noProof/>
          <w:sz w:val="22"/>
          <w:szCs w:val="22"/>
          <w:lang w:val="es-ES"/>
        </w:rPr>
        <w:t>unidad</w:t>
      </w:r>
      <w:r w:rsidRPr="002F7AA7">
        <w:rPr>
          <w:rFonts w:cstheme="minorHAnsi"/>
          <w:sz w:val="22"/>
          <w:szCs w:val="22"/>
          <w:lang w:val="es-ES"/>
        </w:rPr>
        <w:t xml:space="preserve">) </w:t>
      </w:r>
      <w:proofErr w:type="gramStart"/>
      <w:r w:rsidRPr="002F7AA7">
        <w:rPr>
          <w:rFonts w:cstheme="minorHAnsi"/>
          <w:sz w:val="22"/>
          <w:szCs w:val="22"/>
          <w:lang w:val="es-ES"/>
        </w:rPr>
        <w:t>de acuerdo a</w:t>
      </w:r>
      <w:proofErr w:type="gramEnd"/>
      <w:r w:rsidRPr="002F7AA7">
        <w:rPr>
          <w:rFonts w:cstheme="minorHAnsi"/>
          <w:sz w:val="22"/>
          <w:szCs w:val="22"/>
          <w:lang w:val="es-ES"/>
        </w:rPr>
        <w:t xml:space="preserve"> lo </w:t>
      </w:r>
      <w:r w:rsidR="000F183D" w:rsidRPr="002F7AA7">
        <w:rPr>
          <w:rFonts w:cstheme="minorHAnsi"/>
          <w:sz w:val="22"/>
          <w:szCs w:val="22"/>
          <w:lang w:val="es-ES"/>
        </w:rPr>
        <w:t>indicado en los volúmenes y aprobado por fiscalización</w:t>
      </w:r>
      <w:r w:rsidRPr="002F7AA7">
        <w:rPr>
          <w:rFonts w:cstheme="minorHAnsi"/>
          <w:sz w:val="22"/>
          <w:szCs w:val="22"/>
          <w:lang w:val="es-ES"/>
        </w:rPr>
        <w:t>.</w:t>
      </w:r>
    </w:p>
    <w:p w14:paraId="57605BB1" w14:textId="77777777" w:rsidR="006A6837" w:rsidRPr="002F7AA7" w:rsidRDefault="006A6837" w:rsidP="009A0295">
      <w:pPr>
        <w:rPr>
          <w:rFonts w:cstheme="minorHAnsi"/>
          <w:b/>
          <w:bCs/>
          <w:sz w:val="22"/>
          <w:szCs w:val="22"/>
          <w:lang w:val="es-ES"/>
        </w:rPr>
      </w:pPr>
    </w:p>
    <w:p w14:paraId="26AA761C" w14:textId="77777777" w:rsidR="006A6837" w:rsidRPr="002F7AA7" w:rsidRDefault="006A6837" w:rsidP="009A0295">
      <w:pPr>
        <w:jc w:val="both"/>
        <w:rPr>
          <w:rFonts w:cstheme="minorHAnsi"/>
          <w:b/>
          <w:sz w:val="22"/>
          <w:szCs w:val="22"/>
          <w:lang w:val="es-ES"/>
        </w:rPr>
      </w:pPr>
      <w:r w:rsidRPr="002F7AA7">
        <w:rPr>
          <w:rFonts w:cstheme="minorHAnsi"/>
          <w:b/>
          <w:sz w:val="22"/>
          <w:szCs w:val="22"/>
          <w:lang w:val="es-ES"/>
        </w:rPr>
        <w:t>Mano de obra mínima calificada:</w:t>
      </w:r>
    </w:p>
    <w:p w14:paraId="3523DBF9" w14:textId="77777777" w:rsidR="006A6837" w:rsidRPr="002F7AA7" w:rsidRDefault="006A6837" w:rsidP="002F19E3">
      <w:pPr>
        <w:pStyle w:val="Prrafodelista"/>
        <w:numPr>
          <w:ilvl w:val="0"/>
          <w:numId w:val="166"/>
        </w:numPr>
        <w:jc w:val="both"/>
        <w:rPr>
          <w:rFonts w:cstheme="minorHAnsi"/>
          <w:noProof/>
          <w:sz w:val="22"/>
          <w:szCs w:val="22"/>
          <w:shd w:val="clear" w:color="auto" w:fill="FFFFFF"/>
          <w:lang w:val="es-ES"/>
        </w:rPr>
      </w:pPr>
      <w:r w:rsidRPr="002F7AA7">
        <w:rPr>
          <w:rFonts w:cstheme="minorHAnsi"/>
          <w:noProof/>
          <w:sz w:val="22"/>
          <w:szCs w:val="22"/>
          <w:shd w:val="clear" w:color="auto" w:fill="FFFFFF"/>
          <w:lang w:val="es-ES"/>
        </w:rPr>
        <w:t>Peón (E2)</w:t>
      </w:r>
    </w:p>
    <w:p w14:paraId="3BBAAA50" w14:textId="77777777" w:rsidR="006A6837" w:rsidRPr="002F7AA7" w:rsidRDefault="006A6837" w:rsidP="004A4059">
      <w:pPr>
        <w:pStyle w:val="Prrafodelista"/>
        <w:numPr>
          <w:ilvl w:val="0"/>
          <w:numId w:val="166"/>
        </w:numPr>
        <w:jc w:val="both"/>
        <w:rPr>
          <w:rFonts w:cstheme="minorHAnsi"/>
          <w:noProof/>
          <w:sz w:val="22"/>
          <w:szCs w:val="22"/>
          <w:shd w:val="clear" w:color="auto" w:fill="FFFFFF"/>
          <w:lang w:val="es-ES"/>
        </w:rPr>
      </w:pPr>
      <w:r w:rsidRPr="002F7AA7">
        <w:rPr>
          <w:rFonts w:cstheme="minorHAnsi"/>
          <w:noProof/>
          <w:sz w:val="22"/>
          <w:szCs w:val="22"/>
          <w:shd w:val="clear" w:color="auto" w:fill="FFFFFF"/>
          <w:lang w:val="es-ES"/>
        </w:rPr>
        <w:t>Electricista (D2)</w:t>
      </w:r>
    </w:p>
    <w:p w14:paraId="03248427" w14:textId="77777777" w:rsidR="006A6837" w:rsidRPr="002F7AA7" w:rsidRDefault="006A6837" w:rsidP="009A0295">
      <w:pPr>
        <w:pStyle w:val="Prrafodelista"/>
        <w:ind w:left="0"/>
        <w:rPr>
          <w:rFonts w:cstheme="minorHAnsi"/>
          <w:sz w:val="22"/>
          <w:szCs w:val="22"/>
          <w:shd w:val="clear" w:color="auto" w:fill="FFFFFF"/>
          <w:lang w:val="es-ES"/>
        </w:rPr>
      </w:pPr>
    </w:p>
    <w:p w14:paraId="2AEE6B6A" w14:textId="77777777" w:rsidR="006A6837" w:rsidRPr="002F7AA7" w:rsidRDefault="006A6837" w:rsidP="009A0295">
      <w:pPr>
        <w:pStyle w:val="Prrafodelista"/>
        <w:ind w:left="0"/>
        <w:rPr>
          <w:rFonts w:cstheme="minorHAnsi"/>
          <w:sz w:val="22"/>
          <w:szCs w:val="22"/>
          <w:shd w:val="clear" w:color="auto" w:fill="FFFFFF"/>
          <w:lang w:val="es-ES"/>
        </w:rPr>
      </w:pPr>
      <w:r w:rsidRPr="002F7AA7">
        <w:rPr>
          <w:rFonts w:cstheme="minorHAnsi"/>
          <w:b/>
          <w:sz w:val="22"/>
          <w:szCs w:val="22"/>
          <w:lang w:val="es-ES"/>
        </w:rPr>
        <w:t xml:space="preserve">Servicio Técnico: </w:t>
      </w:r>
      <w:proofErr w:type="gramStart"/>
      <w:r w:rsidRPr="002F7AA7">
        <w:rPr>
          <w:rFonts w:cstheme="minorHAnsi"/>
          <w:sz w:val="22"/>
          <w:szCs w:val="22"/>
          <w:lang w:val="es-ES"/>
        </w:rPr>
        <w:t>De acuerdo a</w:t>
      </w:r>
      <w:proofErr w:type="gramEnd"/>
      <w:r w:rsidRPr="002F7AA7">
        <w:rPr>
          <w:rFonts w:cstheme="minorHAnsi"/>
          <w:sz w:val="22"/>
          <w:szCs w:val="22"/>
          <w:lang w:val="es-ES"/>
        </w:rPr>
        <w:t xml:space="preserve"> los documentos de garantías y servicio técnico del producto.</w:t>
      </w:r>
    </w:p>
    <w:p w14:paraId="179B9189" w14:textId="77777777" w:rsidR="006A6837" w:rsidRPr="002F7AA7" w:rsidRDefault="006A6837" w:rsidP="009A0295">
      <w:pPr>
        <w:pStyle w:val="Prrafodelista"/>
        <w:ind w:left="0"/>
        <w:rPr>
          <w:rFonts w:cstheme="minorHAnsi"/>
          <w:sz w:val="22"/>
          <w:szCs w:val="22"/>
          <w:shd w:val="clear" w:color="auto" w:fill="FFFFFF"/>
          <w:lang w:val="es-ES"/>
        </w:rPr>
      </w:pPr>
    </w:p>
    <w:p w14:paraId="462AFEF3" w14:textId="77777777" w:rsidR="006A6837" w:rsidRPr="002F7AA7" w:rsidRDefault="006A6837" w:rsidP="009A0295">
      <w:pPr>
        <w:jc w:val="both"/>
        <w:rPr>
          <w:rFonts w:cstheme="minorHAnsi"/>
          <w:sz w:val="22"/>
          <w:szCs w:val="22"/>
          <w:lang w:val="es-ES"/>
        </w:rPr>
        <w:sectPr w:rsidR="006A6837" w:rsidRPr="002F7AA7" w:rsidSect="001545B7">
          <w:headerReference w:type="default" r:id="rId53"/>
          <w:pgSz w:w="11906" w:h="16838"/>
          <w:pgMar w:top="1701" w:right="1418" w:bottom="1701" w:left="1701" w:header="1417" w:footer="2098" w:gutter="0"/>
          <w:pgNumType w:start="1"/>
          <w:cols w:space="708"/>
          <w:docGrid w:linePitch="360"/>
        </w:sectPr>
      </w:pPr>
      <w:r w:rsidRPr="002F7AA7">
        <w:rPr>
          <w:rFonts w:cstheme="minorHAnsi"/>
          <w:b/>
          <w:sz w:val="22"/>
          <w:szCs w:val="22"/>
          <w:lang w:val="es-ES"/>
        </w:rPr>
        <w:t>Unidad:</w:t>
      </w:r>
      <w:r w:rsidRPr="002F7AA7">
        <w:rPr>
          <w:rFonts w:cstheme="minorHAnsi"/>
          <w:sz w:val="22"/>
          <w:szCs w:val="22"/>
          <w:lang w:val="es-ES"/>
        </w:rPr>
        <w:t xml:space="preserve"> </w:t>
      </w:r>
      <w:r w:rsidRPr="002F7AA7">
        <w:rPr>
          <w:rFonts w:cstheme="minorHAnsi"/>
          <w:noProof/>
          <w:sz w:val="22"/>
          <w:szCs w:val="22"/>
          <w:lang w:val="es-ES"/>
        </w:rPr>
        <w:t>u</w:t>
      </w:r>
      <w:r w:rsidRPr="002F7AA7">
        <w:rPr>
          <w:rFonts w:cstheme="minorHAnsi"/>
          <w:sz w:val="22"/>
          <w:szCs w:val="22"/>
          <w:lang w:val="es-ES"/>
        </w:rPr>
        <w:t xml:space="preserve"> (</w:t>
      </w:r>
      <w:r w:rsidRPr="002F7AA7">
        <w:rPr>
          <w:rFonts w:cstheme="minorHAnsi"/>
          <w:noProof/>
          <w:sz w:val="22"/>
          <w:szCs w:val="22"/>
          <w:lang w:val="es-ES"/>
        </w:rPr>
        <w:t>unidad</w:t>
      </w:r>
      <w:r w:rsidRPr="002F7AA7">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E82D5F" w14:paraId="01B4EA46" w14:textId="77777777" w:rsidTr="00044EE7">
        <w:tc>
          <w:tcPr>
            <w:tcW w:w="8505" w:type="dxa"/>
            <w:gridSpan w:val="3"/>
            <w:shd w:val="clear" w:color="auto" w:fill="767171" w:themeFill="background2" w:themeFillShade="80"/>
          </w:tcPr>
          <w:p w14:paraId="2253BE36" w14:textId="77777777" w:rsidR="006A6837" w:rsidRPr="00E82D5F" w:rsidRDefault="006A6837" w:rsidP="00252DF6">
            <w:pPr>
              <w:spacing w:before="20"/>
              <w:jc w:val="center"/>
              <w:rPr>
                <w:rFonts w:cstheme="minorHAnsi"/>
                <w:sz w:val="22"/>
                <w:szCs w:val="22"/>
                <w:lang w:val="es-ES"/>
              </w:rPr>
            </w:pPr>
            <w:r w:rsidRPr="00E82D5F">
              <w:rPr>
                <w:rFonts w:eastAsia="Arial" w:cstheme="minorHAnsi"/>
                <w:b/>
                <w:color w:val="FDFDFD"/>
                <w:sz w:val="22"/>
                <w:szCs w:val="22"/>
                <w:lang w:val="es-ES"/>
              </w:rPr>
              <w:lastRenderedPageBreak/>
              <w:t>ESPECIFICACIONES TÉCNICAS ELECTRÓNICAS “UEM NARANJITO”</w:t>
            </w:r>
          </w:p>
        </w:tc>
      </w:tr>
      <w:tr w:rsidR="006A6837" w:rsidRPr="00E82D5F" w14:paraId="6AA0CF92" w14:textId="77777777" w:rsidTr="00252DF6">
        <w:trPr>
          <w:trHeight w:val="388"/>
        </w:trPr>
        <w:tc>
          <w:tcPr>
            <w:tcW w:w="1036" w:type="dxa"/>
            <w:vAlign w:val="center"/>
          </w:tcPr>
          <w:p w14:paraId="148C2BF1" w14:textId="77777777" w:rsidR="006A6837" w:rsidRPr="00E82D5F" w:rsidRDefault="006A6837" w:rsidP="00044EE7">
            <w:pPr>
              <w:pStyle w:val="Encabezado"/>
              <w:spacing w:before="120"/>
              <w:jc w:val="center"/>
              <w:rPr>
                <w:rFonts w:cstheme="minorHAnsi"/>
                <w:b/>
                <w:sz w:val="22"/>
                <w:szCs w:val="22"/>
                <w:lang w:val="es-MX"/>
              </w:rPr>
            </w:pPr>
            <w:r w:rsidRPr="00E82D5F">
              <w:rPr>
                <w:rFonts w:cstheme="minorHAnsi"/>
                <w:b/>
                <w:sz w:val="22"/>
                <w:szCs w:val="22"/>
                <w:lang w:val="es-MX"/>
              </w:rPr>
              <w:t>CÓDIGO</w:t>
            </w:r>
          </w:p>
        </w:tc>
        <w:tc>
          <w:tcPr>
            <w:tcW w:w="6197" w:type="dxa"/>
            <w:vAlign w:val="center"/>
          </w:tcPr>
          <w:p w14:paraId="607E6BFB" w14:textId="77777777" w:rsidR="006A6837" w:rsidRPr="00E82D5F" w:rsidRDefault="006A6837" w:rsidP="00044EE7">
            <w:pPr>
              <w:pStyle w:val="Encabezado"/>
              <w:spacing w:before="120"/>
              <w:jc w:val="center"/>
              <w:rPr>
                <w:rFonts w:cstheme="minorHAnsi"/>
                <w:b/>
                <w:sz w:val="22"/>
                <w:szCs w:val="22"/>
              </w:rPr>
            </w:pPr>
            <w:r w:rsidRPr="00E82D5F">
              <w:rPr>
                <w:rFonts w:cstheme="minorHAnsi"/>
                <w:b/>
                <w:sz w:val="22"/>
                <w:szCs w:val="22"/>
                <w:lang w:val="es-MX"/>
              </w:rPr>
              <w:t>DESCRIPCIÓN DE RUBRO</w:t>
            </w:r>
          </w:p>
        </w:tc>
        <w:tc>
          <w:tcPr>
            <w:tcW w:w="1272" w:type="dxa"/>
            <w:vAlign w:val="center"/>
          </w:tcPr>
          <w:p w14:paraId="6D016C33" w14:textId="77777777" w:rsidR="006A6837" w:rsidRPr="00E82D5F" w:rsidRDefault="006A6837" w:rsidP="00044EE7">
            <w:pPr>
              <w:pStyle w:val="Encabezado"/>
              <w:spacing w:before="120"/>
              <w:jc w:val="center"/>
              <w:rPr>
                <w:rFonts w:cstheme="minorHAnsi"/>
                <w:b/>
                <w:sz w:val="22"/>
                <w:szCs w:val="22"/>
              </w:rPr>
            </w:pPr>
            <w:r w:rsidRPr="00E82D5F">
              <w:rPr>
                <w:rFonts w:cstheme="minorHAnsi"/>
                <w:b/>
                <w:sz w:val="22"/>
                <w:szCs w:val="22"/>
              </w:rPr>
              <w:t>UNIDAD</w:t>
            </w:r>
          </w:p>
        </w:tc>
      </w:tr>
      <w:tr w:rsidR="006A6837" w:rsidRPr="00E82D5F" w14:paraId="7DAEFD45" w14:textId="77777777" w:rsidTr="00252DF6">
        <w:trPr>
          <w:trHeight w:val="306"/>
        </w:trPr>
        <w:tc>
          <w:tcPr>
            <w:tcW w:w="1036" w:type="dxa"/>
            <w:vAlign w:val="center"/>
          </w:tcPr>
          <w:p w14:paraId="3647F55F" w14:textId="77777777" w:rsidR="006A6837" w:rsidRPr="00E82D5F" w:rsidRDefault="006A6837" w:rsidP="00044EE7">
            <w:pPr>
              <w:pStyle w:val="Encabezado"/>
              <w:jc w:val="center"/>
              <w:rPr>
                <w:rFonts w:cstheme="minorHAnsi"/>
                <w:sz w:val="22"/>
                <w:szCs w:val="22"/>
                <w:lang w:val="es-ES"/>
              </w:rPr>
            </w:pPr>
            <w:r w:rsidRPr="00E82D5F">
              <w:rPr>
                <w:rFonts w:cstheme="minorHAnsi"/>
                <w:noProof/>
                <w:sz w:val="22"/>
                <w:szCs w:val="22"/>
                <w:lang w:val="es-ES"/>
              </w:rPr>
              <w:t>500157</w:t>
            </w:r>
          </w:p>
        </w:tc>
        <w:tc>
          <w:tcPr>
            <w:tcW w:w="6197" w:type="dxa"/>
            <w:vAlign w:val="center"/>
          </w:tcPr>
          <w:p w14:paraId="019D157B" w14:textId="77777777" w:rsidR="006A6837" w:rsidRPr="00E82D5F" w:rsidRDefault="006A6837" w:rsidP="00044EE7">
            <w:pPr>
              <w:pStyle w:val="Encabezado"/>
              <w:jc w:val="center"/>
              <w:rPr>
                <w:rFonts w:cstheme="minorHAnsi"/>
                <w:noProof/>
                <w:sz w:val="22"/>
                <w:szCs w:val="22"/>
                <w:lang w:val="es-ES"/>
              </w:rPr>
            </w:pPr>
            <w:r w:rsidRPr="00E82D5F">
              <w:rPr>
                <w:rFonts w:cstheme="minorHAnsi"/>
                <w:noProof/>
                <w:sz w:val="22"/>
                <w:szCs w:val="22"/>
                <w:lang w:val="es-ES"/>
              </w:rPr>
              <w:t>Central de seguridad de 16 zonas incluye teclado LCD</w:t>
            </w:r>
          </w:p>
        </w:tc>
        <w:tc>
          <w:tcPr>
            <w:tcW w:w="1272" w:type="dxa"/>
            <w:vAlign w:val="center"/>
          </w:tcPr>
          <w:p w14:paraId="024DCC9B" w14:textId="77777777" w:rsidR="006A6837" w:rsidRPr="00E82D5F" w:rsidRDefault="006A6837" w:rsidP="001B7C8F">
            <w:pPr>
              <w:pStyle w:val="Encabezado"/>
              <w:jc w:val="center"/>
              <w:rPr>
                <w:rFonts w:cstheme="minorHAnsi"/>
                <w:sz w:val="22"/>
                <w:szCs w:val="22"/>
              </w:rPr>
            </w:pPr>
            <w:r w:rsidRPr="00E82D5F">
              <w:rPr>
                <w:rFonts w:cstheme="minorHAnsi"/>
                <w:noProof/>
                <w:sz w:val="22"/>
                <w:szCs w:val="22"/>
              </w:rPr>
              <w:t>unidad</w:t>
            </w:r>
          </w:p>
        </w:tc>
      </w:tr>
    </w:tbl>
    <w:p w14:paraId="3D3736CA" w14:textId="77777777" w:rsidR="006A6837" w:rsidRPr="00E82D5F" w:rsidRDefault="006A6837" w:rsidP="00044EE7">
      <w:pPr>
        <w:tabs>
          <w:tab w:val="left" w:pos="-720"/>
        </w:tabs>
        <w:suppressAutoHyphens/>
        <w:jc w:val="both"/>
        <w:rPr>
          <w:rFonts w:cstheme="minorHAnsi"/>
          <w:b/>
          <w:sz w:val="22"/>
          <w:szCs w:val="22"/>
        </w:rPr>
      </w:pPr>
    </w:p>
    <w:p w14:paraId="0A3DB223" w14:textId="77777777" w:rsidR="006A6837" w:rsidRPr="00E82D5F" w:rsidRDefault="006A6837" w:rsidP="009A0295">
      <w:pPr>
        <w:tabs>
          <w:tab w:val="left" w:pos="-720"/>
        </w:tabs>
        <w:suppressAutoHyphens/>
        <w:jc w:val="both"/>
        <w:rPr>
          <w:rFonts w:cstheme="minorHAnsi"/>
          <w:sz w:val="22"/>
          <w:szCs w:val="22"/>
          <w:lang w:eastAsia="es-ES"/>
        </w:rPr>
      </w:pPr>
      <w:r w:rsidRPr="00E82D5F">
        <w:rPr>
          <w:rFonts w:cstheme="minorHAnsi"/>
          <w:b/>
          <w:sz w:val="22"/>
          <w:szCs w:val="22"/>
        </w:rPr>
        <w:t>Descripción</w:t>
      </w:r>
      <w:r w:rsidRPr="00E82D5F">
        <w:rPr>
          <w:rFonts w:cstheme="minorHAnsi"/>
          <w:sz w:val="22"/>
          <w:szCs w:val="22"/>
          <w:lang w:eastAsia="es-ES"/>
        </w:rPr>
        <w:t xml:space="preserve">: </w:t>
      </w:r>
    </w:p>
    <w:p w14:paraId="7ED2FBCE" w14:textId="77777777" w:rsidR="006A6837" w:rsidRPr="00E82D5F" w:rsidRDefault="006A6837" w:rsidP="004A4059">
      <w:pPr>
        <w:tabs>
          <w:tab w:val="left" w:pos="-720"/>
        </w:tabs>
        <w:suppressAutoHyphens/>
        <w:jc w:val="both"/>
        <w:rPr>
          <w:rFonts w:cstheme="minorHAnsi"/>
          <w:sz w:val="22"/>
          <w:szCs w:val="22"/>
          <w:lang w:eastAsia="es-ES"/>
        </w:rPr>
      </w:pPr>
      <w:r w:rsidRPr="00E82D5F">
        <w:rPr>
          <w:rFonts w:cstheme="minorHAnsi"/>
          <w:sz w:val="22"/>
          <w:szCs w:val="22"/>
          <w:lang w:eastAsia="es-ES"/>
        </w:rPr>
        <w:t xml:space="preserve">Suministro e instalación de </w:t>
      </w:r>
      <w:r w:rsidRPr="00E82D5F">
        <w:rPr>
          <w:rFonts w:cstheme="minorHAnsi"/>
          <w:noProof/>
          <w:sz w:val="22"/>
          <w:szCs w:val="22"/>
          <w:lang w:eastAsia="es-ES"/>
        </w:rPr>
        <w:t>Central de seguridad de 16 zonas incluye teclado LCD</w:t>
      </w:r>
    </w:p>
    <w:p w14:paraId="1A841692" w14:textId="77777777" w:rsidR="006A6837" w:rsidRPr="00E82D5F" w:rsidRDefault="006A6837" w:rsidP="009A0295">
      <w:pPr>
        <w:tabs>
          <w:tab w:val="left" w:pos="-720"/>
        </w:tabs>
        <w:suppressAutoHyphens/>
        <w:jc w:val="both"/>
        <w:rPr>
          <w:rFonts w:cstheme="minorHAnsi"/>
          <w:b/>
          <w:sz w:val="22"/>
          <w:szCs w:val="22"/>
        </w:rPr>
      </w:pPr>
      <w:r w:rsidRPr="00E82D5F">
        <w:rPr>
          <w:rFonts w:cstheme="minorHAnsi"/>
          <w:b/>
          <w:sz w:val="22"/>
          <w:szCs w:val="22"/>
        </w:rPr>
        <w:t>Características técnicas mínimas:</w:t>
      </w:r>
    </w:p>
    <w:p w14:paraId="59CC55EA"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 xml:space="preserve">ANEL DE ALARMAS INALAMBRICO 32 ZONAS </w:t>
      </w:r>
    </w:p>
    <w:p w14:paraId="0F08E2EE"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 xml:space="preserve">PROGRAMABLE </w:t>
      </w:r>
    </w:p>
    <w:p w14:paraId="62F66DAB"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 xml:space="preserve">10 zonas con doblaje por resistencias </w:t>
      </w:r>
    </w:p>
    <w:p w14:paraId="22DA3594"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 xml:space="preserve">soporta hasta 15 teclados ( 4 inalambricos) </w:t>
      </w:r>
    </w:p>
    <w:p w14:paraId="28463D4B"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Hasta 32 zonas, 2 particiones</w:t>
      </w:r>
    </w:p>
    <w:p w14:paraId="29AA2783"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2 salida PGM</w:t>
      </w:r>
    </w:p>
    <w:p w14:paraId="7FBA8814"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 xml:space="preserve">Compatible con Receptor inalambrico </w:t>
      </w:r>
    </w:p>
    <w:p w14:paraId="32037003"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Salida de voltaje 12VDC 700MA</w:t>
      </w:r>
    </w:p>
    <w:p w14:paraId="48ECE999"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 xml:space="preserve">TECLADO LED CABLEADO DE 10 ZONAS VERTICAL </w:t>
      </w:r>
    </w:p>
    <w:p w14:paraId="43CA6980"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1 zona en teclado</w:t>
      </w:r>
    </w:p>
    <w:p w14:paraId="473E21F3"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7 Botones de accion de un toque</w:t>
      </w:r>
    </w:p>
    <w:p w14:paraId="35A947F0"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3 alarmas de panico activables por teclado</w:t>
      </w:r>
    </w:p>
    <w:p w14:paraId="5D3573A3" w14:textId="77777777" w:rsidR="006A6837" w:rsidRPr="00E82D5F" w:rsidRDefault="006A6837" w:rsidP="009A0295">
      <w:pPr>
        <w:rPr>
          <w:rFonts w:cstheme="minorHAnsi"/>
          <w:b/>
          <w:sz w:val="22"/>
          <w:szCs w:val="22"/>
        </w:rPr>
      </w:pPr>
      <w:r w:rsidRPr="00E82D5F">
        <w:rPr>
          <w:rFonts w:cstheme="minorHAnsi"/>
          <w:b/>
          <w:sz w:val="22"/>
          <w:szCs w:val="22"/>
        </w:rPr>
        <w:t>Procedimiento:</w:t>
      </w:r>
    </w:p>
    <w:p w14:paraId="739D0E43" w14:textId="77777777" w:rsidR="006A6837" w:rsidRPr="00E82D5F" w:rsidRDefault="006A6837" w:rsidP="009A0295">
      <w:pPr>
        <w:rPr>
          <w:rFonts w:cstheme="minorHAnsi"/>
          <w:sz w:val="22"/>
          <w:szCs w:val="22"/>
        </w:rPr>
      </w:pPr>
      <w:r w:rsidRPr="00E82D5F">
        <w:rPr>
          <w:rFonts w:cstheme="minorHAnsi"/>
          <w:sz w:val="22"/>
          <w:szCs w:val="22"/>
        </w:rPr>
        <w:t xml:space="preserve">Se realizará la instalación </w:t>
      </w:r>
      <w:proofErr w:type="gramStart"/>
      <w:r w:rsidRPr="00E82D5F">
        <w:rPr>
          <w:rFonts w:cstheme="minorHAnsi"/>
          <w:sz w:val="22"/>
          <w:szCs w:val="22"/>
        </w:rPr>
        <w:t>de acuerdo a</w:t>
      </w:r>
      <w:proofErr w:type="gramEnd"/>
      <w:r w:rsidRPr="00E82D5F">
        <w:rPr>
          <w:rFonts w:cstheme="minorHAnsi"/>
          <w:sz w:val="22"/>
          <w:szCs w:val="22"/>
        </w:rPr>
        <w:t xml:space="preserve"> las memorias técnicas, normativas vigentes, y planos para que cumplan con un correcto funcionamiento y puesta en marcha.</w:t>
      </w:r>
    </w:p>
    <w:p w14:paraId="6AE1B7F7" w14:textId="77777777" w:rsidR="006A6837" w:rsidRPr="00E82D5F" w:rsidRDefault="006A6837" w:rsidP="009A0295">
      <w:pPr>
        <w:rPr>
          <w:rFonts w:cstheme="minorHAnsi"/>
          <w:sz w:val="22"/>
          <w:szCs w:val="22"/>
        </w:rPr>
      </w:pPr>
      <w:r w:rsidRPr="00E82D5F">
        <w:rPr>
          <w:rFonts w:cstheme="minorHAnsi"/>
          <w:b/>
          <w:sz w:val="22"/>
          <w:szCs w:val="22"/>
        </w:rPr>
        <w:t>Normativas</w:t>
      </w:r>
      <w:r w:rsidRPr="00E82D5F">
        <w:rPr>
          <w:rFonts w:cstheme="minorHAnsi"/>
          <w:sz w:val="22"/>
          <w:szCs w:val="22"/>
        </w:rPr>
        <w:t>:</w:t>
      </w:r>
    </w:p>
    <w:p w14:paraId="013587BF" w14:textId="77777777" w:rsidR="006A6837" w:rsidRPr="00E82D5F" w:rsidRDefault="006A6837" w:rsidP="002F19E3">
      <w:pPr>
        <w:jc w:val="both"/>
        <w:rPr>
          <w:rFonts w:cstheme="minorHAnsi"/>
          <w:noProof/>
          <w:sz w:val="22"/>
          <w:szCs w:val="22"/>
          <w:lang w:val="es-EC" w:eastAsia="es-ES"/>
        </w:rPr>
      </w:pPr>
      <w:r w:rsidRPr="00E82D5F">
        <w:rPr>
          <w:rFonts w:cstheme="minorHAnsi"/>
          <w:noProof/>
          <w:sz w:val="22"/>
          <w:szCs w:val="22"/>
          <w:lang w:val="es-EC" w:eastAsia="es-ES"/>
        </w:rPr>
        <w:t>UL</w:t>
      </w:r>
    </w:p>
    <w:p w14:paraId="7DA54E93" w14:textId="77777777" w:rsidR="006A6837" w:rsidRPr="00E82D5F" w:rsidRDefault="006A6837" w:rsidP="004A4059">
      <w:pPr>
        <w:jc w:val="both"/>
        <w:rPr>
          <w:rFonts w:cstheme="minorHAnsi"/>
          <w:sz w:val="22"/>
          <w:szCs w:val="22"/>
          <w:lang w:val="es-EC" w:eastAsia="es-ES"/>
        </w:rPr>
      </w:pPr>
    </w:p>
    <w:p w14:paraId="0BBE123E" w14:textId="77777777" w:rsidR="006A6837" w:rsidRPr="00E82D5F" w:rsidRDefault="006A6837" w:rsidP="009A0295">
      <w:pPr>
        <w:rPr>
          <w:rFonts w:cstheme="minorHAnsi"/>
          <w:b/>
          <w:bCs/>
          <w:sz w:val="22"/>
          <w:szCs w:val="22"/>
          <w:lang w:val="es-ES"/>
        </w:rPr>
      </w:pPr>
      <w:r w:rsidRPr="00E82D5F">
        <w:rPr>
          <w:rFonts w:cstheme="minorHAnsi"/>
          <w:b/>
          <w:bCs/>
          <w:sz w:val="22"/>
          <w:szCs w:val="22"/>
          <w:lang w:val="es-ES"/>
        </w:rPr>
        <w:t>Materiales mínimos:</w:t>
      </w:r>
    </w:p>
    <w:p w14:paraId="2D69EF03" w14:textId="77777777" w:rsidR="006A6837" w:rsidRPr="00E82D5F"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E82D5F">
        <w:rPr>
          <w:rFonts w:cstheme="minorHAnsi"/>
          <w:noProof/>
          <w:sz w:val="22"/>
          <w:szCs w:val="22"/>
          <w:lang w:val="en-US" w:eastAsia="es-ES"/>
        </w:rPr>
        <w:t>Central de alarmas  8 zonas, soporta hasta 32 zonas</w:t>
      </w:r>
    </w:p>
    <w:p w14:paraId="540314EA" w14:textId="77777777" w:rsidR="006A6837" w:rsidRPr="00E82D5F"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E82D5F">
        <w:rPr>
          <w:rFonts w:cstheme="minorHAnsi"/>
          <w:noProof/>
          <w:sz w:val="22"/>
          <w:szCs w:val="22"/>
          <w:lang w:val="en-US" w:eastAsia="es-ES"/>
        </w:rPr>
        <w:t xml:space="preserve">Módulo de expansión 8 zonas </w:t>
      </w:r>
    </w:p>
    <w:p w14:paraId="15463226" w14:textId="77777777" w:rsidR="006A6837" w:rsidRPr="00E82D5F"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E82D5F">
        <w:rPr>
          <w:rFonts w:cstheme="minorHAnsi"/>
          <w:noProof/>
          <w:sz w:val="22"/>
          <w:szCs w:val="22"/>
          <w:lang w:val="en-US" w:eastAsia="es-ES"/>
        </w:rPr>
        <w:t>Teclado tipo LCD para panel de 16/32 zonas</w:t>
      </w:r>
    </w:p>
    <w:p w14:paraId="40FE86D0" w14:textId="77777777" w:rsidR="006A6837" w:rsidRPr="00E82D5F"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E82D5F">
        <w:rPr>
          <w:rFonts w:cstheme="minorHAnsi"/>
          <w:noProof/>
          <w:sz w:val="22"/>
          <w:szCs w:val="22"/>
          <w:lang w:val="en-US" w:eastAsia="es-ES"/>
        </w:rPr>
        <w:t>Batería 12V 7Ah</w:t>
      </w:r>
    </w:p>
    <w:p w14:paraId="6F1E76C2" w14:textId="77777777" w:rsidR="006A6837" w:rsidRPr="00E82D5F" w:rsidRDefault="006A6837" w:rsidP="009A0295">
      <w:pPr>
        <w:rPr>
          <w:rFonts w:cstheme="minorHAnsi"/>
          <w:b/>
          <w:sz w:val="22"/>
          <w:szCs w:val="22"/>
          <w:lang w:val="es-ES"/>
        </w:rPr>
      </w:pPr>
      <w:r w:rsidRPr="00E82D5F">
        <w:rPr>
          <w:rFonts w:cstheme="minorHAnsi"/>
          <w:b/>
          <w:sz w:val="22"/>
          <w:szCs w:val="22"/>
          <w:lang w:val="es-ES"/>
        </w:rPr>
        <w:t>Garantía:</w:t>
      </w:r>
    </w:p>
    <w:p w14:paraId="7BCE2FDB" w14:textId="624F303D" w:rsidR="006A6837" w:rsidRPr="00E82D5F" w:rsidRDefault="00470B1A" w:rsidP="004A4059">
      <w:pPr>
        <w:jc w:val="both"/>
        <w:rPr>
          <w:rFonts w:cstheme="minorHAnsi"/>
          <w:sz w:val="22"/>
          <w:szCs w:val="22"/>
        </w:rPr>
      </w:pPr>
      <w:r w:rsidRPr="00E82D5F">
        <w:rPr>
          <w:rFonts w:cstheme="minorHAnsi"/>
          <w:sz w:val="22"/>
          <w:szCs w:val="22"/>
        </w:rPr>
        <w:t>Garantía Técnica de 3 años y en el caso de cableado estructurado 15 años mínimo, a partir de la firma del acta entrega de recepción provisional o definitiva de ser el caso</w:t>
      </w:r>
      <w:r w:rsidR="006A6837" w:rsidRPr="00E82D5F">
        <w:rPr>
          <w:rFonts w:cstheme="minorHAnsi"/>
          <w:sz w:val="22"/>
          <w:szCs w:val="22"/>
        </w:rPr>
        <w:t>.</w:t>
      </w:r>
    </w:p>
    <w:p w14:paraId="43A1FEA9" w14:textId="77777777" w:rsidR="006A6837" w:rsidRPr="00E82D5F" w:rsidRDefault="006A6837" w:rsidP="009A0295">
      <w:pPr>
        <w:jc w:val="both"/>
        <w:rPr>
          <w:rFonts w:cstheme="minorHAnsi"/>
          <w:b/>
          <w:sz w:val="22"/>
          <w:szCs w:val="22"/>
          <w:lang w:val="es-ES"/>
        </w:rPr>
      </w:pPr>
      <w:r w:rsidRPr="00E82D5F">
        <w:rPr>
          <w:rFonts w:cstheme="minorHAnsi"/>
          <w:b/>
          <w:sz w:val="22"/>
          <w:szCs w:val="22"/>
          <w:lang w:val="es-ES"/>
        </w:rPr>
        <w:t>Equipo mínimo:</w:t>
      </w:r>
    </w:p>
    <w:p w14:paraId="5641C303" w14:textId="77777777" w:rsidR="006A6837" w:rsidRPr="00E82D5F" w:rsidRDefault="006A6837" w:rsidP="009A0295">
      <w:pPr>
        <w:pStyle w:val="Prrafodelista"/>
        <w:numPr>
          <w:ilvl w:val="0"/>
          <w:numId w:val="167"/>
        </w:numPr>
        <w:jc w:val="both"/>
        <w:rPr>
          <w:rFonts w:cstheme="minorHAnsi"/>
          <w:sz w:val="22"/>
          <w:szCs w:val="22"/>
          <w:lang w:val="es-ES"/>
        </w:rPr>
      </w:pPr>
      <w:r w:rsidRPr="00E82D5F">
        <w:rPr>
          <w:rFonts w:cstheme="minorHAnsi"/>
          <w:noProof/>
          <w:sz w:val="22"/>
          <w:szCs w:val="22"/>
          <w:lang w:val="es-ES"/>
        </w:rPr>
        <w:t>Herramienta menor</w:t>
      </w:r>
    </w:p>
    <w:p w14:paraId="2E3EF81B" w14:textId="77777777" w:rsidR="006A6837" w:rsidRPr="00E82D5F" w:rsidRDefault="006A6837" w:rsidP="009A0295">
      <w:pPr>
        <w:jc w:val="both"/>
        <w:rPr>
          <w:rFonts w:cstheme="minorHAnsi"/>
          <w:b/>
          <w:sz w:val="22"/>
          <w:szCs w:val="22"/>
          <w:lang w:val="es-ES"/>
        </w:rPr>
      </w:pPr>
      <w:r w:rsidRPr="00E82D5F">
        <w:rPr>
          <w:rFonts w:cstheme="minorHAnsi"/>
          <w:b/>
          <w:sz w:val="22"/>
          <w:szCs w:val="22"/>
          <w:lang w:val="es-ES"/>
        </w:rPr>
        <w:t>Medición y Forma de Pago:</w:t>
      </w:r>
    </w:p>
    <w:p w14:paraId="442659A0" w14:textId="3889B8ED" w:rsidR="006A6837" w:rsidRPr="00E82D5F" w:rsidRDefault="006A6837" w:rsidP="004A4059">
      <w:pPr>
        <w:rPr>
          <w:rFonts w:cstheme="minorHAnsi"/>
          <w:sz w:val="22"/>
          <w:szCs w:val="22"/>
          <w:lang w:val="es-ES"/>
        </w:rPr>
      </w:pPr>
      <w:r w:rsidRPr="00E82D5F">
        <w:rPr>
          <w:rFonts w:cstheme="minorHAnsi"/>
          <w:sz w:val="22"/>
          <w:szCs w:val="22"/>
          <w:lang w:val="es-ES"/>
        </w:rPr>
        <w:t>Sera cuantificado por (</w:t>
      </w:r>
      <w:r w:rsidRPr="00E82D5F">
        <w:rPr>
          <w:rFonts w:cstheme="minorHAnsi"/>
          <w:noProof/>
          <w:sz w:val="22"/>
          <w:szCs w:val="22"/>
          <w:lang w:val="es-ES"/>
        </w:rPr>
        <w:t>unidad</w:t>
      </w:r>
      <w:r w:rsidRPr="00E82D5F">
        <w:rPr>
          <w:rFonts w:cstheme="minorHAnsi"/>
          <w:sz w:val="22"/>
          <w:szCs w:val="22"/>
          <w:lang w:val="es-ES"/>
        </w:rPr>
        <w:t xml:space="preserve">) </w:t>
      </w:r>
      <w:proofErr w:type="gramStart"/>
      <w:r w:rsidRPr="00E82D5F">
        <w:rPr>
          <w:rFonts w:cstheme="minorHAnsi"/>
          <w:sz w:val="22"/>
          <w:szCs w:val="22"/>
          <w:lang w:val="es-ES"/>
        </w:rPr>
        <w:t>de acuerdo a</w:t>
      </w:r>
      <w:proofErr w:type="gramEnd"/>
      <w:r w:rsidRPr="00E82D5F">
        <w:rPr>
          <w:rFonts w:cstheme="minorHAnsi"/>
          <w:sz w:val="22"/>
          <w:szCs w:val="22"/>
          <w:lang w:val="es-ES"/>
        </w:rPr>
        <w:t xml:space="preserve"> lo </w:t>
      </w:r>
      <w:r w:rsidR="000F183D" w:rsidRPr="00E82D5F">
        <w:rPr>
          <w:rFonts w:cstheme="minorHAnsi"/>
          <w:sz w:val="22"/>
          <w:szCs w:val="22"/>
          <w:lang w:val="es-ES"/>
        </w:rPr>
        <w:t>indicado en los volúmenes y aprobado por fiscalización</w:t>
      </w:r>
      <w:r w:rsidRPr="00E82D5F">
        <w:rPr>
          <w:rFonts w:cstheme="minorHAnsi"/>
          <w:sz w:val="22"/>
          <w:szCs w:val="22"/>
          <w:lang w:val="es-ES"/>
        </w:rPr>
        <w:t>.</w:t>
      </w:r>
    </w:p>
    <w:p w14:paraId="2A479FCA" w14:textId="77777777" w:rsidR="006A6837" w:rsidRPr="00E82D5F" w:rsidRDefault="006A6837" w:rsidP="009A0295">
      <w:pPr>
        <w:jc w:val="both"/>
        <w:rPr>
          <w:rFonts w:cstheme="minorHAnsi"/>
          <w:b/>
          <w:sz w:val="22"/>
          <w:szCs w:val="22"/>
          <w:lang w:val="es-ES"/>
        </w:rPr>
      </w:pPr>
      <w:r w:rsidRPr="00E82D5F">
        <w:rPr>
          <w:rFonts w:cstheme="minorHAnsi"/>
          <w:b/>
          <w:sz w:val="22"/>
          <w:szCs w:val="22"/>
          <w:lang w:val="es-ES"/>
        </w:rPr>
        <w:t>Mano de obra mínima calificada:</w:t>
      </w:r>
    </w:p>
    <w:p w14:paraId="1074BEDC" w14:textId="77777777" w:rsidR="006A6837" w:rsidRPr="00E82D5F" w:rsidRDefault="006A6837" w:rsidP="002F19E3">
      <w:pPr>
        <w:pStyle w:val="Prrafodelista"/>
        <w:numPr>
          <w:ilvl w:val="0"/>
          <w:numId w:val="166"/>
        </w:numPr>
        <w:jc w:val="both"/>
        <w:rPr>
          <w:rFonts w:cstheme="minorHAnsi"/>
          <w:noProof/>
          <w:sz w:val="22"/>
          <w:szCs w:val="22"/>
          <w:shd w:val="clear" w:color="auto" w:fill="FFFFFF"/>
          <w:lang w:val="es-ES"/>
        </w:rPr>
      </w:pPr>
      <w:r w:rsidRPr="00E82D5F">
        <w:rPr>
          <w:rFonts w:cstheme="minorHAnsi"/>
          <w:noProof/>
          <w:sz w:val="22"/>
          <w:szCs w:val="22"/>
          <w:shd w:val="clear" w:color="auto" w:fill="FFFFFF"/>
          <w:lang w:val="es-ES"/>
        </w:rPr>
        <w:t>Especialista eléctrico (B1)</w:t>
      </w:r>
    </w:p>
    <w:p w14:paraId="69CAC8D9" w14:textId="77777777" w:rsidR="006A6837" w:rsidRPr="00E82D5F" w:rsidRDefault="006A6837" w:rsidP="004A4059">
      <w:pPr>
        <w:pStyle w:val="Prrafodelista"/>
        <w:numPr>
          <w:ilvl w:val="0"/>
          <w:numId w:val="166"/>
        </w:numPr>
        <w:jc w:val="both"/>
        <w:rPr>
          <w:rFonts w:cstheme="minorHAnsi"/>
          <w:noProof/>
          <w:sz w:val="22"/>
          <w:szCs w:val="22"/>
          <w:shd w:val="clear" w:color="auto" w:fill="FFFFFF"/>
          <w:lang w:val="es-ES"/>
        </w:rPr>
      </w:pPr>
      <w:r w:rsidRPr="00E82D5F">
        <w:rPr>
          <w:rFonts w:cstheme="minorHAnsi"/>
          <w:noProof/>
          <w:sz w:val="22"/>
          <w:szCs w:val="22"/>
          <w:shd w:val="clear" w:color="auto" w:fill="FFFFFF"/>
          <w:lang w:val="es-ES"/>
        </w:rPr>
        <w:t>Electricista (D2)</w:t>
      </w:r>
    </w:p>
    <w:p w14:paraId="23881F40" w14:textId="77777777" w:rsidR="006A6837" w:rsidRPr="00E82D5F" w:rsidRDefault="006A6837" w:rsidP="009A0295">
      <w:pPr>
        <w:pStyle w:val="Prrafodelista"/>
        <w:ind w:left="0"/>
        <w:rPr>
          <w:rFonts w:cstheme="minorHAnsi"/>
          <w:sz w:val="22"/>
          <w:szCs w:val="22"/>
          <w:shd w:val="clear" w:color="auto" w:fill="FFFFFF"/>
          <w:lang w:val="es-ES"/>
        </w:rPr>
      </w:pPr>
    </w:p>
    <w:p w14:paraId="38239BBD" w14:textId="77777777" w:rsidR="006A6837" w:rsidRPr="00E82D5F" w:rsidRDefault="006A6837" w:rsidP="009A0295">
      <w:pPr>
        <w:pStyle w:val="Prrafodelista"/>
        <w:ind w:left="0"/>
        <w:rPr>
          <w:rFonts w:cstheme="minorHAnsi"/>
          <w:sz w:val="22"/>
          <w:szCs w:val="22"/>
          <w:shd w:val="clear" w:color="auto" w:fill="FFFFFF"/>
          <w:lang w:val="es-ES"/>
        </w:rPr>
      </w:pPr>
      <w:r w:rsidRPr="00E82D5F">
        <w:rPr>
          <w:rFonts w:cstheme="minorHAnsi"/>
          <w:b/>
          <w:sz w:val="22"/>
          <w:szCs w:val="22"/>
          <w:lang w:val="es-ES"/>
        </w:rPr>
        <w:t xml:space="preserve">Servicio Técnico: </w:t>
      </w:r>
      <w:proofErr w:type="gramStart"/>
      <w:r w:rsidRPr="00E82D5F">
        <w:rPr>
          <w:rFonts w:cstheme="minorHAnsi"/>
          <w:sz w:val="22"/>
          <w:szCs w:val="22"/>
          <w:lang w:val="es-ES"/>
        </w:rPr>
        <w:t>De acuerdo a</w:t>
      </w:r>
      <w:proofErr w:type="gramEnd"/>
      <w:r w:rsidRPr="00E82D5F">
        <w:rPr>
          <w:rFonts w:cstheme="minorHAnsi"/>
          <w:sz w:val="22"/>
          <w:szCs w:val="22"/>
          <w:lang w:val="es-ES"/>
        </w:rPr>
        <w:t xml:space="preserve"> los documentos de garantías y servicio técnico del producto.</w:t>
      </w:r>
    </w:p>
    <w:p w14:paraId="491A720F" w14:textId="77777777" w:rsidR="006A6837" w:rsidRPr="00E82D5F" w:rsidRDefault="006A6837" w:rsidP="009A0295">
      <w:pPr>
        <w:pStyle w:val="Prrafodelista"/>
        <w:ind w:left="0"/>
        <w:rPr>
          <w:rFonts w:cstheme="minorHAnsi"/>
          <w:sz w:val="22"/>
          <w:szCs w:val="22"/>
          <w:shd w:val="clear" w:color="auto" w:fill="FFFFFF"/>
          <w:lang w:val="es-ES"/>
        </w:rPr>
      </w:pPr>
    </w:p>
    <w:p w14:paraId="16967F78" w14:textId="77777777" w:rsidR="006A6837" w:rsidRPr="00E82D5F" w:rsidRDefault="006A6837" w:rsidP="009A0295">
      <w:pPr>
        <w:jc w:val="both"/>
        <w:rPr>
          <w:rFonts w:cstheme="minorHAnsi"/>
          <w:sz w:val="22"/>
          <w:szCs w:val="22"/>
          <w:lang w:val="es-ES"/>
        </w:rPr>
        <w:sectPr w:rsidR="006A6837" w:rsidRPr="00E82D5F" w:rsidSect="001545B7">
          <w:headerReference w:type="default" r:id="rId54"/>
          <w:pgSz w:w="11906" w:h="16838"/>
          <w:pgMar w:top="1701" w:right="1418" w:bottom="1701" w:left="1701" w:header="1417" w:footer="2098" w:gutter="0"/>
          <w:pgNumType w:start="1"/>
          <w:cols w:space="708"/>
          <w:docGrid w:linePitch="360"/>
        </w:sectPr>
      </w:pPr>
      <w:r w:rsidRPr="00E82D5F">
        <w:rPr>
          <w:rFonts w:cstheme="minorHAnsi"/>
          <w:b/>
          <w:sz w:val="22"/>
          <w:szCs w:val="22"/>
          <w:lang w:val="es-ES"/>
        </w:rPr>
        <w:t>Unidad:</w:t>
      </w:r>
      <w:r w:rsidRPr="00E82D5F">
        <w:rPr>
          <w:rFonts w:cstheme="minorHAnsi"/>
          <w:sz w:val="22"/>
          <w:szCs w:val="22"/>
          <w:lang w:val="es-ES"/>
        </w:rPr>
        <w:t xml:space="preserve"> </w:t>
      </w:r>
      <w:r w:rsidRPr="00E82D5F">
        <w:rPr>
          <w:rFonts w:cstheme="minorHAnsi"/>
          <w:noProof/>
          <w:sz w:val="22"/>
          <w:szCs w:val="22"/>
          <w:lang w:val="es-ES"/>
        </w:rPr>
        <w:t>u</w:t>
      </w:r>
      <w:r w:rsidRPr="00E82D5F">
        <w:rPr>
          <w:rFonts w:cstheme="minorHAnsi"/>
          <w:sz w:val="22"/>
          <w:szCs w:val="22"/>
          <w:lang w:val="es-ES"/>
        </w:rPr>
        <w:t xml:space="preserve"> (</w:t>
      </w:r>
      <w:r w:rsidRPr="00E82D5F">
        <w:rPr>
          <w:rFonts w:cstheme="minorHAnsi"/>
          <w:noProof/>
          <w:sz w:val="22"/>
          <w:szCs w:val="22"/>
          <w:lang w:val="es-ES"/>
        </w:rPr>
        <w:t>unidad</w:t>
      </w:r>
      <w:r w:rsidRPr="00E82D5F">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B76967" w14:paraId="6379A1B4" w14:textId="77777777" w:rsidTr="00044EE7">
        <w:tc>
          <w:tcPr>
            <w:tcW w:w="8505" w:type="dxa"/>
            <w:gridSpan w:val="3"/>
            <w:shd w:val="clear" w:color="auto" w:fill="767171" w:themeFill="background2" w:themeFillShade="80"/>
          </w:tcPr>
          <w:p w14:paraId="1F1E2B8E" w14:textId="77777777" w:rsidR="006A6837" w:rsidRPr="00B76967" w:rsidRDefault="006A6837" w:rsidP="00252DF6">
            <w:pPr>
              <w:spacing w:before="20"/>
              <w:jc w:val="center"/>
              <w:rPr>
                <w:rFonts w:cstheme="minorHAnsi"/>
                <w:sz w:val="22"/>
                <w:szCs w:val="22"/>
                <w:lang w:val="es-ES"/>
              </w:rPr>
            </w:pPr>
            <w:r w:rsidRPr="00B76967">
              <w:rPr>
                <w:rFonts w:eastAsia="Arial" w:cstheme="minorHAnsi"/>
                <w:b/>
                <w:color w:val="FDFDFD"/>
                <w:sz w:val="22"/>
                <w:szCs w:val="22"/>
                <w:lang w:val="es-ES"/>
              </w:rPr>
              <w:lastRenderedPageBreak/>
              <w:t>ESPECIFICACIONES TÉCNICAS ELECTRÓNICAS “UEM NARANJITO”</w:t>
            </w:r>
          </w:p>
        </w:tc>
      </w:tr>
      <w:tr w:rsidR="006A6837" w:rsidRPr="00B76967" w14:paraId="31AD5566" w14:textId="77777777" w:rsidTr="00252DF6">
        <w:trPr>
          <w:trHeight w:val="388"/>
        </w:trPr>
        <w:tc>
          <w:tcPr>
            <w:tcW w:w="1036" w:type="dxa"/>
            <w:vAlign w:val="center"/>
          </w:tcPr>
          <w:p w14:paraId="4C3D5C4B" w14:textId="77777777" w:rsidR="006A6837" w:rsidRPr="00B76967" w:rsidRDefault="006A6837" w:rsidP="00044EE7">
            <w:pPr>
              <w:pStyle w:val="Encabezado"/>
              <w:spacing w:before="120"/>
              <w:jc w:val="center"/>
              <w:rPr>
                <w:rFonts w:cstheme="minorHAnsi"/>
                <w:b/>
                <w:sz w:val="22"/>
                <w:szCs w:val="22"/>
                <w:lang w:val="es-MX"/>
              </w:rPr>
            </w:pPr>
            <w:r w:rsidRPr="00B76967">
              <w:rPr>
                <w:rFonts w:cstheme="minorHAnsi"/>
                <w:b/>
                <w:sz w:val="22"/>
                <w:szCs w:val="22"/>
                <w:lang w:val="es-MX"/>
              </w:rPr>
              <w:t>CÓDIGO</w:t>
            </w:r>
          </w:p>
        </w:tc>
        <w:tc>
          <w:tcPr>
            <w:tcW w:w="6197" w:type="dxa"/>
            <w:vAlign w:val="center"/>
          </w:tcPr>
          <w:p w14:paraId="690A8448" w14:textId="77777777" w:rsidR="006A6837" w:rsidRPr="00B76967" w:rsidRDefault="006A6837" w:rsidP="00044EE7">
            <w:pPr>
              <w:pStyle w:val="Encabezado"/>
              <w:spacing w:before="120"/>
              <w:jc w:val="center"/>
              <w:rPr>
                <w:rFonts w:cstheme="minorHAnsi"/>
                <w:b/>
                <w:sz w:val="22"/>
                <w:szCs w:val="22"/>
              </w:rPr>
            </w:pPr>
            <w:r w:rsidRPr="00B76967">
              <w:rPr>
                <w:rFonts w:cstheme="minorHAnsi"/>
                <w:b/>
                <w:sz w:val="22"/>
                <w:szCs w:val="22"/>
                <w:lang w:val="es-MX"/>
              </w:rPr>
              <w:t>DESCRIPCIÓN DE RUBRO</w:t>
            </w:r>
          </w:p>
        </w:tc>
        <w:tc>
          <w:tcPr>
            <w:tcW w:w="1272" w:type="dxa"/>
            <w:vAlign w:val="center"/>
          </w:tcPr>
          <w:p w14:paraId="5381B298" w14:textId="77777777" w:rsidR="006A6837" w:rsidRPr="00B76967" w:rsidRDefault="006A6837" w:rsidP="00044EE7">
            <w:pPr>
              <w:pStyle w:val="Encabezado"/>
              <w:spacing w:before="120"/>
              <w:jc w:val="center"/>
              <w:rPr>
                <w:rFonts w:cstheme="minorHAnsi"/>
                <w:b/>
                <w:sz w:val="22"/>
                <w:szCs w:val="22"/>
              </w:rPr>
            </w:pPr>
            <w:r w:rsidRPr="00B76967">
              <w:rPr>
                <w:rFonts w:cstheme="minorHAnsi"/>
                <w:b/>
                <w:sz w:val="22"/>
                <w:szCs w:val="22"/>
              </w:rPr>
              <w:t>UNIDAD</w:t>
            </w:r>
          </w:p>
        </w:tc>
      </w:tr>
      <w:tr w:rsidR="006A6837" w:rsidRPr="00B76967" w14:paraId="4C15B7DD" w14:textId="77777777" w:rsidTr="00252DF6">
        <w:trPr>
          <w:trHeight w:val="306"/>
        </w:trPr>
        <w:tc>
          <w:tcPr>
            <w:tcW w:w="1036" w:type="dxa"/>
            <w:vAlign w:val="center"/>
          </w:tcPr>
          <w:p w14:paraId="61B1FE46" w14:textId="77777777" w:rsidR="006A6837" w:rsidRPr="00B76967" w:rsidRDefault="006A6837" w:rsidP="00044EE7">
            <w:pPr>
              <w:pStyle w:val="Encabezado"/>
              <w:jc w:val="center"/>
              <w:rPr>
                <w:rFonts w:cstheme="minorHAnsi"/>
                <w:sz w:val="22"/>
                <w:szCs w:val="22"/>
                <w:lang w:val="es-ES"/>
              </w:rPr>
            </w:pPr>
            <w:r w:rsidRPr="00B76967">
              <w:rPr>
                <w:rFonts w:cstheme="minorHAnsi"/>
                <w:noProof/>
                <w:sz w:val="22"/>
                <w:szCs w:val="22"/>
                <w:lang w:val="es-ES"/>
              </w:rPr>
              <w:t>500836</w:t>
            </w:r>
          </w:p>
        </w:tc>
        <w:tc>
          <w:tcPr>
            <w:tcW w:w="6197" w:type="dxa"/>
            <w:vAlign w:val="center"/>
          </w:tcPr>
          <w:p w14:paraId="0474A391" w14:textId="77777777" w:rsidR="006A6837" w:rsidRPr="00B76967" w:rsidRDefault="006A6837" w:rsidP="00044EE7">
            <w:pPr>
              <w:pStyle w:val="Encabezado"/>
              <w:jc w:val="center"/>
              <w:rPr>
                <w:rFonts w:cstheme="minorHAnsi"/>
                <w:noProof/>
                <w:sz w:val="22"/>
                <w:szCs w:val="22"/>
                <w:lang w:val="es-ES"/>
              </w:rPr>
            </w:pPr>
            <w:r w:rsidRPr="00B76967">
              <w:rPr>
                <w:rFonts w:cstheme="minorHAnsi"/>
                <w:noProof/>
                <w:sz w:val="22"/>
                <w:szCs w:val="22"/>
                <w:lang w:val="es-ES"/>
              </w:rPr>
              <w:t>Sirena 15W blindada</w:t>
            </w:r>
          </w:p>
        </w:tc>
        <w:tc>
          <w:tcPr>
            <w:tcW w:w="1272" w:type="dxa"/>
            <w:vAlign w:val="center"/>
          </w:tcPr>
          <w:p w14:paraId="09B3A6E1" w14:textId="77777777" w:rsidR="006A6837" w:rsidRPr="00B76967" w:rsidRDefault="006A6837" w:rsidP="001B7C8F">
            <w:pPr>
              <w:pStyle w:val="Encabezado"/>
              <w:jc w:val="center"/>
              <w:rPr>
                <w:rFonts w:cstheme="minorHAnsi"/>
                <w:sz w:val="22"/>
                <w:szCs w:val="22"/>
              </w:rPr>
            </w:pPr>
            <w:r w:rsidRPr="00B76967">
              <w:rPr>
                <w:rFonts w:cstheme="minorHAnsi"/>
                <w:noProof/>
                <w:sz w:val="22"/>
                <w:szCs w:val="22"/>
              </w:rPr>
              <w:t>unidad</w:t>
            </w:r>
          </w:p>
        </w:tc>
      </w:tr>
    </w:tbl>
    <w:p w14:paraId="783B86FA" w14:textId="77777777" w:rsidR="006A6837" w:rsidRPr="00B76967" w:rsidRDefault="006A6837" w:rsidP="00044EE7">
      <w:pPr>
        <w:tabs>
          <w:tab w:val="left" w:pos="-720"/>
        </w:tabs>
        <w:suppressAutoHyphens/>
        <w:jc w:val="both"/>
        <w:rPr>
          <w:rFonts w:cstheme="minorHAnsi"/>
          <w:b/>
          <w:sz w:val="22"/>
          <w:szCs w:val="22"/>
        </w:rPr>
      </w:pPr>
    </w:p>
    <w:p w14:paraId="1EB62207" w14:textId="77777777" w:rsidR="006A6837" w:rsidRPr="00B76967" w:rsidRDefault="006A6837" w:rsidP="009A0295">
      <w:pPr>
        <w:tabs>
          <w:tab w:val="left" w:pos="-720"/>
        </w:tabs>
        <w:suppressAutoHyphens/>
        <w:jc w:val="both"/>
        <w:rPr>
          <w:rFonts w:cstheme="minorHAnsi"/>
          <w:sz w:val="22"/>
          <w:szCs w:val="22"/>
          <w:lang w:eastAsia="es-ES"/>
        </w:rPr>
      </w:pPr>
      <w:r w:rsidRPr="00B76967">
        <w:rPr>
          <w:rFonts w:cstheme="minorHAnsi"/>
          <w:b/>
          <w:sz w:val="22"/>
          <w:szCs w:val="22"/>
        </w:rPr>
        <w:t>Descripción</w:t>
      </w:r>
      <w:r w:rsidRPr="00B76967">
        <w:rPr>
          <w:rFonts w:cstheme="minorHAnsi"/>
          <w:sz w:val="22"/>
          <w:szCs w:val="22"/>
          <w:lang w:eastAsia="es-ES"/>
        </w:rPr>
        <w:t xml:space="preserve">: </w:t>
      </w:r>
    </w:p>
    <w:p w14:paraId="6EA960D4" w14:textId="77777777" w:rsidR="006A6837" w:rsidRPr="00B76967" w:rsidRDefault="006A6837" w:rsidP="004A4059">
      <w:pPr>
        <w:tabs>
          <w:tab w:val="left" w:pos="-720"/>
        </w:tabs>
        <w:suppressAutoHyphens/>
        <w:jc w:val="both"/>
        <w:rPr>
          <w:rFonts w:cstheme="minorHAnsi"/>
          <w:sz w:val="22"/>
          <w:szCs w:val="22"/>
          <w:lang w:eastAsia="es-ES"/>
        </w:rPr>
      </w:pPr>
      <w:r w:rsidRPr="00B76967">
        <w:rPr>
          <w:rFonts w:cstheme="minorHAnsi"/>
          <w:sz w:val="22"/>
          <w:szCs w:val="22"/>
          <w:lang w:eastAsia="es-ES"/>
        </w:rPr>
        <w:t xml:space="preserve">Suministro e instalación de </w:t>
      </w:r>
      <w:r w:rsidRPr="00B76967">
        <w:rPr>
          <w:rFonts w:cstheme="minorHAnsi"/>
          <w:noProof/>
          <w:sz w:val="22"/>
          <w:szCs w:val="22"/>
          <w:lang w:eastAsia="es-ES"/>
        </w:rPr>
        <w:t>Sirena 15W blindada</w:t>
      </w:r>
    </w:p>
    <w:p w14:paraId="72F4867F" w14:textId="77777777" w:rsidR="006A6837" w:rsidRPr="00B76967" w:rsidRDefault="006A6837" w:rsidP="009A0295">
      <w:pPr>
        <w:suppressAutoHyphens/>
        <w:jc w:val="both"/>
        <w:rPr>
          <w:rFonts w:cstheme="minorHAnsi"/>
          <w:b/>
          <w:sz w:val="22"/>
          <w:szCs w:val="22"/>
        </w:rPr>
      </w:pPr>
    </w:p>
    <w:p w14:paraId="29D89C1E" w14:textId="77777777" w:rsidR="006A6837" w:rsidRPr="00B76967" w:rsidRDefault="006A6837" w:rsidP="009A0295">
      <w:pPr>
        <w:tabs>
          <w:tab w:val="left" w:pos="-720"/>
        </w:tabs>
        <w:suppressAutoHyphens/>
        <w:jc w:val="both"/>
        <w:rPr>
          <w:rFonts w:cstheme="minorHAnsi"/>
          <w:b/>
          <w:sz w:val="22"/>
          <w:szCs w:val="22"/>
        </w:rPr>
      </w:pPr>
      <w:r w:rsidRPr="00B76967">
        <w:rPr>
          <w:rFonts w:cstheme="minorHAnsi"/>
          <w:b/>
          <w:sz w:val="22"/>
          <w:szCs w:val="22"/>
        </w:rPr>
        <w:t>Características técnicas mínimas:</w:t>
      </w:r>
    </w:p>
    <w:p w14:paraId="29410C53" w14:textId="77777777" w:rsidR="006A6837" w:rsidRPr="00B76967" w:rsidRDefault="006A6837" w:rsidP="002F19E3">
      <w:pPr>
        <w:jc w:val="both"/>
        <w:rPr>
          <w:rFonts w:cstheme="minorHAnsi"/>
          <w:noProof/>
          <w:sz w:val="22"/>
          <w:szCs w:val="22"/>
          <w:lang w:val="es-EC" w:eastAsia="es-ES"/>
        </w:rPr>
      </w:pPr>
      <w:r w:rsidRPr="00B76967">
        <w:rPr>
          <w:rFonts w:cstheme="minorHAnsi"/>
          <w:noProof/>
          <w:sz w:val="22"/>
          <w:szCs w:val="22"/>
          <w:lang w:val="es-EC" w:eastAsia="es-ES"/>
        </w:rPr>
        <w:t>Sirena de 15w, 12 VDC / max 700mA</w:t>
      </w:r>
    </w:p>
    <w:p w14:paraId="3F828639" w14:textId="77777777" w:rsidR="006A6837" w:rsidRPr="00B76967" w:rsidRDefault="006A6837" w:rsidP="002F19E3">
      <w:pPr>
        <w:jc w:val="both"/>
        <w:rPr>
          <w:rFonts w:cstheme="minorHAnsi"/>
          <w:noProof/>
          <w:sz w:val="22"/>
          <w:szCs w:val="22"/>
          <w:lang w:val="es-EC" w:eastAsia="es-ES"/>
        </w:rPr>
      </w:pPr>
      <w:r w:rsidRPr="00B76967">
        <w:rPr>
          <w:rFonts w:cstheme="minorHAnsi"/>
          <w:noProof/>
          <w:sz w:val="22"/>
          <w:szCs w:val="22"/>
          <w:lang w:val="es-EC" w:eastAsia="es-ES"/>
        </w:rPr>
        <w:t>100 dB</w:t>
      </w:r>
    </w:p>
    <w:p w14:paraId="0D6409C8" w14:textId="77777777" w:rsidR="006A6837" w:rsidRPr="00B76967" w:rsidRDefault="006A6837" w:rsidP="002F19E3">
      <w:pPr>
        <w:jc w:val="both"/>
        <w:rPr>
          <w:rFonts w:cstheme="minorHAnsi"/>
          <w:noProof/>
          <w:sz w:val="22"/>
          <w:szCs w:val="22"/>
          <w:lang w:val="es-EC" w:eastAsia="es-ES"/>
        </w:rPr>
      </w:pPr>
      <w:r w:rsidRPr="00B76967">
        <w:rPr>
          <w:rFonts w:cstheme="minorHAnsi"/>
          <w:noProof/>
          <w:sz w:val="22"/>
          <w:szCs w:val="22"/>
          <w:lang w:val="es-EC" w:eastAsia="es-ES"/>
        </w:rPr>
        <w:t>Dos tonos</w:t>
      </w:r>
    </w:p>
    <w:p w14:paraId="51D805A9" w14:textId="77777777" w:rsidR="006A6837" w:rsidRPr="00B76967" w:rsidRDefault="006A6837" w:rsidP="002F19E3">
      <w:pPr>
        <w:jc w:val="both"/>
        <w:rPr>
          <w:rFonts w:cstheme="minorHAnsi"/>
          <w:noProof/>
          <w:sz w:val="22"/>
          <w:szCs w:val="22"/>
          <w:lang w:val="es-EC" w:eastAsia="es-ES"/>
        </w:rPr>
      </w:pPr>
    </w:p>
    <w:p w14:paraId="027B58D4" w14:textId="77777777" w:rsidR="006A6837" w:rsidRPr="00B76967" w:rsidRDefault="006A6837" w:rsidP="009A0295">
      <w:pPr>
        <w:rPr>
          <w:rFonts w:cstheme="minorHAnsi"/>
          <w:b/>
          <w:sz w:val="22"/>
          <w:szCs w:val="22"/>
        </w:rPr>
      </w:pPr>
      <w:r w:rsidRPr="00B76967">
        <w:rPr>
          <w:rFonts w:cstheme="minorHAnsi"/>
          <w:b/>
          <w:sz w:val="22"/>
          <w:szCs w:val="22"/>
        </w:rPr>
        <w:t>Procedimiento:</w:t>
      </w:r>
    </w:p>
    <w:p w14:paraId="3BEAC5D9" w14:textId="77777777" w:rsidR="006A6837" w:rsidRPr="00B76967" w:rsidRDefault="006A6837" w:rsidP="009A0295">
      <w:pPr>
        <w:rPr>
          <w:rFonts w:cstheme="minorHAnsi"/>
          <w:sz w:val="22"/>
          <w:szCs w:val="22"/>
        </w:rPr>
      </w:pPr>
      <w:r w:rsidRPr="00B76967">
        <w:rPr>
          <w:rFonts w:cstheme="minorHAnsi"/>
          <w:sz w:val="22"/>
          <w:szCs w:val="22"/>
        </w:rPr>
        <w:t xml:space="preserve">Se realizará la instalación </w:t>
      </w:r>
      <w:proofErr w:type="gramStart"/>
      <w:r w:rsidRPr="00B76967">
        <w:rPr>
          <w:rFonts w:cstheme="minorHAnsi"/>
          <w:sz w:val="22"/>
          <w:szCs w:val="22"/>
        </w:rPr>
        <w:t>de acuerdo a</w:t>
      </w:r>
      <w:proofErr w:type="gramEnd"/>
      <w:r w:rsidRPr="00B76967">
        <w:rPr>
          <w:rFonts w:cstheme="minorHAnsi"/>
          <w:sz w:val="22"/>
          <w:szCs w:val="22"/>
        </w:rPr>
        <w:t xml:space="preserve"> las memorias técnicas, normativas vigentes, y planos para que cumplan con un correcto funcionamiento y puesta en marcha.</w:t>
      </w:r>
    </w:p>
    <w:p w14:paraId="114A006D" w14:textId="77777777" w:rsidR="006A6837" w:rsidRPr="00B76967" w:rsidRDefault="006A6837" w:rsidP="009A0295">
      <w:pPr>
        <w:rPr>
          <w:rFonts w:cstheme="minorHAnsi"/>
          <w:b/>
          <w:sz w:val="22"/>
          <w:szCs w:val="22"/>
        </w:rPr>
      </w:pPr>
    </w:p>
    <w:p w14:paraId="5EFF0BD8" w14:textId="77777777" w:rsidR="006A6837" w:rsidRPr="00B76967" w:rsidRDefault="006A6837" w:rsidP="009A0295">
      <w:pPr>
        <w:rPr>
          <w:rFonts w:cstheme="minorHAnsi"/>
          <w:sz w:val="22"/>
          <w:szCs w:val="22"/>
        </w:rPr>
      </w:pPr>
      <w:r w:rsidRPr="00B76967">
        <w:rPr>
          <w:rFonts w:cstheme="minorHAnsi"/>
          <w:b/>
          <w:sz w:val="22"/>
          <w:szCs w:val="22"/>
        </w:rPr>
        <w:t>Normativas</w:t>
      </w:r>
      <w:r w:rsidRPr="00B76967">
        <w:rPr>
          <w:rFonts w:cstheme="minorHAnsi"/>
          <w:sz w:val="22"/>
          <w:szCs w:val="22"/>
        </w:rPr>
        <w:t>:</w:t>
      </w:r>
    </w:p>
    <w:p w14:paraId="4A2001BF" w14:textId="04F0C644" w:rsidR="006A6837" w:rsidRPr="00B76967" w:rsidRDefault="006A6837" w:rsidP="002F19E3">
      <w:pPr>
        <w:jc w:val="both"/>
        <w:rPr>
          <w:rFonts w:cstheme="minorHAnsi"/>
          <w:noProof/>
          <w:sz w:val="22"/>
          <w:szCs w:val="22"/>
          <w:lang w:val="es-EC" w:eastAsia="es-ES"/>
        </w:rPr>
      </w:pPr>
      <w:r w:rsidRPr="00B76967">
        <w:rPr>
          <w:rFonts w:cstheme="minorHAnsi"/>
          <w:noProof/>
          <w:sz w:val="22"/>
          <w:szCs w:val="22"/>
          <w:lang w:val="es-EC" w:eastAsia="es-ES"/>
        </w:rPr>
        <w:t>Estándares de sistemas de seguridad NFPA</w:t>
      </w:r>
    </w:p>
    <w:p w14:paraId="48EFD8A0" w14:textId="77777777" w:rsidR="006A6837" w:rsidRPr="00B76967" w:rsidRDefault="006A6837" w:rsidP="002F19E3">
      <w:pPr>
        <w:jc w:val="both"/>
        <w:rPr>
          <w:rFonts w:cstheme="minorHAnsi"/>
          <w:noProof/>
          <w:sz w:val="22"/>
          <w:szCs w:val="22"/>
          <w:lang w:val="es-EC" w:eastAsia="es-ES"/>
        </w:rPr>
      </w:pPr>
    </w:p>
    <w:p w14:paraId="5591C138" w14:textId="77777777" w:rsidR="006A6837" w:rsidRPr="00B76967" w:rsidRDefault="006A6837" w:rsidP="009A0295">
      <w:pPr>
        <w:rPr>
          <w:rFonts w:cstheme="minorHAnsi"/>
          <w:b/>
          <w:bCs/>
          <w:sz w:val="22"/>
          <w:szCs w:val="22"/>
          <w:lang w:val="es-ES"/>
        </w:rPr>
      </w:pPr>
      <w:r w:rsidRPr="00B76967">
        <w:rPr>
          <w:rFonts w:cstheme="minorHAnsi"/>
          <w:b/>
          <w:bCs/>
          <w:sz w:val="22"/>
          <w:szCs w:val="22"/>
          <w:lang w:val="es-ES"/>
        </w:rPr>
        <w:t>Materiales mínimos:</w:t>
      </w:r>
    </w:p>
    <w:p w14:paraId="66EC3DB4" w14:textId="77777777" w:rsidR="006A6837" w:rsidRPr="00B76967"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B76967">
        <w:rPr>
          <w:rFonts w:cstheme="minorHAnsi"/>
          <w:noProof/>
          <w:sz w:val="22"/>
          <w:szCs w:val="22"/>
          <w:lang w:val="en-US" w:eastAsia="es-ES"/>
        </w:rPr>
        <w:t>Sirena 15W blindada, incluye accesorios de fijación</w:t>
      </w:r>
    </w:p>
    <w:p w14:paraId="100818DB" w14:textId="77777777" w:rsidR="006A6837" w:rsidRPr="00B76967" w:rsidRDefault="006A6837" w:rsidP="009A0295">
      <w:pPr>
        <w:rPr>
          <w:rFonts w:cstheme="minorHAnsi"/>
          <w:sz w:val="22"/>
          <w:szCs w:val="22"/>
          <w:lang w:val="en-US" w:eastAsia="es-ES"/>
        </w:rPr>
      </w:pPr>
    </w:p>
    <w:p w14:paraId="21AE43B5" w14:textId="77777777" w:rsidR="006A6837" w:rsidRPr="00B76967" w:rsidRDefault="006A6837" w:rsidP="009A0295">
      <w:pPr>
        <w:rPr>
          <w:rFonts w:cstheme="minorHAnsi"/>
          <w:b/>
          <w:sz w:val="22"/>
          <w:szCs w:val="22"/>
          <w:lang w:val="es-ES"/>
        </w:rPr>
      </w:pPr>
      <w:r w:rsidRPr="00B76967">
        <w:rPr>
          <w:rFonts w:cstheme="minorHAnsi"/>
          <w:b/>
          <w:sz w:val="22"/>
          <w:szCs w:val="22"/>
          <w:lang w:val="es-ES"/>
        </w:rPr>
        <w:t>Garantía:</w:t>
      </w:r>
    </w:p>
    <w:p w14:paraId="77E3EE35" w14:textId="30C754B8" w:rsidR="006A6837" w:rsidRPr="00B76967" w:rsidRDefault="00470B1A" w:rsidP="004A4059">
      <w:pPr>
        <w:jc w:val="both"/>
        <w:rPr>
          <w:rFonts w:cstheme="minorHAnsi"/>
          <w:sz w:val="22"/>
          <w:szCs w:val="22"/>
        </w:rPr>
      </w:pPr>
      <w:r w:rsidRPr="00B76967">
        <w:rPr>
          <w:rFonts w:cstheme="minorHAnsi"/>
          <w:sz w:val="22"/>
          <w:szCs w:val="22"/>
        </w:rPr>
        <w:t>Garantía Técnica de 3 años y en el caso de cableado estructurado 15 años mínimo, a partir de la firma del acta entrega de recepción provisional o definitiva de ser el caso</w:t>
      </w:r>
      <w:r w:rsidR="006A6837" w:rsidRPr="00B76967">
        <w:rPr>
          <w:rFonts w:cstheme="minorHAnsi"/>
          <w:sz w:val="22"/>
          <w:szCs w:val="22"/>
        </w:rPr>
        <w:t>.</w:t>
      </w:r>
    </w:p>
    <w:p w14:paraId="7E3656D2" w14:textId="77777777" w:rsidR="006A6837" w:rsidRPr="00B76967" w:rsidRDefault="006A6837" w:rsidP="009A0295">
      <w:pPr>
        <w:jc w:val="both"/>
        <w:rPr>
          <w:rFonts w:cstheme="minorHAnsi"/>
          <w:b/>
          <w:sz w:val="22"/>
          <w:szCs w:val="22"/>
          <w:lang w:val="es-ES"/>
        </w:rPr>
      </w:pPr>
    </w:p>
    <w:p w14:paraId="05ADA1F7" w14:textId="77777777" w:rsidR="006A6837" w:rsidRPr="00B76967" w:rsidRDefault="006A6837" w:rsidP="009A0295">
      <w:pPr>
        <w:jc w:val="both"/>
        <w:rPr>
          <w:rFonts w:cstheme="minorHAnsi"/>
          <w:b/>
          <w:sz w:val="22"/>
          <w:szCs w:val="22"/>
          <w:lang w:val="es-ES"/>
        </w:rPr>
      </w:pPr>
      <w:r w:rsidRPr="00B76967">
        <w:rPr>
          <w:rFonts w:cstheme="minorHAnsi"/>
          <w:b/>
          <w:sz w:val="22"/>
          <w:szCs w:val="22"/>
          <w:lang w:val="es-ES"/>
        </w:rPr>
        <w:t>Equipo mínimo:</w:t>
      </w:r>
    </w:p>
    <w:p w14:paraId="219B65A2" w14:textId="77777777" w:rsidR="006A6837" w:rsidRPr="00B76967" w:rsidRDefault="006A6837" w:rsidP="009A0295">
      <w:pPr>
        <w:pStyle w:val="Prrafodelista"/>
        <w:numPr>
          <w:ilvl w:val="0"/>
          <w:numId w:val="167"/>
        </w:numPr>
        <w:jc w:val="both"/>
        <w:rPr>
          <w:rFonts w:cstheme="minorHAnsi"/>
          <w:sz w:val="22"/>
          <w:szCs w:val="22"/>
          <w:lang w:val="es-ES"/>
        </w:rPr>
      </w:pPr>
      <w:r w:rsidRPr="00B76967">
        <w:rPr>
          <w:rFonts w:cstheme="minorHAnsi"/>
          <w:noProof/>
          <w:sz w:val="22"/>
          <w:szCs w:val="22"/>
          <w:lang w:val="es-ES"/>
        </w:rPr>
        <w:t>Herramienta menor</w:t>
      </w:r>
    </w:p>
    <w:p w14:paraId="6196CE64" w14:textId="77777777" w:rsidR="006A6837" w:rsidRPr="00B76967" w:rsidRDefault="006A6837" w:rsidP="009A0295">
      <w:pPr>
        <w:jc w:val="both"/>
        <w:rPr>
          <w:rFonts w:cstheme="minorHAnsi"/>
          <w:b/>
          <w:sz w:val="22"/>
          <w:szCs w:val="22"/>
          <w:lang w:val="es-ES"/>
        </w:rPr>
      </w:pPr>
    </w:p>
    <w:p w14:paraId="7178CAA9" w14:textId="77777777" w:rsidR="006A6837" w:rsidRPr="00B76967" w:rsidRDefault="006A6837" w:rsidP="009A0295">
      <w:pPr>
        <w:jc w:val="both"/>
        <w:rPr>
          <w:rFonts w:cstheme="minorHAnsi"/>
          <w:b/>
          <w:sz w:val="22"/>
          <w:szCs w:val="22"/>
          <w:lang w:val="es-ES"/>
        </w:rPr>
      </w:pPr>
      <w:r w:rsidRPr="00B76967">
        <w:rPr>
          <w:rFonts w:cstheme="minorHAnsi"/>
          <w:b/>
          <w:sz w:val="22"/>
          <w:szCs w:val="22"/>
          <w:lang w:val="es-ES"/>
        </w:rPr>
        <w:t>Medición y Forma de Pago:</w:t>
      </w:r>
    </w:p>
    <w:p w14:paraId="21B6D336" w14:textId="011A1A6B" w:rsidR="006A6837" w:rsidRPr="00B76967" w:rsidRDefault="006A6837" w:rsidP="004A4059">
      <w:pPr>
        <w:rPr>
          <w:rFonts w:cstheme="minorHAnsi"/>
          <w:sz w:val="22"/>
          <w:szCs w:val="22"/>
          <w:lang w:val="es-ES"/>
        </w:rPr>
      </w:pPr>
      <w:r w:rsidRPr="00B76967">
        <w:rPr>
          <w:rFonts w:cstheme="minorHAnsi"/>
          <w:sz w:val="22"/>
          <w:szCs w:val="22"/>
          <w:lang w:val="es-ES"/>
        </w:rPr>
        <w:t>Sera cuantificado por (</w:t>
      </w:r>
      <w:r w:rsidRPr="00B76967">
        <w:rPr>
          <w:rFonts w:cstheme="minorHAnsi"/>
          <w:noProof/>
          <w:sz w:val="22"/>
          <w:szCs w:val="22"/>
          <w:lang w:val="es-ES"/>
        </w:rPr>
        <w:t>unidad</w:t>
      </w:r>
      <w:r w:rsidRPr="00B76967">
        <w:rPr>
          <w:rFonts w:cstheme="minorHAnsi"/>
          <w:sz w:val="22"/>
          <w:szCs w:val="22"/>
          <w:lang w:val="es-ES"/>
        </w:rPr>
        <w:t xml:space="preserve">) </w:t>
      </w:r>
      <w:proofErr w:type="gramStart"/>
      <w:r w:rsidRPr="00B76967">
        <w:rPr>
          <w:rFonts w:cstheme="minorHAnsi"/>
          <w:sz w:val="22"/>
          <w:szCs w:val="22"/>
          <w:lang w:val="es-ES"/>
        </w:rPr>
        <w:t>de acuerdo a</w:t>
      </w:r>
      <w:proofErr w:type="gramEnd"/>
      <w:r w:rsidRPr="00B76967">
        <w:rPr>
          <w:rFonts w:cstheme="minorHAnsi"/>
          <w:sz w:val="22"/>
          <w:szCs w:val="22"/>
          <w:lang w:val="es-ES"/>
        </w:rPr>
        <w:t xml:space="preserve"> lo </w:t>
      </w:r>
      <w:r w:rsidR="000F183D" w:rsidRPr="00B76967">
        <w:rPr>
          <w:rFonts w:cstheme="minorHAnsi"/>
          <w:sz w:val="22"/>
          <w:szCs w:val="22"/>
          <w:lang w:val="es-ES"/>
        </w:rPr>
        <w:t>indicado en los volúmenes y aprobado por fiscalización</w:t>
      </w:r>
      <w:r w:rsidRPr="00B76967">
        <w:rPr>
          <w:rFonts w:cstheme="minorHAnsi"/>
          <w:sz w:val="22"/>
          <w:szCs w:val="22"/>
          <w:lang w:val="es-ES"/>
        </w:rPr>
        <w:t>.</w:t>
      </w:r>
    </w:p>
    <w:p w14:paraId="7DD192D5" w14:textId="77777777" w:rsidR="006A6837" w:rsidRPr="00B76967" w:rsidRDefault="006A6837" w:rsidP="009A0295">
      <w:pPr>
        <w:rPr>
          <w:rFonts w:cstheme="minorHAnsi"/>
          <w:b/>
          <w:bCs/>
          <w:sz w:val="22"/>
          <w:szCs w:val="22"/>
          <w:lang w:val="es-ES"/>
        </w:rPr>
      </w:pPr>
    </w:p>
    <w:p w14:paraId="6BFAFBDF" w14:textId="77777777" w:rsidR="006A6837" w:rsidRPr="00B76967" w:rsidRDefault="006A6837" w:rsidP="009A0295">
      <w:pPr>
        <w:jc w:val="both"/>
        <w:rPr>
          <w:rFonts w:cstheme="minorHAnsi"/>
          <w:b/>
          <w:sz w:val="22"/>
          <w:szCs w:val="22"/>
          <w:lang w:val="es-ES"/>
        </w:rPr>
      </w:pPr>
      <w:r w:rsidRPr="00B76967">
        <w:rPr>
          <w:rFonts w:cstheme="minorHAnsi"/>
          <w:b/>
          <w:sz w:val="22"/>
          <w:szCs w:val="22"/>
          <w:lang w:val="es-ES"/>
        </w:rPr>
        <w:t>Mano de obra mínima calificada:</w:t>
      </w:r>
    </w:p>
    <w:p w14:paraId="3776FEA0" w14:textId="77777777" w:rsidR="006A6837" w:rsidRPr="00B76967" w:rsidRDefault="006A6837" w:rsidP="002F19E3">
      <w:pPr>
        <w:pStyle w:val="Prrafodelista"/>
        <w:numPr>
          <w:ilvl w:val="0"/>
          <w:numId w:val="166"/>
        </w:numPr>
        <w:jc w:val="both"/>
        <w:rPr>
          <w:rFonts w:cstheme="minorHAnsi"/>
          <w:noProof/>
          <w:sz w:val="22"/>
          <w:szCs w:val="22"/>
          <w:shd w:val="clear" w:color="auto" w:fill="FFFFFF"/>
          <w:lang w:val="es-ES"/>
        </w:rPr>
      </w:pPr>
      <w:r w:rsidRPr="00B76967">
        <w:rPr>
          <w:rFonts w:cstheme="minorHAnsi"/>
          <w:noProof/>
          <w:sz w:val="22"/>
          <w:szCs w:val="22"/>
          <w:shd w:val="clear" w:color="auto" w:fill="FFFFFF"/>
          <w:lang w:val="es-ES"/>
        </w:rPr>
        <w:t>Peón (E2)</w:t>
      </w:r>
    </w:p>
    <w:p w14:paraId="6B130A4D" w14:textId="77777777" w:rsidR="006A6837" w:rsidRPr="00B76967" w:rsidRDefault="006A6837" w:rsidP="004A4059">
      <w:pPr>
        <w:pStyle w:val="Prrafodelista"/>
        <w:numPr>
          <w:ilvl w:val="0"/>
          <w:numId w:val="166"/>
        </w:numPr>
        <w:jc w:val="both"/>
        <w:rPr>
          <w:rFonts w:cstheme="minorHAnsi"/>
          <w:noProof/>
          <w:sz w:val="22"/>
          <w:szCs w:val="22"/>
          <w:shd w:val="clear" w:color="auto" w:fill="FFFFFF"/>
          <w:lang w:val="es-ES"/>
        </w:rPr>
      </w:pPr>
      <w:r w:rsidRPr="00B76967">
        <w:rPr>
          <w:rFonts w:cstheme="minorHAnsi"/>
          <w:noProof/>
          <w:sz w:val="22"/>
          <w:szCs w:val="22"/>
          <w:shd w:val="clear" w:color="auto" w:fill="FFFFFF"/>
          <w:lang w:val="es-ES"/>
        </w:rPr>
        <w:t>Maestro eléctrico /liniero/subestación (C1)</w:t>
      </w:r>
    </w:p>
    <w:p w14:paraId="547F256E" w14:textId="77777777" w:rsidR="006A6837" w:rsidRPr="00B76967" w:rsidRDefault="006A6837" w:rsidP="009A0295">
      <w:pPr>
        <w:pStyle w:val="Prrafodelista"/>
        <w:ind w:left="0"/>
        <w:rPr>
          <w:rFonts w:cstheme="minorHAnsi"/>
          <w:sz w:val="22"/>
          <w:szCs w:val="22"/>
          <w:shd w:val="clear" w:color="auto" w:fill="FFFFFF"/>
          <w:lang w:val="es-ES"/>
        </w:rPr>
      </w:pPr>
    </w:p>
    <w:p w14:paraId="2CCBD7BC" w14:textId="77777777" w:rsidR="006A6837" w:rsidRPr="00B76967" w:rsidRDefault="006A6837" w:rsidP="009A0295">
      <w:pPr>
        <w:pStyle w:val="Prrafodelista"/>
        <w:ind w:left="0"/>
        <w:rPr>
          <w:rFonts w:cstheme="minorHAnsi"/>
          <w:sz w:val="22"/>
          <w:szCs w:val="22"/>
          <w:shd w:val="clear" w:color="auto" w:fill="FFFFFF"/>
          <w:lang w:val="es-ES"/>
        </w:rPr>
      </w:pPr>
      <w:r w:rsidRPr="00B76967">
        <w:rPr>
          <w:rFonts w:cstheme="minorHAnsi"/>
          <w:b/>
          <w:sz w:val="22"/>
          <w:szCs w:val="22"/>
          <w:lang w:val="es-ES"/>
        </w:rPr>
        <w:t xml:space="preserve">Servicio Técnico: </w:t>
      </w:r>
      <w:proofErr w:type="gramStart"/>
      <w:r w:rsidRPr="00B76967">
        <w:rPr>
          <w:rFonts w:cstheme="minorHAnsi"/>
          <w:sz w:val="22"/>
          <w:szCs w:val="22"/>
          <w:lang w:val="es-ES"/>
        </w:rPr>
        <w:t>De acuerdo a</w:t>
      </w:r>
      <w:proofErr w:type="gramEnd"/>
      <w:r w:rsidRPr="00B76967">
        <w:rPr>
          <w:rFonts w:cstheme="minorHAnsi"/>
          <w:sz w:val="22"/>
          <w:szCs w:val="22"/>
          <w:lang w:val="es-ES"/>
        </w:rPr>
        <w:t xml:space="preserve"> los documentos de garantías y servicio técnico del producto.</w:t>
      </w:r>
    </w:p>
    <w:p w14:paraId="23201AEB" w14:textId="77777777" w:rsidR="006A6837" w:rsidRPr="00B76967" w:rsidRDefault="006A6837" w:rsidP="009A0295">
      <w:pPr>
        <w:pStyle w:val="Prrafodelista"/>
        <w:ind w:left="0"/>
        <w:rPr>
          <w:rFonts w:cstheme="minorHAnsi"/>
          <w:sz w:val="22"/>
          <w:szCs w:val="22"/>
          <w:shd w:val="clear" w:color="auto" w:fill="FFFFFF"/>
          <w:lang w:val="es-ES"/>
        </w:rPr>
      </w:pPr>
    </w:p>
    <w:p w14:paraId="21B5781F" w14:textId="77777777" w:rsidR="006A6837" w:rsidRPr="00B76967" w:rsidRDefault="006A6837" w:rsidP="009A0295">
      <w:pPr>
        <w:jc w:val="both"/>
        <w:rPr>
          <w:rFonts w:cstheme="minorHAnsi"/>
          <w:sz w:val="22"/>
          <w:szCs w:val="22"/>
          <w:lang w:val="es-ES"/>
        </w:rPr>
        <w:sectPr w:rsidR="006A6837" w:rsidRPr="00B76967" w:rsidSect="001545B7">
          <w:headerReference w:type="default" r:id="rId55"/>
          <w:pgSz w:w="11906" w:h="16838"/>
          <w:pgMar w:top="1701" w:right="1418" w:bottom="1701" w:left="1701" w:header="1417" w:footer="2098" w:gutter="0"/>
          <w:pgNumType w:start="1"/>
          <w:cols w:space="708"/>
          <w:docGrid w:linePitch="360"/>
        </w:sectPr>
      </w:pPr>
      <w:r w:rsidRPr="00B76967">
        <w:rPr>
          <w:rFonts w:cstheme="minorHAnsi"/>
          <w:b/>
          <w:sz w:val="22"/>
          <w:szCs w:val="22"/>
          <w:lang w:val="es-ES"/>
        </w:rPr>
        <w:t>Unidad:</w:t>
      </w:r>
      <w:r w:rsidRPr="00B76967">
        <w:rPr>
          <w:rFonts w:cstheme="minorHAnsi"/>
          <w:sz w:val="22"/>
          <w:szCs w:val="22"/>
          <w:lang w:val="es-ES"/>
        </w:rPr>
        <w:t xml:space="preserve"> </w:t>
      </w:r>
      <w:r w:rsidRPr="00B76967">
        <w:rPr>
          <w:rFonts w:cstheme="minorHAnsi"/>
          <w:noProof/>
          <w:sz w:val="22"/>
          <w:szCs w:val="22"/>
          <w:lang w:val="es-ES"/>
        </w:rPr>
        <w:t>u</w:t>
      </w:r>
      <w:r w:rsidRPr="00B76967">
        <w:rPr>
          <w:rFonts w:cstheme="minorHAnsi"/>
          <w:sz w:val="22"/>
          <w:szCs w:val="22"/>
          <w:lang w:val="es-ES"/>
        </w:rPr>
        <w:t xml:space="preserve"> (</w:t>
      </w:r>
      <w:r w:rsidRPr="00B76967">
        <w:rPr>
          <w:rFonts w:cstheme="minorHAnsi"/>
          <w:noProof/>
          <w:sz w:val="22"/>
          <w:szCs w:val="22"/>
          <w:lang w:val="es-ES"/>
        </w:rPr>
        <w:t>unidad</w:t>
      </w:r>
      <w:r w:rsidRPr="00B76967">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115A9B" w14:paraId="129E9DA6" w14:textId="77777777" w:rsidTr="00044EE7">
        <w:tc>
          <w:tcPr>
            <w:tcW w:w="8505" w:type="dxa"/>
            <w:gridSpan w:val="3"/>
            <w:shd w:val="clear" w:color="auto" w:fill="767171" w:themeFill="background2" w:themeFillShade="80"/>
          </w:tcPr>
          <w:p w14:paraId="01CC3875" w14:textId="77777777" w:rsidR="006A6837" w:rsidRPr="00115A9B" w:rsidRDefault="006A6837" w:rsidP="00252DF6">
            <w:pPr>
              <w:spacing w:before="20"/>
              <w:jc w:val="center"/>
              <w:rPr>
                <w:rFonts w:cstheme="minorHAnsi"/>
                <w:sz w:val="22"/>
                <w:szCs w:val="22"/>
                <w:lang w:val="es-ES"/>
              </w:rPr>
            </w:pPr>
            <w:r w:rsidRPr="00115A9B">
              <w:rPr>
                <w:rFonts w:eastAsia="Arial" w:cstheme="minorHAnsi"/>
                <w:b/>
                <w:color w:val="FDFDFD"/>
                <w:sz w:val="22"/>
                <w:szCs w:val="22"/>
                <w:lang w:val="es-ES"/>
              </w:rPr>
              <w:lastRenderedPageBreak/>
              <w:t>ESPECIFICACIONES TÉCNICAS ELECTRÓNICAS “UEM NARANJITO”</w:t>
            </w:r>
          </w:p>
        </w:tc>
      </w:tr>
      <w:tr w:rsidR="006A6837" w:rsidRPr="00115A9B" w14:paraId="3BB29EA7" w14:textId="77777777" w:rsidTr="00252DF6">
        <w:trPr>
          <w:trHeight w:val="388"/>
        </w:trPr>
        <w:tc>
          <w:tcPr>
            <w:tcW w:w="1036" w:type="dxa"/>
            <w:vAlign w:val="center"/>
          </w:tcPr>
          <w:p w14:paraId="6A12A52C" w14:textId="77777777" w:rsidR="006A6837" w:rsidRPr="00115A9B" w:rsidRDefault="006A6837" w:rsidP="00044EE7">
            <w:pPr>
              <w:pStyle w:val="Encabezado"/>
              <w:spacing w:before="120"/>
              <w:jc w:val="center"/>
              <w:rPr>
                <w:rFonts w:cstheme="minorHAnsi"/>
                <w:b/>
                <w:sz w:val="22"/>
                <w:szCs w:val="22"/>
                <w:lang w:val="es-MX"/>
              </w:rPr>
            </w:pPr>
            <w:r w:rsidRPr="00115A9B">
              <w:rPr>
                <w:rFonts w:cstheme="minorHAnsi"/>
                <w:b/>
                <w:sz w:val="22"/>
                <w:szCs w:val="22"/>
                <w:lang w:val="es-MX"/>
              </w:rPr>
              <w:t>CÓDIGO</w:t>
            </w:r>
          </w:p>
        </w:tc>
        <w:tc>
          <w:tcPr>
            <w:tcW w:w="6197" w:type="dxa"/>
            <w:vAlign w:val="center"/>
          </w:tcPr>
          <w:p w14:paraId="68577ED8" w14:textId="77777777" w:rsidR="006A6837" w:rsidRPr="00115A9B" w:rsidRDefault="006A6837" w:rsidP="00044EE7">
            <w:pPr>
              <w:pStyle w:val="Encabezado"/>
              <w:spacing w:before="120"/>
              <w:jc w:val="center"/>
              <w:rPr>
                <w:rFonts w:cstheme="minorHAnsi"/>
                <w:b/>
                <w:sz w:val="22"/>
                <w:szCs w:val="22"/>
              </w:rPr>
            </w:pPr>
            <w:r w:rsidRPr="00115A9B">
              <w:rPr>
                <w:rFonts w:cstheme="minorHAnsi"/>
                <w:b/>
                <w:sz w:val="22"/>
                <w:szCs w:val="22"/>
                <w:lang w:val="es-MX"/>
              </w:rPr>
              <w:t>DESCRIPCIÓN DE RUBRO</w:t>
            </w:r>
          </w:p>
        </w:tc>
        <w:tc>
          <w:tcPr>
            <w:tcW w:w="1272" w:type="dxa"/>
            <w:vAlign w:val="center"/>
          </w:tcPr>
          <w:p w14:paraId="7FAA19F4" w14:textId="77777777" w:rsidR="006A6837" w:rsidRPr="00115A9B" w:rsidRDefault="006A6837" w:rsidP="00044EE7">
            <w:pPr>
              <w:pStyle w:val="Encabezado"/>
              <w:spacing w:before="120"/>
              <w:jc w:val="center"/>
              <w:rPr>
                <w:rFonts w:cstheme="minorHAnsi"/>
                <w:b/>
                <w:sz w:val="22"/>
                <w:szCs w:val="22"/>
              </w:rPr>
            </w:pPr>
            <w:r w:rsidRPr="00115A9B">
              <w:rPr>
                <w:rFonts w:cstheme="minorHAnsi"/>
                <w:b/>
                <w:sz w:val="22"/>
                <w:szCs w:val="22"/>
              </w:rPr>
              <w:t>UNIDAD</w:t>
            </w:r>
          </w:p>
        </w:tc>
      </w:tr>
      <w:tr w:rsidR="006A6837" w:rsidRPr="00115A9B" w14:paraId="2BE328D3" w14:textId="77777777" w:rsidTr="00252DF6">
        <w:trPr>
          <w:trHeight w:val="306"/>
        </w:trPr>
        <w:tc>
          <w:tcPr>
            <w:tcW w:w="1036" w:type="dxa"/>
            <w:vAlign w:val="center"/>
          </w:tcPr>
          <w:p w14:paraId="4E7D2DA1" w14:textId="77777777" w:rsidR="006A6837" w:rsidRPr="00115A9B" w:rsidRDefault="006A6837" w:rsidP="00044EE7">
            <w:pPr>
              <w:pStyle w:val="Encabezado"/>
              <w:jc w:val="center"/>
              <w:rPr>
                <w:rFonts w:cstheme="minorHAnsi"/>
                <w:sz w:val="22"/>
                <w:szCs w:val="22"/>
                <w:lang w:val="es-ES"/>
              </w:rPr>
            </w:pPr>
            <w:r w:rsidRPr="00115A9B">
              <w:rPr>
                <w:rFonts w:cstheme="minorHAnsi"/>
                <w:noProof/>
                <w:sz w:val="22"/>
                <w:szCs w:val="22"/>
                <w:lang w:val="es-ES"/>
              </w:rPr>
              <w:t>500130</w:t>
            </w:r>
          </w:p>
        </w:tc>
        <w:tc>
          <w:tcPr>
            <w:tcW w:w="6197" w:type="dxa"/>
            <w:vAlign w:val="center"/>
          </w:tcPr>
          <w:p w14:paraId="334C65D6" w14:textId="77777777" w:rsidR="006A6837" w:rsidRPr="00115A9B" w:rsidRDefault="006A6837" w:rsidP="00044EE7">
            <w:pPr>
              <w:pStyle w:val="Encabezado"/>
              <w:jc w:val="center"/>
              <w:rPr>
                <w:rFonts w:cstheme="minorHAnsi"/>
                <w:noProof/>
                <w:sz w:val="22"/>
                <w:szCs w:val="22"/>
                <w:lang w:val="es-ES"/>
              </w:rPr>
            </w:pPr>
            <w:r w:rsidRPr="00115A9B">
              <w:rPr>
                <w:rFonts w:cstheme="minorHAnsi"/>
                <w:noProof/>
                <w:sz w:val="22"/>
                <w:szCs w:val="22"/>
                <w:lang w:val="es-ES"/>
              </w:rPr>
              <w:t>Detector de movimiento doble tecnología</w:t>
            </w:r>
          </w:p>
        </w:tc>
        <w:tc>
          <w:tcPr>
            <w:tcW w:w="1272" w:type="dxa"/>
            <w:vAlign w:val="center"/>
          </w:tcPr>
          <w:p w14:paraId="14EB8F3F" w14:textId="77777777" w:rsidR="006A6837" w:rsidRPr="00115A9B" w:rsidRDefault="006A6837" w:rsidP="001B7C8F">
            <w:pPr>
              <w:pStyle w:val="Encabezado"/>
              <w:jc w:val="center"/>
              <w:rPr>
                <w:rFonts w:cstheme="minorHAnsi"/>
                <w:sz w:val="22"/>
                <w:szCs w:val="22"/>
              </w:rPr>
            </w:pPr>
            <w:r w:rsidRPr="00115A9B">
              <w:rPr>
                <w:rFonts w:cstheme="minorHAnsi"/>
                <w:noProof/>
                <w:sz w:val="22"/>
                <w:szCs w:val="22"/>
              </w:rPr>
              <w:t>unidad</w:t>
            </w:r>
          </w:p>
        </w:tc>
      </w:tr>
    </w:tbl>
    <w:p w14:paraId="44A1DE53" w14:textId="77777777" w:rsidR="006A6837" w:rsidRPr="00115A9B" w:rsidRDefault="006A6837" w:rsidP="00044EE7">
      <w:pPr>
        <w:tabs>
          <w:tab w:val="left" w:pos="-720"/>
        </w:tabs>
        <w:suppressAutoHyphens/>
        <w:jc w:val="both"/>
        <w:rPr>
          <w:rFonts w:cstheme="minorHAnsi"/>
          <w:b/>
          <w:sz w:val="22"/>
          <w:szCs w:val="22"/>
        </w:rPr>
      </w:pPr>
    </w:p>
    <w:p w14:paraId="10DAEE6C" w14:textId="77777777" w:rsidR="006A6837" w:rsidRPr="00115A9B" w:rsidRDefault="006A6837" w:rsidP="009A0295">
      <w:pPr>
        <w:tabs>
          <w:tab w:val="left" w:pos="-720"/>
        </w:tabs>
        <w:suppressAutoHyphens/>
        <w:jc w:val="both"/>
        <w:rPr>
          <w:rFonts w:cstheme="minorHAnsi"/>
          <w:sz w:val="22"/>
          <w:szCs w:val="22"/>
          <w:lang w:eastAsia="es-ES"/>
        </w:rPr>
      </w:pPr>
      <w:r w:rsidRPr="00115A9B">
        <w:rPr>
          <w:rFonts w:cstheme="minorHAnsi"/>
          <w:b/>
          <w:sz w:val="22"/>
          <w:szCs w:val="22"/>
        </w:rPr>
        <w:t>Descripción</w:t>
      </w:r>
      <w:r w:rsidRPr="00115A9B">
        <w:rPr>
          <w:rFonts w:cstheme="minorHAnsi"/>
          <w:sz w:val="22"/>
          <w:szCs w:val="22"/>
          <w:lang w:eastAsia="es-ES"/>
        </w:rPr>
        <w:t xml:space="preserve">: </w:t>
      </w:r>
    </w:p>
    <w:p w14:paraId="2DA4D19A" w14:textId="77777777" w:rsidR="006A6837" w:rsidRPr="00115A9B" w:rsidRDefault="006A6837" w:rsidP="004A4059">
      <w:pPr>
        <w:tabs>
          <w:tab w:val="left" w:pos="-720"/>
        </w:tabs>
        <w:suppressAutoHyphens/>
        <w:jc w:val="both"/>
        <w:rPr>
          <w:rFonts w:cstheme="minorHAnsi"/>
          <w:sz w:val="22"/>
          <w:szCs w:val="22"/>
          <w:lang w:eastAsia="es-ES"/>
        </w:rPr>
      </w:pPr>
      <w:r w:rsidRPr="00115A9B">
        <w:rPr>
          <w:rFonts w:cstheme="minorHAnsi"/>
          <w:sz w:val="22"/>
          <w:szCs w:val="22"/>
          <w:lang w:eastAsia="es-ES"/>
        </w:rPr>
        <w:t xml:space="preserve">Suministro e instalación de </w:t>
      </w:r>
      <w:r w:rsidRPr="00115A9B">
        <w:rPr>
          <w:rFonts w:cstheme="minorHAnsi"/>
          <w:noProof/>
          <w:sz w:val="22"/>
          <w:szCs w:val="22"/>
          <w:lang w:eastAsia="es-ES"/>
        </w:rPr>
        <w:t>Detector de movimiento doble tecnología</w:t>
      </w:r>
    </w:p>
    <w:p w14:paraId="3D2FC451" w14:textId="77777777" w:rsidR="006A6837" w:rsidRPr="00115A9B" w:rsidRDefault="006A6837" w:rsidP="009A0295">
      <w:pPr>
        <w:tabs>
          <w:tab w:val="left" w:pos="-720"/>
        </w:tabs>
        <w:suppressAutoHyphens/>
        <w:jc w:val="both"/>
        <w:rPr>
          <w:rFonts w:cstheme="minorHAnsi"/>
          <w:b/>
          <w:sz w:val="22"/>
          <w:szCs w:val="22"/>
        </w:rPr>
      </w:pPr>
      <w:r w:rsidRPr="00115A9B">
        <w:rPr>
          <w:rFonts w:cstheme="minorHAnsi"/>
          <w:b/>
          <w:sz w:val="22"/>
          <w:szCs w:val="22"/>
        </w:rPr>
        <w:t>Características técnicas mínimas:</w:t>
      </w:r>
    </w:p>
    <w:p w14:paraId="327514CF"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 xml:space="preserve">Detector de movimiento infrarrojo . </w:t>
      </w:r>
    </w:p>
    <w:p w14:paraId="50AC0FDB"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Lente Híbrido Cilindro/esférico de 10 x 10m). Angulo de visión de 102° y 0.5m al máximo alcance (Patrón de Haz sin zona muerta).</w:t>
      </w:r>
    </w:p>
    <w:p w14:paraId="73E92969"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 xml:space="preserve">Detección de patrón equalizado: Asegura una sensibilidad equivalente a lo largo del área protegida. </w:t>
      </w:r>
    </w:p>
    <w:p w14:paraId="52E68DB7"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 xml:space="preserve">Tecnología óptica down-looking para detecciones rectas hacia abajo. </w:t>
      </w:r>
    </w:p>
    <w:p w14:paraId="71D786F6"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 xml:space="preserve">Inmunidad a mascotas de hasta 16Kg. </w:t>
      </w:r>
    </w:p>
    <w:p w14:paraId="74617144"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Proceso de bordes seleccionable dua/simple - El único en su clase.</w:t>
      </w:r>
    </w:p>
    <w:p w14:paraId="59433F1A"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Procesamiento de señal digital dual auto-pulse, patentada, con 2 niveles de selección.</w:t>
      </w:r>
    </w:p>
    <w:p w14:paraId="03D8BCF6"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Compensasión de temperatura digital equalizada, rendimiento de la unidad diseñada específicamente para obener la misma capacidad de captura a todas las temperaturas especificadas.</w:t>
      </w:r>
    </w:p>
    <w:p w14:paraId="2CD5EE27"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Soporte para techo/pared opcional.</w:t>
      </w:r>
    </w:p>
    <w:p w14:paraId="261E1E45"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Temporizador digitalmente ajustable con 5 niveles y retroalimentación a través de LED, permiten un perfecto ajuste de la unidad para todos los tamaños de habitación.</w:t>
      </w:r>
    </w:p>
    <w:p w14:paraId="6C7BF735" w14:textId="77777777"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Pequeño pero fácil de instalar sin remover la PCB o ajustarla.</w:t>
      </w:r>
    </w:p>
    <w:p w14:paraId="34A1484F" w14:textId="77777777" w:rsidR="006A6837" w:rsidRPr="00115A9B" w:rsidRDefault="006A6837" w:rsidP="009A0295">
      <w:pPr>
        <w:rPr>
          <w:rFonts w:cstheme="minorHAnsi"/>
          <w:b/>
          <w:sz w:val="22"/>
          <w:szCs w:val="22"/>
        </w:rPr>
      </w:pPr>
      <w:r w:rsidRPr="00115A9B">
        <w:rPr>
          <w:rFonts w:cstheme="minorHAnsi"/>
          <w:b/>
          <w:sz w:val="22"/>
          <w:szCs w:val="22"/>
        </w:rPr>
        <w:t>Procedimiento:</w:t>
      </w:r>
    </w:p>
    <w:p w14:paraId="3759B675" w14:textId="77777777" w:rsidR="006A6837" w:rsidRPr="00115A9B" w:rsidRDefault="006A6837" w:rsidP="009A0295">
      <w:pPr>
        <w:rPr>
          <w:rFonts w:cstheme="minorHAnsi"/>
          <w:sz w:val="22"/>
          <w:szCs w:val="22"/>
        </w:rPr>
      </w:pPr>
      <w:r w:rsidRPr="00115A9B">
        <w:rPr>
          <w:rFonts w:cstheme="minorHAnsi"/>
          <w:sz w:val="22"/>
          <w:szCs w:val="22"/>
        </w:rPr>
        <w:t xml:space="preserve">Se realizará la instalación </w:t>
      </w:r>
      <w:proofErr w:type="gramStart"/>
      <w:r w:rsidRPr="00115A9B">
        <w:rPr>
          <w:rFonts w:cstheme="minorHAnsi"/>
          <w:sz w:val="22"/>
          <w:szCs w:val="22"/>
        </w:rPr>
        <w:t>de acuerdo a</w:t>
      </w:r>
      <w:proofErr w:type="gramEnd"/>
      <w:r w:rsidRPr="00115A9B">
        <w:rPr>
          <w:rFonts w:cstheme="minorHAnsi"/>
          <w:sz w:val="22"/>
          <w:szCs w:val="22"/>
        </w:rPr>
        <w:t xml:space="preserve"> las memorias técnicas, normativas vigentes, y planos para que cumplan con un correcto funcionamiento y puesta en marcha.</w:t>
      </w:r>
    </w:p>
    <w:p w14:paraId="6C0C3AE8" w14:textId="77777777" w:rsidR="006A6837" w:rsidRPr="00115A9B" w:rsidRDefault="006A6837" w:rsidP="009A0295">
      <w:pPr>
        <w:rPr>
          <w:rFonts w:cstheme="minorHAnsi"/>
          <w:sz w:val="22"/>
          <w:szCs w:val="22"/>
        </w:rPr>
      </w:pPr>
      <w:r w:rsidRPr="00115A9B">
        <w:rPr>
          <w:rFonts w:cstheme="minorHAnsi"/>
          <w:b/>
          <w:sz w:val="22"/>
          <w:szCs w:val="22"/>
        </w:rPr>
        <w:t>Normativas</w:t>
      </w:r>
      <w:r w:rsidRPr="00115A9B">
        <w:rPr>
          <w:rFonts w:cstheme="minorHAnsi"/>
          <w:sz w:val="22"/>
          <w:szCs w:val="22"/>
        </w:rPr>
        <w:t>:</w:t>
      </w:r>
    </w:p>
    <w:p w14:paraId="34A128EF" w14:textId="19404472" w:rsidR="006A6837" w:rsidRPr="00115A9B" w:rsidRDefault="006A6837" w:rsidP="002F19E3">
      <w:pPr>
        <w:jc w:val="both"/>
        <w:rPr>
          <w:rFonts w:cstheme="minorHAnsi"/>
          <w:noProof/>
          <w:sz w:val="22"/>
          <w:szCs w:val="22"/>
          <w:lang w:val="es-EC" w:eastAsia="es-ES"/>
        </w:rPr>
      </w:pPr>
      <w:r w:rsidRPr="00115A9B">
        <w:rPr>
          <w:rFonts w:cstheme="minorHAnsi"/>
          <w:noProof/>
          <w:sz w:val="22"/>
          <w:szCs w:val="22"/>
          <w:lang w:val="es-EC" w:eastAsia="es-ES"/>
        </w:rPr>
        <w:t xml:space="preserve">Certificados CE </w:t>
      </w:r>
      <w:r w:rsidR="00901F3D" w:rsidRPr="00115A9B">
        <w:rPr>
          <w:rFonts w:cstheme="minorHAnsi"/>
          <w:noProof/>
          <w:sz w:val="22"/>
          <w:szCs w:val="22"/>
          <w:lang w:val="es-EC" w:eastAsia="es-ES"/>
        </w:rPr>
        <w:t>/ EN</w:t>
      </w:r>
    </w:p>
    <w:p w14:paraId="25AC239B" w14:textId="77777777" w:rsidR="006A6837" w:rsidRPr="00115A9B" w:rsidRDefault="006A6837" w:rsidP="004A4059">
      <w:pPr>
        <w:jc w:val="both"/>
        <w:rPr>
          <w:rFonts w:cstheme="minorHAnsi"/>
          <w:sz w:val="22"/>
          <w:szCs w:val="22"/>
          <w:lang w:val="es-EC" w:eastAsia="es-ES"/>
        </w:rPr>
      </w:pPr>
    </w:p>
    <w:p w14:paraId="14FCB254" w14:textId="77777777" w:rsidR="006A6837" w:rsidRPr="00115A9B" w:rsidRDefault="006A6837" w:rsidP="009A0295">
      <w:pPr>
        <w:rPr>
          <w:rFonts w:cstheme="minorHAnsi"/>
          <w:b/>
          <w:bCs/>
          <w:sz w:val="22"/>
          <w:szCs w:val="22"/>
          <w:lang w:val="es-ES"/>
        </w:rPr>
      </w:pPr>
      <w:r w:rsidRPr="00115A9B">
        <w:rPr>
          <w:rFonts w:cstheme="minorHAnsi"/>
          <w:b/>
          <w:bCs/>
          <w:sz w:val="22"/>
          <w:szCs w:val="22"/>
          <w:lang w:val="es-ES"/>
        </w:rPr>
        <w:t>Materiales mínimos:</w:t>
      </w:r>
    </w:p>
    <w:p w14:paraId="1042F852" w14:textId="77777777" w:rsidR="006A6837" w:rsidRPr="00115A9B"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115A9B">
        <w:rPr>
          <w:rFonts w:cstheme="minorHAnsi"/>
          <w:noProof/>
          <w:sz w:val="22"/>
          <w:szCs w:val="22"/>
          <w:lang w:val="en-US" w:eastAsia="es-ES"/>
        </w:rPr>
        <w:t>Detector de movimiento doble tecnología</w:t>
      </w:r>
    </w:p>
    <w:p w14:paraId="69D53BCD" w14:textId="77777777" w:rsidR="006A6837" w:rsidRPr="00115A9B" w:rsidRDefault="006A6837" w:rsidP="009A0295">
      <w:pPr>
        <w:rPr>
          <w:rFonts w:cstheme="minorHAnsi"/>
          <w:b/>
          <w:sz w:val="22"/>
          <w:szCs w:val="22"/>
          <w:lang w:val="es-ES"/>
        </w:rPr>
      </w:pPr>
      <w:r w:rsidRPr="00115A9B">
        <w:rPr>
          <w:rFonts w:cstheme="minorHAnsi"/>
          <w:b/>
          <w:sz w:val="22"/>
          <w:szCs w:val="22"/>
          <w:lang w:val="es-ES"/>
        </w:rPr>
        <w:t>Garantía:</w:t>
      </w:r>
    </w:p>
    <w:p w14:paraId="7C3FA3F9" w14:textId="1874D17E" w:rsidR="006A6837" w:rsidRPr="00115A9B" w:rsidRDefault="00470B1A" w:rsidP="004A4059">
      <w:pPr>
        <w:jc w:val="both"/>
        <w:rPr>
          <w:rFonts w:cstheme="minorHAnsi"/>
          <w:sz w:val="22"/>
          <w:szCs w:val="22"/>
        </w:rPr>
      </w:pPr>
      <w:r w:rsidRPr="00115A9B">
        <w:rPr>
          <w:rFonts w:cstheme="minorHAnsi"/>
          <w:sz w:val="22"/>
          <w:szCs w:val="22"/>
        </w:rPr>
        <w:t>Garantía Técnica de 3 años y en el caso de cableado estructurado 15 años mínimo, a partir de la firma del acta entrega de recepción provisional o definitiva de ser el caso</w:t>
      </w:r>
      <w:r w:rsidR="006A6837" w:rsidRPr="00115A9B">
        <w:rPr>
          <w:rFonts w:cstheme="minorHAnsi"/>
          <w:sz w:val="22"/>
          <w:szCs w:val="22"/>
        </w:rPr>
        <w:t>.</w:t>
      </w:r>
    </w:p>
    <w:p w14:paraId="30827621" w14:textId="77777777" w:rsidR="006A6837" w:rsidRPr="00115A9B" w:rsidRDefault="006A6837" w:rsidP="009A0295">
      <w:pPr>
        <w:jc w:val="both"/>
        <w:rPr>
          <w:rFonts w:cstheme="minorHAnsi"/>
          <w:b/>
          <w:sz w:val="22"/>
          <w:szCs w:val="22"/>
          <w:lang w:val="es-ES"/>
        </w:rPr>
      </w:pPr>
    </w:p>
    <w:p w14:paraId="17FA8E68" w14:textId="77777777" w:rsidR="006A6837" w:rsidRPr="00115A9B" w:rsidRDefault="006A6837" w:rsidP="009A0295">
      <w:pPr>
        <w:jc w:val="both"/>
        <w:rPr>
          <w:rFonts w:cstheme="minorHAnsi"/>
          <w:b/>
          <w:sz w:val="22"/>
          <w:szCs w:val="22"/>
          <w:lang w:val="es-ES"/>
        </w:rPr>
      </w:pPr>
      <w:r w:rsidRPr="00115A9B">
        <w:rPr>
          <w:rFonts w:cstheme="minorHAnsi"/>
          <w:b/>
          <w:sz w:val="22"/>
          <w:szCs w:val="22"/>
          <w:lang w:val="es-ES"/>
        </w:rPr>
        <w:t>Equipo mínimo:</w:t>
      </w:r>
    </w:p>
    <w:p w14:paraId="69860458" w14:textId="77777777" w:rsidR="006A6837" w:rsidRPr="00115A9B" w:rsidRDefault="006A6837" w:rsidP="009A0295">
      <w:pPr>
        <w:pStyle w:val="Prrafodelista"/>
        <w:numPr>
          <w:ilvl w:val="0"/>
          <w:numId w:val="167"/>
        </w:numPr>
        <w:jc w:val="both"/>
        <w:rPr>
          <w:rFonts w:cstheme="minorHAnsi"/>
          <w:sz w:val="22"/>
          <w:szCs w:val="22"/>
          <w:lang w:val="es-ES"/>
        </w:rPr>
      </w:pPr>
      <w:r w:rsidRPr="00115A9B">
        <w:rPr>
          <w:rFonts w:cstheme="minorHAnsi"/>
          <w:noProof/>
          <w:sz w:val="22"/>
          <w:szCs w:val="22"/>
          <w:lang w:val="es-ES"/>
        </w:rPr>
        <w:t>Herramienta menor</w:t>
      </w:r>
    </w:p>
    <w:p w14:paraId="18D96EBB" w14:textId="77777777" w:rsidR="006A6837" w:rsidRPr="00115A9B" w:rsidRDefault="006A6837" w:rsidP="009A0295">
      <w:pPr>
        <w:jc w:val="both"/>
        <w:rPr>
          <w:rFonts w:cstheme="minorHAnsi"/>
          <w:b/>
          <w:sz w:val="22"/>
          <w:szCs w:val="22"/>
          <w:lang w:val="es-ES"/>
        </w:rPr>
      </w:pPr>
      <w:r w:rsidRPr="00115A9B">
        <w:rPr>
          <w:rFonts w:cstheme="minorHAnsi"/>
          <w:b/>
          <w:sz w:val="22"/>
          <w:szCs w:val="22"/>
          <w:lang w:val="es-ES"/>
        </w:rPr>
        <w:t>Medición y Forma de Pago:</w:t>
      </w:r>
    </w:p>
    <w:p w14:paraId="1F3421DA" w14:textId="3FA1AF56" w:rsidR="006A6837" w:rsidRPr="00115A9B" w:rsidRDefault="006A6837" w:rsidP="004A4059">
      <w:pPr>
        <w:rPr>
          <w:rFonts w:cstheme="minorHAnsi"/>
          <w:sz w:val="22"/>
          <w:szCs w:val="22"/>
          <w:lang w:val="es-ES"/>
        </w:rPr>
      </w:pPr>
      <w:r w:rsidRPr="00115A9B">
        <w:rPr>
          <w:rFonts w:cstheme="minorHAnsi"/>
          <w:sz w:val="22"/>
          <w:szCs w:val="22"/>
          <w:lang w:val="es-ES"/>
        </w:rPr>
        <w:t>Sera cuantificado por (</w:t>
      </w:r>
      <w:r w:rsidRPr="00115A9B">
        <w:rPr>
          <w:rFonts w:cstheme="minorHAnsi"/>
          <w:noProof/>
          <w:sz w:val="22"/>
          <w:szCs w:val="22"/>
          <w:lang w:val="es-ES"/>
        </w:rPr>
        <w:t>unidad</w:t>
      </w:r>
      <w:r w:rsidRPr="00115A9B">
        <w:rPr>
          <w:rFonts w:cstheme="minorHAnsi"/>
          <w:sz w:val="22"/>
          <w:szCs w:val="22"/>
          <w:lang w:val="es-ES"/>
        </w:rPr>
        <w:t xml:space="preserve">) </w:t>
      </w:r>
      <w:proofErr w:type="gramStart"/>
      <w:r w:rsidRPr="00115A9B">
        <w:rPr>
          <w:rFonts w:cstheme="minorHAnsi"/>
          <w:sz w:val="22"/>
          <w:szCs w:val="22"/>
          <w:lang w:val="es-ES"/>
        </w:rPr>
        <w:t>de acuerdo a</w:t>
      </w:r>
      <w:proofErr w:type="gramEnd"/>
      <w:r w:rsidRPr="00115A9B">
        <w:rPr>
          <w:rFonts w:cstheme="minorHAnsi"/>
          <w:sz w:val="22"/>
          <w:szCs w:val="22"/>
          <w:lang w:val="es-ES"/>
        </w:rPr>
        <w:t xml:space="preserve"> lo </w:t>
      </w:r>
      <w:r w:rsidR="000F183D" w:rsidRPr="00115A9B">
        <w:rPr>
          <w:rFonts w:cstheme="minorHAnsi"/>
          <w:sz w:val="22"/>
          <w:szCs w:val="22"/>
          <w:lang w:val="es-ES"/>
        </w:rPr>
        <w:t>indicado en los volúmenes y aprobado por fiscalización</w:t>
      </w:r>
      <w:r w:rsidRPr="00115A9B">
        <w:rPr>
          <w:rFonts w:cstheme="minorHAnsi"/>
          <w:sz w:val="22"/>
          <w:szCs w:val="22"/>
          <w:lang w:val="es-ES"/>
        </w:rPr>
        <w:t>.</w:t>
      </w:r>
    </w:p>
    <w:p w14:paraId="2E037C31" w14:textId="77777777" w:rsidR="006A6837" w:rsidRPr="00115A9B" w:rsidRDefault="006A6837" w:rsidP="009A0295">
      <w:pPr>
        <w:rPr>
          <w:rFonts w:cstheme="minorHAnsi"/>
          <w:b/>
          <w:bCs/>
          <w:sz w:val="22"/>
          <w:szCs w:val="22"/>
          <w:lang w:val="es-ES"/>
        </w:rPr>
      </w:pPr>
    </w:p>
    <w:p w14:paraId="56C02F07" w14:textId="77777777" w:rsidR="006A6837" w:rsidRPr="00115A9B" w:rsidRDefault="006A6837" w:rsidP="009A0295">
      <w:pPr>
        <w:jc w:val="both"/>
        <w:rPr>
          <w:rFonts w:cstheme="minorHAnsi"/>
          <w:b/>
          <w:sz w:val="22"/>
          <w:szCs w:val="22"/>
          <w:lang w:val="es-ES"/>
        </w:rPr>
      </w:pPr>
      <w:r w:rsidRPr="00115A9B">
        <w:rPr>
          <w:rFonts w:cstheme="minorHAnsi"/>
          <w:b/>
          <w:sz w:val="22"/>
          <w:szCs w:val="22"/>
          <w:lang w:val="es-ES"/>
        </w:rPr>
        <w:t>Mano de obra mínima calificada:</w:t>
      </w:r>
    </w:p>
    <w:p w14:paraId="12005DF7" w14:textId="77777777" w:rsidR="006A6837" w:rsidRPr="00115A9B" w:rsidRDefault="006A6837" w:rsidP="002F19E3">
      <w:pPr>
        <w:pStyle w:val="Prrafodelista"/>
        <w:numPr>
          <w:ilvl w:val="0"/>
          <w:numId w:val="166"/>
        </w:numPr>
        <w:jc w:val="both"/>
        <w:rPr>
          <w:rFonts w:cstheme="minorHAnsi"/>
          <w:noProof/>
          <w:sz w:val="22"/>
          <w:szCs w:val="22"/>
          <w:shd w:val="clear" w:color="auto" w:fill="FFFFFF"/>
          <w:lang w:val="es-ES"/>
        </w:rPr>
      </w:pPr>
      <w:r w:rsidRPr="00115A9B">
        <w:rPr>
          <w:rFonts w:cstheme="minorHAnsi"/>
          <w:noProof/>
          <w:sz w:val="22"/>
          <w:szCs w:val="22"/>
          <w:shd w:val="clear" w:color="auto" w:fill="FFFFFF"/>
          <w:lang w:val="es-ES"/>
        </w:rPr>
        <w:t>Peón (E2)</w:t>
      </w:r>
    </w:p>
    <w:p w14:paraId="33217844" w14:textId="77777777" w:rsidR="006A6837" w:rsidRPr="00115A9B" w:rsidRDefault="006A6837" w:rsidP="004A4059">
      <w:pPr>
        <w:pStyle w:val="Prrafodelista"/>
        <w:numPr>
          <w:ilvl w:val="0"/>
          <w:numId w:val="166"/>
        </w:numPr>
        <w:jc w:val="both"/>
        <w:rPr>
          <w:rFonts w:cstheme="minorHAnsi"/>
          <w:noProof/>
          <w:sz w:val="22"/>
          <w:szCs w:val="22"/>
          <w:shd w:val="clear" w:color="auto" w:fill="FFFFFF"/>
          <w:lang w:val="es-ES"/>
        </w:rPr>
      </w:pPr>
      <w:r w:rsidRPr="00115A9B">
        <w:rPr>
          <w:rFonts w:cstheme="minorHAnsi"/>
          <w:noProof/>
          <w:sz w:val="22"/>
          <w:szCs w:val="22"/>
          <w:shd w:val="clear" w:color="auto" w:fill="FFFFFF"/>
          <w:lang w:val="es-ES"/>
        </w:rPr>
        <w:t>Electricista (D2)</w:t>
      </w:r>
    </w:p>
    <w:p w14:paraId="3E2C7F14" w14:textId="77777777" w:rsidR="006A6837" w:rsidRPr="00115A9B" w:rsidRDefault="006A6837" w:rsidP="009A0295">
      <w:pPr>
        <w:pStyle w:val="Prrafodelista"/>
        <w:ind w:left="0"/>
        <w:rPr>
          <w:rFonts w:cstheme="minorHAnsi"/>
          <w:sz w:val="22"/>
          <w:szCs w:val="22"/>
          <w:shd w:val="clear" w:color="auto" w:fill="FFFFFF"/>
          <w:lang w:val="es-ES"/>
        </w:rPr>
      </w:pPr>
      <w:r w:rsidRPr="00115A9B">
        <w:rPr>
          <w:rFonts w:cstheme="minorHAnsi"/>
          <w:b/>
          <w:sz w:val="22"/>
          <w:szCs w:val="22"/>
          <w:lang w:val="es-ES"/>
        </w:rPr>
        <w:t xml:space="preserve">Servicio Técnico: </w:t>
      </w:r>
      <w:proofErr w:type="gramStart"/>
      <w:r w:rsidRPr="00115A9B">
        <w:rPr>
          <w:rFonts w:cstheme="minorHAnsi"/>
          <w:sz w:val="22"/>
          <w:szCs w:val="22"/>
          <w:lang w:val="es-ES"/>
        </w:rPr>
        <w:t>De acuerdo a</w:t>
      </w:r>
      <w:proofErr w:type="gramEnd"/>
      <w:r w:rsidRPr="00115A9B">
        <w:rPr>
          <w:rFonts w:cstheme="minorHAnsi"/>
          <w:sz w:val="22"/>
          <w:szCs w:val="22"/>
          <w:lang w:val="es-ES"/>
        </w:rPr>
        <w:t xml:space="preserve"> los documentos de garantías y servicio técnico del producto.</w:t>
      </w:r>
    </w:p>
    <w:p w14:paraId="4C13EF24" w14:textId="77777777" w:rsidR="006A6837" w:rsidRPr="00115A9B" w:rsidRDefault="006A6837" w:rsidP="009A0295">
      <w:pPr>
        <w:pStyle w:val="Prrafodelista"/>
        <w:ind w:left="0"/>
        <w:rPr>
          <w:rFonts w:cstheme="minorHAnsi"/>
          <w:sz w:val="22"/>
          <w:szCs w:val="22"/>
          <w:shd w:val="clear" w:color="auto" w:fill="FFFFFF"/>
          <w:lang w:val="es-ES"/>
        </w:rPr>
      </w:pPr>
    </w:p>
    <w:p w14:paraId="33CA1FDB" w14:textId="77777777" w:rsidR="006A6837" w:rsidRPr="00115A9B" w:rsidRDefault="006A6837" w:rsidP="009A0295">
      <w:pPr>
        <w:jc w:val="both"/>
        <w:rPr>
          <w:rFonts w:cstheme="minorHAnsi"/>
          <w:sz w:val="22"/>
          <w:szCs w:val="22"/>
          <w:lang w:val="es-ES"/>
        </w:rPr>
        <w:sectPr w:rsidR="006A6837" w:rsidRPr="00115A9B" w:rsidSect="001545B7">
          <w:headerReference w:type="default" r:id="rId56"/>
          <w:pgSz w:w="11906" w:h="16838"/>
          <w:pgMar w:top="1701" w:right="1418" w:bottom="1701" w:left="1701" w:header="1417" w:footer="2098" w:gutter="0"/>
          <w:pgNumType w:start="1"/>
          <w:cols w:space="708"/>
          <w:docGrid w:linePitch="360"/>
        </w:sectPr>
      </w:pPr>
      <w:r w:rsidRPr="00115A9B">
        <w:rPr>
          <w:rFonts w:cstheme="minorHAnsi"/>
          <w:b/>
          <w:sz w:val="22"/>
          <w:szCs w:val="22"/>
          <w:lang w:val="es-ES"/>
        </w:rPr>
        <w:t>Unidad:</w:t>
      </w:r>
      <w:r w:rsidRPr="00115A9B">
        <w:rPr>
          <w:rFonts w:cstheme="minorHAnsi"/>
          <w:sz w:val="22"/>
          <w:szCs w:val="22"/>
          <w:lang w:val="es-ES"/>
        </w:rPr>
        <w:t xml:space="preserve"> </w:t>
      </w:r>
      <w:r w:rsidRPr="00115A9B">
        <w:rPr>
          <w:rFonts w:cstheme="minorHAnsi"/>
          <w:noProof/>
          <w:sz w:val="22"/>
          <w:szCs w:val="22"/>
          <w:lang w:val="es-ES"/>
        </w:rPr>
        <w:t>u</w:t>
      </w:r>
      <w:r w:rsidRPr="00115A9B">
        <w:rPr>
          <w:rFonts w:cstheme="minorHAnsi"/>
          <w:sz w:val="22"/>
          <w:szCs w:val="22"/>
          <w:lang w:val="es-ES"/>
        </w:rPr>
        <w:t xml:space="preserve"> (</w:t>
      </w:r>
      <w:r w:rsidRPr="00115A9B">
        <w:rPr>
          <w:rFonts w:cstheme="minorHAnsi"/>
          <w:noProof/>
          <w:sz w:val="22"/>
          <w:szCs w:val="22"/>
          <w:lang w:val="es-ES"/>
        </w:rPr>
        <w:t>unidad</w:t>
      </w:r>
      <w:r w:rsidRPr="00115A9B">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5D616E" w14:paraId="654272FA" w14:textId="77777777" w:rsidTr="00044EE7">
        <w:tc>
          <w:tcPr>
            <w:tcW w:w="8505" w:type="dxa"/>
            <w:gridSpan w:val="3"/>
            <w:shd w:val="clear" w:color="auto" w:fill="767171" w:themeFill="background2" w:themeFillShade="80"/>
          </w:tcPr>
          <w:p w14:paraId="43350D0D" w14:textId="77777777" w:rsidR="006A6837" w:rsidRPr="005D616E" w:rsidRDefault="006A6837" w:rsidP="00252DF6">
            <w:pPr>
              <w:spacing w:before="20"/>
              <w:jc w:val="center"/>
              <w:rPr>
                <w:rFonts w:cstheme="minorHAnsi"/>
                <w:sz w:val="22"/>
                <w:szCs w:val="22"/>
                <w:lang w:val="es-ES"/>
              </w:rPr>
            </w:pPr>
            <w:r w:rsidRPr="005D616E">
              <w:rPr>
                <w:rFonts w:eastAsia="Arial" w:cstheme="minorHAnsi"/>
                <w:b/>
                <w:color w:val="FDFDFD"/>
                <w:sz w:val="22"/>
                <w:szCs w:val="22"/>
                <w:lang w:val="es-ES"/>
              </w:rPr>
              <w:lastRenderedPageBreak/>
              <w:t>ESPECIFICACIONES TÉCNICAS ELECTRÓNICAS “UEM NARANJITO”</w:t>
            </w:r>
          </w:p>
        </w:tc>
      </w:tr>
      <w:tr w:rsidR="006A6837" w:rsidRPr="005D616E" w14:paraId="1D8FA5C0" w14:textId="77777777" w:rsidTr="00252DF6">
        <w:trPr>
          <w:trHeight w:val="388"/>
        </w:trPr>
        <w:tc>
          <w:tcPr>
            <w:tcW w:w="1036" w:type="dxa"/>
            <w:vAlign w:val="center"/>
          </w:tcPr>
          <w:p w14:paraId="4141D70F" w14:textId="77777777" w:rsidR="006A6837" w:rsidRPr="005D616E" w:rsidRDefault="006A6837" w:rsidP="00044EE7">
            <w:pPr>
              <w:pStyle w:val="Encabezado"/>
              <w:spacing w:before="120"/>
              <w:jc w:val="center"/>
              <w:rPr>
                <w:rFonts w:cstheme="minorHAnsi"/>
                <w:b/>
                <w:sz w:val="22"/>
                <w:szCs w:val="22"/>
                <w:lang w:val="es-MX"/>
              </w:rPr>
            </w:pPr>
            <w:r w:rsidRPr="005D616E">
              <w:rPr>
                <w:rFonts w:cstheme="minorHAnsi"/>
                <w:b/>
                <w:sz w:val="22"/>
                <w:szCs w:val="22"/>
                <w:lang w:val="es-MX"/>
              </w:rPr>
              <w:t>CÓDIGO</w:t>
            </w:r>
          </w:p>
        </w:tc>
        <w:tc>
          <w:tcPr>
            <w:tcW w:w="6197" w:type="dxa"/>
            <w:vAlign w:val="center"/>
          </w:tcPr>
          <w:p w14:paraId="15E4260E" w14:textId="77777777" w:rsidR="006A6837" w:rsidRPr="005D616E" w:rsidRDefault="006A6837" w:rsidP="00044EE7">
            <w:pPr>
              <w:pStyle w:val="Encabezado"/>
              <w:spacing w:before="120"/>
              <w:jc w:val="center"/>
              <w:rPr>
                <w:rFonts w:cstheme="minorHAnsi"/>
                <w:b/>
                <w:sz w:val="22"/>
                <w:szCs w:val="22"/>
              </w:rPr>
            </w:pPr>
            <w:r w:rsidRPr="005D616E">
              <w:rPr>
                <w:rFonts w:cstheme="minorHAnsi"/>
                <w:b/>
                <w:sz w:val="22"/>
                <w:szCs w:val="22"/>
                <w:lang w:val="es-MX"/>
              </w:rPr>
              <w:t>DESCRIPCIÓN DE RUBRO</w:t>
            </w:r>
          </w:p>
        </w:tc>
        <w:tc>
          <w:tcPr>
            <w:tcW w:w="1272" w:type="dxa"/>
            <w:vAlign w:val="center"/>
          </w:tcPr>
          <w:p w14:paraId="6C94A520" w14:textId="77777777" w:rsidR="006A6837" w:rsidRPr="005D616E" w:rsidRDefault="006A6837" w:rsidP="00044EE7">
            <w:pPr>
              <w:pStyle w:val="Encabezado"/>
              <w:spacing w:before="120"/>
              <w:jc w:val="center"/>
              <w:rPr>
                <w:rFonts w:cstheme="minorHAnsi"/>
                <w:b/>
                <w:sz w:val="22"/>
                <w:szCs w:val="22"/>
              </w:rPr>
            </w:pPr>
            <w:r w:rsidRPr="005D616E">
              <w:rPr>
                <w:rFonts w:cstheme="minorHAnsi"/>
                <w:b/>
                <w:sz w:val="22"/>
                <w:szCs w:val="22"/>
              </w:rPr>
              <w:t>UNIDAD</w:t>
            </w:r>
          </w:p>
        </w:tc>
      </w:tr>
      <w:tr w:rsidR="006A6837" w:rsidRPr="005D616E" w14:paraId="05EFF655" w14:textId="77777777" w:rsidTr="00252DF6">
        <w:trPr>
          <w:trHeight w:val="306"/>
        </w:trPr>
        <w:tc>
          <w:tcPr>
            <w:tcW w:w="1036" w:type="dxa"/>
            <w:vAlign w:val="center"/>
          </w:tcPr>
          <w:p w14:paraId="2AD68A99" w14:textId="77777777" w:rsidR="006A6837" w:rsidRPr="005D616E" w:rsidRDefault="006A6837" w:rsidP="00044EE7">
            <w:pPr>
              <w:pStyle w:val="Encabezado"/>
              <w:jc w:val="center"/>
              <w:rPr>
                <w:rFonts w:cstheme="minorHAnsi"/>
                <w:sz w:val="22"/>
                <w:szCs w:val="22"/>
                <w:lang w:val="es-ES"/>
              </w:rPr>
            </w:pPr>
            <w:r w:rsidRPr="005D616E">
              <w:rPr>
                <w:rFonts w:cstheme="minorHAnsi"/>
                <w:noProof/>
                <w:sz w:val="22"/>
                <w:szCs w:val="22"/>
                <w:lang w:val="es-ES"/>
              </w:rPr>
              <w:t>500820</w:t>
            </w:r>
          </w:p>
        </w:tc>
        <w:tc>
          <w:tcPr>
            <w:tcW w:w="6197" w:type="dxa"/>
            <w:vAlign w:val="center"/>
          </w:tcPr>
          <w:p w14:paraId="038FCCE1" w14:textId="77777777" w:rsidR="006A6837" w:rsidRPr="005D616E" w:rsidRDefault="006A6837" w:rsidP="00044EE7">
            <w:pPr>
              <w:pStyle w:val="Encabezado"/>
              <w:jc w:val="center"/>
              <w:rPr>
                <w:rFonts w:cstheme="minorHAnsi"/>
                <w:noProof/>
                <w:sz w:val="22"/>
                <w:szCs w:val="22"/>
                <w:lang w:val="es-ES"/>
              </w:rPr>
            </w:pPr>
            <w:r w:rsidRPr="005D616E">
              <w:rPr>
                <w:rFonts w:cstheme="minorHAnsi"/>
                <w:noProof/>
                <w:sz w:val="22"/>
                <w:szCs w:val="22"/>
                <w:lang w:val="es-ES"/>
              </w:rPr>
              <w:t>Configuración, puesta en marcha y capacitación personal del sistema de robo e intrusión</w:t>
            </w:r>
          </w:p>
        </w:tc>
        <w:tc>
          <w:tcPr>
            <w:tcW w:w="1272" w:type="dxa"/>
            <w:vAlign w:val="center"/>
          </w:tcPr>
          <w:p w14:paraId="3EB3772E" w14:textId="77777777" w:rsidR="006A6837" w:rsidRPr="005D616E" w:rsidRDefault="006A6837" w:rsidP="001B7C8F">
            <w:pPr>
              <w:pStyle w:val="Encabezado"/>
              <w:jc w:val="center"/>
              <w:rPr>
                <w:rFonts w:cstheme="minorHAnsi"/>
                <w:sz w:val="22"/>
                <w:szCs w:val="22"/>
              </w:rPr>
            </w:pPr>
            <w:r w:rsidRPr="005D616E">
              <w:rPr>
                <w:rFonts w:cstheme="minorHAnsi"/>
                <w:noProof/>
                <w:sz w:val="22"/>
                <w:szCs w:val="22"/>
              </w:rPr>
              <w:t>unidad</w:t>
            </w:r>
          </w:p>
        </w:tc>
      </w:tr>
    </w:tbl>
    <w:p w14:paraId="61C9CD74" w14:textId="77777777" w:rsidR="006A6837" w:rsidRPr="005D616E" w:rsidRDefault="006A6837" w:rsidP="00044EE7">
      <w:pPr>
        <w:tabs>
          <w:tab w:val="left" w:pos="-720"/>
        </w:tabs>
        <w:suppressAutoHyphens/>
        <w:jc w:val="both"/>
        <w:rPr>
          <w:rFonts w:cstheme="minorHAnsi"/>
          <w:b/>
          <w:sz w:val="22"/>
          <w:szCs w:val="22"/>
        </w:rPr>
      </w:pPr>
    </w:p>
    <w:p w14:paraId="2C38CAA3" w14:textId="666AE098" w:rsidR="006A6837" w:rsidRPr="005D616E" w:rsidRDefault="006A6837" w:rsidP="009A0295">
      <w:pPr>
        <w:tabs>
          <w:tab w:val="left" w:pos="-720"/>
        </w:tabs>
        <w:suppressAutoHyphens/>
        <w:jc w:val="both"/>
        <w:rPr>
          <w:rFonts w:cstheme="minorHAnsi"/>
          <w:sz w:val="22"/>
          <w:szCs w:val="22"/>
          <w:lang w:eastAsia="es-ES"/>
        </w:rPr>
      </w:pPr>
      <w:r w:rsidRPr="005D616E">
        <w:rPr>
          <w:rFonts w:cstheme="minorHAnsi"/>
          <w:b/>
          <w:sz w:val="22"/>
          <w:szCs w:val="22"/>
        </w:rPr>
        <w:t>Descripción</w:t>
      </w:r>
      <w:r w:rsidRPr="005D616E">
        <w:rPr>
          <w:rFonts w:cstheme="minorHAnsi"/>
          <w:sz w:val="22"/>
          <w:szCs w:val="22"/>
          <w:lang w:eastAsia="es-ES"/>
        </w:rPr>
        <w:t xml:space="preserve">: </w:t>
      </w:r>
    </w:p>
    <w:p w14:paraId="19C298F2" w14:textId="77777777" w:rsidR="006A6837" w:rsidRPr="005D616E" w:rsidRDefault="006A6837" w:rsidP="004A4059">
      <w:pPr>
        <w:tabs>
          <w:tab w:val="left" w:pos="-720"/>
        </w:tabs>
        <w:suppressAutoHyphens/>
        <w:jc w:val="both"/>
        <w:rPr>
          <w:rFonts w:cstheme="minorHAnsi"/>
          <w:sz w:val="22"/>
          <w:szCs w:val="22"/>
          <w:lang w:eastAsia="es-ES"/>
        </w:rPr>
      </w:pPr>
      <w:r w:rsidRPr="005D616E">
        <w:rPr>
          <w:rFonts w:cstheme="minorHAnsi"/>
          <w:sz w:val="22"/>
          <w:szCs w:val="22"/>
          <w:lang w:eastAsia="es-ES"/>
        </w:rPr>
        <w:t xml:space="preserve">Suministro e instalación de </w:t>
      </w:r>
      <w:r w:rsidRPr="005D616E">
        <w:rPr>
          <w:rFonts w:cstheme="minorHAnsi"/>
          <w:noProof/>
          <w:sz w:val="22"/>
          <w:szCs w:val="22"/>
          <w:lang w:eastAsia="es-ES"/>
        </w:rPr>
        <w:t>Configuración, puesta en marcha y capacitación personal del sistema de robo e intrusión</w:t>
      </w:r>
    </w:p>
    <w:p w14:paraId="10C9B060" w14:textId="77777777" w:rsidR="006A6837" w:rsidRPr="005D616E" w:rsidRDefault="006A6837" w:rsidP="009A0295">
      <w:pPr>
        <w:tabs>
          <w:tab w:val="left" w:pos="-720"/>
        </w:tabs>
        <w:suppressAutoHyphens/>
        <w:jc w:val="both"/>
        <w:rPr>
          <w:rFonts w:cstheme="minorHAnsi"/>
          <w:b/>
          <w:sz w:val="22"/>
          <w:szCs w:val="22"/>
        </w:rPr>
      </w:pPr>
      <w:r w:rsidRPr="005D616E">
        <w:rPr>
          <w:rFonts w:cstheme="minorHAnsi"/>
          <w:b/>
          <w:sz w:val="22"/>
          <w:szCs w:val="22"/>
        </w:rPr>
        <w:t>Características técnicas mínimas:</w:t>
      </w:r>
    </w:p>
    <w:p w14:paraId="61F014CB" w14:textId="77777777" w:rsidR="006A6837" w:rsidRPr="005D616E" w:rsidRDefault="006A6837" w:rsidP="002F19E3">
      <w:pPr>
        <w:jc w:val="both"/>
        <w:rPr>
          <w:rFonts w:cstheme="minorHAnsi"/>
          <w:noProof/>
          <w:sz w:val="22"/>
          <w:szCs w:val="22"/>
          <w:lang w:val="es-EC" w:eastAsia="es-ES"/>
        </w:rPr>
      </w:pPr>
      <w:r w:rsidRPr="005D616E">
        <w:rPr>
          <w:rFonts w:cstheme="minorHAnsi"/>
          <w:noProof/>
          <w:sz w:val="22"/>
          <w:szCs w:val="22"/>
          <w:lang w:val="es-EC" w:eastAsia="es-ES"/>
        </w:rPr>
        <w:t>Capacitación mínima de 8 horas sobre programación de equipos, funcionamiento del sistema y mantenimiento</w:t>
      </w:r>
    </w:p>
    <w:p w14:paraId="525A8E14" w14:textId="77777777" w:rsidR="006A6837" w:rsidRPr="005D616E" w:rsidRDefault="006A6837" w:rsidP="002F19E3">
      <w:pPr>
        <w:jc w:val="both"/>
        <w:rPr>
          <w:rFonts w:cstheme="minorHAnsi"/>
          <w:noProof/>
          <w:sz w:val="22"/>
          <w:szCs w:val="22"/>
          <w:lang w:val="es-EC" w:eastAsia="es-ES"/>
        </w:rPr>
      </w:pPr>
      <w:r w:rsidRPr="005D616E">
        <w:rPr>
          <w:rFonts w:cstheme="minorHAnsi"/>
          <w:noProof/>
          <w:sz w:val="22"/>
          <w:szCs w:val="22"/>
          <w:lang w:val="es-EC" w:eastAsia="es-ES"/>
        </w:rPr>
        <w:t>La puesta en servicio de un sistema puede prever un breve período de prueba (acordado entre las partes) durante el cual el sistema funciona normalmente, excepto en lo relativo a las alarmas acústicas.</w:t>
      </w:r>
    </w:p>
    <w:p w14:paraId="77098967" w14:textId="77777777" w:rsidR="006A6837" w:rsidRPr="005D616E" w:rsidRDefault="006A6837" w:rsidP="002F19E3">
      <w:pPr>
        <w:jc w:val="both"/>
        <w:rPr>
          <w:rFonts w:cstheme="minorHAnsi"/>
          <w:noProof/>
          <w:sz w:val="22"/>
          <w:szCs w:val="22"/>
          <w:lang w:val="es-EC" w:eastAsia="es-ES"/>
        </w:rPr>
      </w:pPr>
      <w:r w:rsidRPr="005D616E">
        <w:rPr>
          <w:rFonts w:cstheme="minorHAnsi"/>
          <w:noProof/>
          <w:sz w:val="22"/>
          <w:szCs w:val="22"/>
          <w:lang w:val="es-EC" w:eastAsia="es-ES"/>
        </w:rPr>
        <w:t>Durante esta fase es posible comprobar la funcionalidad del sistema y ajustar su programación para garantizar la plena eficacia y eliminar las causas de falsas alarmas.</w:t>
      </w:r>
    </w:p>
    <w:p w14:paraId="43E92316" w14:textId="77777777" w:rsidR="006A6837" w:rsidRPr="005D616E" w:rsidRDefault="006A6837" w:rsidP="002F19E3">
      <w:pPr>
        <w:jc w:val="both"/>
        <w:rPr>
          <w:rFonts w:cstheme="minorHAnsi"/>
          <w:noProof/>
          <w:sz w:val="22"/>
          <w:szCs w:val="22"/>
          <w:lang w:val="es-EC" w:eastAsia="es-ES"/>
        </w:rPr>
      </w:pPr>
      <w:r w:rsidRPr="005D616E">
        <w:rPr>
          <w:rFonts w:cstheme="minorHAnsi"/>
          <w:noProof/>
          <w:sz w:val="22"/>
          <w:szCs w:val="22"/>
          <w:lang w:val="es-EC" w:eastAsia="es-ES"/>
        </w:rPr>
        <w:t>En la entrega del sistema se deben facilitar al usuario los planos de instalación, los esquemas de cableado, la declaración de conformidad, el manual de uso, las instrucciones de mantenimiento y el libro-catálogo de instalaciones y revisiones. También debe incluir la formación para el uso correcto del sistema anti- intrusión.</w:t>
      </w:r>
    </w:p>
    <w:p w14:paraId="258BB15E" w14:textId="77777777" w:rsidR="006A6837" w:rsidRPr="005D616E" w:rsidRDefault="006A6837" w:rsidP="009A0295">
      <w:pPr>
        <w:rPr>
          <w:rFonts w:cstheme="minorHAnsi"/>
          <w:b/>
          <w:sz w:val="22"/>
          <w:szCs w:val="22"/>
        </w:rPr>
      </w:pPr>
      <w:r w:rsidRPr="005D616E">
        <w:rPr>
          <w:rFonts w:cstheme="minorHAnsi"/>
          <w:b/>
          <w:sz w:val="22"/>
          <w:szCs w:val="22"/>
        </w:rPr>
        <w:t>Procedimiento:</w:t>
      </w:r>
    </w:p>
    <w:p w14:paraId="1A63FA8A" w14:textId="77777777" w:rsidR="006A6837" w:rsidRPr="005D616E" w:rsidRDefault="006A6837" w:rsidP="009A0295">
      <w:pPr>
        <w:rPr>
          <w:rFonts w:cstheme="minorHAnsi"/>
          <w:sz w:val="22"/>
          <w:szCs w:val="22"/>
        </w:rPr>
      </w:pPr>
      <w:r w:rsidRPr="005D616E">
        <w:rPr>
          <w:rFonts w:cstheme="minorHAnsi"/>
          <w:sz w:val="22"/>
          <w:szCs w:val="22"/>
        </w:rPr>
        <w:t xml:space="preserve">Se realizará la instalación </w:t>
      </w:r>
      <w:proofErr w:type="gramStart"/>
      <w:r w:rsidRPr="005D616E">
        <w:rPr>
          <w:rFonts w:cstheme="minorHAnsi"/>
          <w:sz w:val="22"/>
          <w:szCs w:val="22"/>
        </w:rPr>
        <w:t>de acuerdo a</w:t>
      </w:r>
      <w:proofErr w:type="gramEnd"/>
      <w:r w:rsidRPr="005D616E">
        <w:rPr>
          <w:rFonts w:cstheme="minorHAnsi"/>
          <w:sz w:val="22"/>
          <w:szCs w:val="22"/>
        </w:rPr>
        <w:t xml:space="preserve"> las memorias técnicas, normativas vigentes, y planos para que cumplan con un correcto funcionamiento y puesta en marcha.</w:t>
      </w:r>
    </w:p>
    <w:p w14:paraId="088F3F9A" w14:textId="77777777" w:rsidR="006A6837" w:rsidRPr="005D616E" w:rsidRDefault="006A6837" w:rsidP="009A0295">
      <w:pPr>
        <w:rPr>
          <w:rFonts w:cstheme="minorHAnsi"/>
          <w:b/>
          <w:sz w:val="22"/>
          <w:szCs w:val="22"/>
        </w:rPr>
      </w:pPr>
    </w:p>
    <w:p w14:paraId="40C46CDD" w14:textId="77777777" w:rsidR="006A6837" w:rsidRPr="005D616E" w:rsidRDefault="006A6837" w:rsidP="009A0295">
      <w:pPr>
        <w:rPr>
          <w:rFonts w:cstheme="minorHAnsi"/>
          <w:sz w:val="22"/>
          <w:szCs w:val="22"/>
        </w:rPr>
      </w:pPr>
      <w:r w:rsidRPr="005D616E">
        <w:rPr>
          <w:rFonts w:cstheme="minorHAnsi"/>
          <w:b/>
          <w:sz w:val="22"/>
          <w:szCs w:val="22"/>
        </w:rPr>
        <w:t>Normativas</w:t>
      </w:r>
      <w:r w:rsidRPr="005D616E">
        <w:rPr>
          <w:rFonts w:cstheme="minorHAnsi"/>
          <w:sz w:val="22"/>
          <w:szCs w:val="22"/>
        </w:rPr>
        <w:t>:</w:t>
      </w:r>
    </w:p>
    <w:p w14:paraId="410AAFF8" w14:textId="15FEDC93" w:rsidR="006A6837" w:rsidRPr="005D616E" w:rsidRDefault="006A6837" w:rsidP="002F19E3">
      <w:pPr>
        <w:jc w:val="both"/>
        <w:rPr>
          <w:rFonts w:cstheme="minorHAnsi"/>
          <w:noProof/>
          <w:sz w:val="22"/>
          <w:szCs w:val="22"/>
          <w:lang w:val="es-EC" w:eastAsia="es-ES"/>
        </w:rPr>
      </w:pPr>
      <w:r w:rsidRPr="005D616E">
        <w:rPr>
          <w:rFonts w:cstheme="minorHAnsi"/>
          <w:noProof/>
          <w:sz w:val="22"/>
          <w:szCs w:val="22"/>
          <w:lang w:val="es-EC" w:eastAsia="es-ES"/>
        </w:rPr>
        <w:t>Estándares de sistemas de seguridad NFP</w:t>
      </w:r>
      <w:r w:rsidR="005D616E" w:rsidRPr="005D616E">
        <w:rPr>
          <w:rFonts w:cstheme="minorHAnsi"/>
          <w:noProof/>
          <w:sz w:val="22"/>
          <w:szCs w:val="22"/>
          <w:lang w:val="es-EC" w:eastAsia="es-ES"/>
        </w:rPr>
        <w:t>A</w:t>
      </w:r>
      <w:r w:rsidRPr="005D616E">
        <w:rPr>
          <w:rFonts w:cstheme="minorHAnsi"/>
          <w:noProof/>
          <w:sz w:val="22"/>
          <w:szCs w:val="22"/>
          <w:lang w:val="es-EC" w:eastAsia="es-ES"/>
        </w:rPr>
        <w:t>.</w:t>
      </w:r>
    </w:p>
    <w:p w14:paraId="6C0E3B65" w14:textId="77777777" w:rsidR="006A6837" w:rsidRPr="005D616E" w:rsidRDefault="006A6837" w:rsidP="009A0295">
      <w:pPr>
        <w:rPr>
          <w:rFonts w:cstheme="minorHAnsi"/>
          <w:sz w:val="22"/>
          <w:szCs w:val="22"/>
          <w:lang w:val="es-EC" w:eastAsia="es-ES"/>
        </w:rPr>
      </w:pPr>
    </w:p>
    <w:p w14:paraId="79097844" w14:textId="77777777" w:rsidR="006A6837" w:rsidRPr="005D616E" w:rsidRDefault="006A6837" w:rsidP="009A0295">
      <w:pPr>
        <w:rPr>
          <w:rFonts w:cstheme="minorHAnsi"/>
          <w:b/>
          <w:bCs/>
          <w:sz w:val="22"/>
          <w:szCs w:val="22"/>
          <w:lang w:val="es-ES"/>
        </w:rPr>
      </w:pPr>
      <w:r w:rsidRPr="005D616E">
        <w:rPr>
          <w:rFonts w:cstheme="minorHAnsi"/>
          <w:b/>
          <w:bCs/>
          <w:sz w:val="22"/>
          <w:szCs w:val="22"/>
          <w:lang w:val="es-ES"/>
        </w:rPr>
        <w:t>Materiales mínimos:</w:t>
      </w:r>
    </w:p>
    <w:p w14:paraId="7567521D" w14:textId="77777777" w:rsidR="00EE6516" w:rsidRDefault="00EE6516" w:rsidP="009A0295">
      <w:pPr>
        <w:rPr>
          <w:rFonts w:cstheme="minorHAnsi"/>
          <w:b/>
          <w:sz w:val="22"/>
          <w:szCs w:val="22"/>
          <w:lang w:val="es-ES"/>
        </w:rPr>
      </w:pPr>
    </w:p>
    <w:p w14:paraId="2F6D2190" w14:textId="3E2D92D9" w:rsidR="006A6837" w:rsidRPr="005D616E" w:rsidRDefault="006A6837" w:rsidP="009A0295">
      <w:pPr>
        <w:rPr>
          <w:rFonts w:cstheme="minorHAnsi"/>
          <w:b/>
          <w:sz w:val="22"/>
          <w:szCs w:val="22"/>
          <w:lang w:val="es-ES"/>
        </w:rPr>
      </w:pPr>
      <w:r w:rsidRPr="005D616E">
        <w:rPr>
          <w:rFonts w:cstheme="minorHAnsi"/>
          <w:b/>
          <w:sz w:val="22"/>
          <w:szCs w:val="22"/>
          <w:lang w:val="es-ES"/>
        </w:rPr>
        <w:t>Garantía:</w:t>
      </w:r>
    </w:p>
    <w:p w14:paraId="009B4158" w14:textId="095EC425" w:rsidR="006A6837" w:rsidRPr="005D616E" w:rsidRDefault="00470B1A" w:rsidP="004A4059">
      <w:pPr>
        <w:jc w:val="both"/>
        <w:rPr>
          <w:rFonts w:cstheme="minorHAnsi"/>
          <w:sz w:val="22"/>
          <w:szCs w:val="22"/>
        </w:rPr>
      </w:pPr>
      <w:r w:rsidRPr="005D616E">
        <w:rPr>
          <w:rFonts w:cstheme="minorHAnsi"/>
          <w:sz w:val="22"/>
          <w:szCs w:val="22"/>
        </w:rPr>
        <w:t>Garantía Técnica de 3 años y en el caso de cableado estructurado 15 años mínimo, a partir de la firma del acta entrega de recepción provisional o definitiva de ser el caso</w:t>
      </w:r>
      <w:r w:rsidR="006A6837" w:rsidRPr="005D616E">
        <w:rPr>
          <w:rFonts w:cstheme="minorHAnsi"/>
          <w:sz w:val="22"/>
          <w:szCs w:val="22"/>
        </w:rPr>
        <w:t>.</w:t>
      </w:r>
    </w:p>
    <w:p w14:paraId="5F267727" w14:textId="77777777" w:rsidR="006A6837" w:rsidRPr="005D616E" w:rsidRDefault="006A6837" w:rsidP="009A0295">
      <w:pPr>
        <w:jc w:val="both"/>
        <w:rPr>
          <w:rFonts w:cstheme="minorHAnsi"/>
          <w:b/>
          <w:sz w:val="22"/>
          <w:szCs w:val="22"/>
          <w:lang w:val="es-ES"/>
        </w:rPr>
      </w:pPr>
    </w:p>
    <w:p w14:paraId="61B5F71F" w14:textId="77777777" w:rsidR="006A6837" w:rsidRPr="005D616E" w:rsidRDefault="006A6837" w:rsidP="009A0295">
      <w:pPr>
        <w:jc w:val="both"/>
        <w:rPr>
          <w:rFonts w:cstheme="minorHAnsi"/>
          <w:b/>
          <w:sz w:val="22"/>
          <w:szCs w:val="22"/>
          <w:lang w:val="es-ES"/>
        </w:rPr>
      </w:pPr>
      <w:r w:rsidRPr="005D616E">
        <w:rPr>
          <w:rFonts w:cstheme="minorHAnsi"/>
          <w:b/>
          <w:sz w:val="22"/>
          <w:szCs w:val="22"/>
          <w:lang w:val="es-ES"/>
        </w:rPr>
        <w:t>Equipo mínimo:</w:t>
      </w:r>
    </w:p>
    <w:p w14:paraId="64FDC0E5" w14:textId="77777777" w:rsidR="006A6837" w:rsidRPr="005D616E" w:rsidRDefault="006A6837" w:rsidP="009A0295">
      <w:pPr>
        <w:pStyle w:val="Prrafodelista"/>
        <w:numPr>
          <w:ilvl w:val="0"/>
          <w:numId w:val="167"/>
        </w:numPr>
        <w:jc w:val="both"/>
        <w:rPr>
          <w:rFonts w:cstheme="minorHAnsi"/>
          <w:sz w:val="22"/>
          <w:szCs w:val="22"/>
          <w:lang w:val="es-ES"/>
        </w:rPr>
      </w:pPr>
      <w:r w:rsidRPr="005D616E">
        <w:rPr>
          <w:rFonts w:cstheme="minorHAnsi"/>
          <w:noProof/>
          <w:sz w:val="22"/>
          <w:szCs w:val="22"/>
          <w:lang w:val="es-ES"/>
        </w:rPr>
        <w:t>Herramienta menor</w:t>
      </w:r>
    </w:p>
    <w:p w14:paraId="75DE0148" w14:textId="77777777" w:rsidR="006A6837" w:rsidRPr="005D616E" w:rsidRDefault="006A6837" w:rsidP="009A0295">
      <w:pPr>
        <w:jc w:val="both"/>
        <w:rPr>
          <w:rFonts w:cstheme="minorHAnsi"/>
          <w:b/>
          <w:sz w:val="22"/>
          <w:szCs w:val="22"/>
          <w:lang w:val="es-ES"/>
        </w:rPr>
      </w:pPr>
    </w:p>
    <w:p w14:paraId="60E41D2B" w14:textId="77777777" w:rsidR="006A6837" w:rsidRPr="005D616E" w:rsidRDefault="006A6837" w:rsidP="009A0295">
      <w:pPr>
        <w:jc w:val="both"/>
        <w:rPr>
          <w:rFonts w:cstheme="minorHAnsi"/>
          <w:b/>
          <w:sz w:val="22"/>
          <w:szCs w:val="22"/>
          <w:lang w:val="es-ES"/>
        </w:rPr>
      </w:pPr>
      <w:r w:rsidRPr="005D616E">
        <w:rPr>
          <w:rFonts w:cstheme="minorHAnsi"/>
          <w:b/>
          <w:sz w:val="22"/>
          <w:szCs w:val="22"/>
          <w:lang w:val="es-ES"/>
        </w:rPr>
        <w:t>Medición y Forma de Pago:</w:t>
      </w:r>
    </w:p>
    <w:p w14:paraId="6E44FED9" w14:textId="28C87C62" w:rsidR="006A6837" w:rsidRPr="005D616E" w:rsidRDefault="006A6837" w:rsidP="004A4059">
      <w:pPr>
        <w:rPr>
          <w:rFonts w:cstheme="minorHAnsi"/>
          <w:sz w:val="22"/>
          <w:szCs w:val="22"/>
          <w:lang w:val="es-ES"/>
        </w:rPr>
      </w:pPr>
      <w:r w:rsidRPr="005D616E">
        <w:rPr>
          <w:rFonts w:cstheme="minorHAnsi"/>
          <w:sz w:val="22"/>
          <w:szCs w:val="22"/>
          <w:lang w:val="es-ES"/>
        </w:rPr>
        <w:t>Sera cuantificado por (</w:t>
      </w:r>
      <w:r w:rsidRPr="005D616E">
        <w:rPr>
          <w:rFonts w:cstheme="minorHAnsi"/>
          <w:noProof/>
          <w:sz w:val="22"/>
          <w:szCs w:val="22"/>
          <w:lang w:val="es-ES"/>
        </w:rPr>
        <w:t>unidad</w:t>
      </w:r>
      <w:r w:rsidRPr="005D616E">
        <w:rPr>
          <w:rFonts w:cstheme="minorHAnsi"/>
          <w:sz w:val="22"/>
          <w:szCs w:val="22"/>
          <w:lang w:val="es-ES"/>
        </w:rPr>
        <w:t xml:space="preserve">) </w:t>
      </w:r>
      <w:proofErr w:type="gramStart"/>
      <w:r w:rsidRPr="005D616E">
        <w:rPr>
          <w:rFonts w:cstheme="minorHAnsi"/>
          <w:sz w:val="22"/>
          <w:szCs w:val="22"/>
          <w:lang w:val="es-ES"/>
        </w:rPr>
        <w:t>de acuerdo a</w:t>
      </w:r>
      <w:proofErr w:type="gramEnd"/>
      <w:r w:rsidRPr="005D616E">
        <w:rPr>
          <w:rFonts w:cstheme="minorHAnsi"/>
          <w:sz w:val="22"/>
          <w:szCs w:val="22"/>
          <w:lang w:val="es-ES"/>
        </w:rPr>
        <w:t xml:space="preserve"> lo </w:t>
      </w:r>
      <w:r w:rsidR="000F183D" w:rsidRPr="005D616E">
        <w:rPr>
          <w:rFonts w:cstheme="minorHAnsi"/>
          <w:sz w:val="22"/>
          <w:szCs w:val="22"/>
          <w:lang w:val="es-ES"/>
        </w:rPr>
        <w:t>indicado en los volúmenes y aprobado por fiscalización</w:t>
      </w:r>
      <w:r w:rsidRPr="005D616E">
        <w:rPr>
          <w:rFonts w:cstheme="minorHAnsi"/>
          <w:sz w:val="22"/>
          <w:szCs w:val="22"/>
          <w:lang w:val="es-ES"/>
        </w:rPr>
        <w:t>.</w:t>
      </w:r>
    </w:p>
    <w:p w14:paraId="67F1AEB6" w14:textId="77777777" w:rsidR="006A6837" w:rsidRPr="005D616E" w:rsidRDefault="006A6837" w:rsidP="009A0295">
      <w:pPr>
        <w:rPr>
          <w:rFonts w:cstheme="minorHAnsi"/>
          <w:b/>
          <w:bCs/>
          <w:sz w:val="22"/>
          <w:szCs w:val="22"/>
          <w:lang w:val="es-ES"/>
        </w:rPr>
      </w:pPr>
    </w:p>
    <w:p w14:paraId="3DC85AE7" w14:textId="77777777" w:rsidR="006A6837" w:rsidRPr="005D616E" w:rsidRDefault="006A6837" w:rsidP="009A0295">
      <w:pPr>
        <w:jc w:val="both"/>
        <w:rPr>
          <w:rFonts w:cstheme="minorHAnsi"/>
          <w:b/>
          <w:sz w:val="22"/>
          <w:szCs w:val="22"/>
          <w:lang w:val="es-ES"/>
        </w:rPr>
      </w:pPr>
      <w:r w:rsidRPr="005D616E">
        <w:rPr>
          <w:rFonts w:cstheme="minorHAnsi"/>
          <w:b/>
          <w:sz w:val="22"/>
          <w:szCs w:val="22"/>
          <w:lang w:val="es-ES"/>
        </w:rPr>
        <w:t>Mano de obra mínima calificada:</w:t>
      </w:r>
    </w:p>
    <w:p w14:paraId="18883806" w14:textId="77777777" w:rsidR="006A6837" w:rsidRPr="005D616E" w:rsidRDefault="006A6837" w:rsidP="002F19E3">
      <w:pPr>
        <w:pStyle w:val="Prrafodelista"/>
        <w:numPr>
          <w:ilvl w:val="0"/>
          <w:numId w:val="166"/>
        </w:numPr>
        <w:jc w:val="both"/>
        <w:rPr>
          <w:rFonts w:cstheme="minorHAnsi"/>
          <w:noProof/>
          <w:sz w:val="22"/>
          <w:szCs w:val="22"/>
          <w:shd w:val="clear" w:color="auto" w:fill="FFFFFF"/>
          <w:lang w:val="es-ES"/>
        </w:rPr>
      </w:pPr>
      <w:r w:rsidRPr="005D616E">
        <w:rPr>
          <w:rFonts w:cstheme="minorHAnsi"/>
          <w:noProof/>
          <w:sz w:val="22"/>
          <w:szCs w:val="22"/>
          <w:shd w:val="clear" w:color="auto" w:fill="FFFFFF"/>
          <w:lang w:val="es-ES"/>
        </w:rPr>
        <w:t>Electricista (D2)</w:t>
      </w:r>
    </w:p>
    <w:p w14:paraId="3CD9FEC5" w14:textId="77777777" w:rsidR="006A6837" w:rsidRPr="005D616E" w:rsidRDefault="006A6837" w:rsidP="004A4059">
      <w:pPr>
        <w:pStyle w:val="Prrafodelista"/>
        <w:numPr>
          <w:ilvl w:val="0"/>
          <w:numId w:val="166"/>
        </w:numPr>
        <w:jc w:val="both"/>
        <w:rPr>
          <w:rFonts w:cstheme="minorHAnsi"/>
          <w:noProof/>
          <w:sz w:val="22"/>
          <w:szCs w:val="22"/>
          <w:shd w:val="clear" w:color="auto" w:fill="FFFFFF"/>
          <w:lang w:val="es-ES"/>
        </w:rPr>
      </w:pPr>
      <w:r w:rsidRPr="005D616E">
        <w:rPr>
          <w:rFonts w:cstheme="minorHAnsi"/>
          <w:noProof/>
          <w:sz w:val="22"/>
          <w:szCs w:val="22"/>
          <w:shd w:val="clear" w:color="auto" w:fill="FFFFFF"/>
          <w:lang w:val="es-ES"/>
        </w:rPr>
        <w:t>Especialista eléctrico (B1)</w:t>
      </w:r>
    </w:p>
    <w:p w14:paraId="120F9513" w14:textId="77777777" w:rsidR="006A6837" w:rsidRPr="005D616E" w:rsidRDefault="006A6837" w:rsidP="009A0295">
      <w:pPr>
        <w:pStyle w:val="Prrafodelista"/>
        <w:ind w:left="0"/>
        <w:rPr>
          <w:rFonts w:cstheme="minorHAnsi"/>
          <w:sz w:val="22"/>
          <w:szCs w:val="22"/>
          <w:shd w:val="clear" w:color="auto" w:fill="FFFFFF"/>
          <w:lang w:val="es-ES"/>
        </w:rPr>
      </w:pPr>
    </w:p>
    <w:p w14:paraId="7AD6B4A5" w14:textId="77777777" w:rsidR="006A6837" w:rsidRPr="005D616E" w:rsidRDefault="006A6837" w:rsidP="009A0295">
      <w:pPr>
        <w:pStyle w:val="Prrafodelista"/>
        <w:ind w:left="0"/>
        <w:rPr>
          <w:rFonts w:cstheme="minorHAnsi"/>
          <w:sz w:val="22"/>
          <w:szCs w:val="22"/>
          <w:shd w:val="clear" w:color="auto" w:fill="FFFFFF"/>
          <w:lang w:val="es-ES"/>
        </w:rPr>
      </w:pPr>
      <w:r w:rsidRPr="005D616E">
        <w:rPr>
          <w:rFonts w:cstheme="minorHAnsi"/>
          <w:b/>
          <w:sz w:val="22"/>
          <w:szCs w:val="22"/>
          <w:lang w:val="es-ES"/>
        </w:rPr>
        <w:t xml:space="preserve">Servicio Técnico: </w:t>
      </w:r>
      <w:proofErr w:type="gramStart"/>
      <w:r w:rsidRPr="005D616E">
        <w:rPr>
          <w:rFonts w:cstheme="minorHAnsi"/>
          <w:sz w:val="22"/>
          <w:szCs w:val="22"/>
          <w:lang w:val="es-ES"/>
        </w:rPr>
        <w:t>De acuerdo a</w:t>
      </w:r>
      <w:proofErr w:type="gramEnd"/>
      <w:r w:rsidRPr="005D616E">
        <w:rPr>
          <w:rFonts w:cstheme="minorHAnsi"/>
          <w:sz w:val="22"/>
          <w:szCs w:val="22"/>
          <w:lang w:val="es-ES"/>
        </w:rPr>
        <w:t xml:space="preserve"> los documentos de garantías y servicio técnico del producto.</w:t>
      </w:r>
    </w:p>
    <w:p w14:paraId="4F706A81" w14:textId="77777777" w:rsidR="006A6837" w:rsidRPr="005D616E" w:rsidRDefault="006A6837" w:rsidP="009A0295">
      <w:pPr>
        <w:jc w:val="both"/>
        <w:rPr>
          <w:rFonts w:cstheme="minorHAnsi"/>
          <w:sz w:val="22"/>
          <w:szCs w:val="22"/>
          <w:lang w:val="es-ES"/>
        </w:rPr>
        <w:sectPr w:rsidR="006A6837" w:rsidRPr="005D616E" w:rsidSect="001545B7">
          <w:headerReference w:type="default" r:id="rId57"/>
          <w:pgSz w:w="11906" w:h="16838"/>
          <w:pgMar w:top="1701" w:right="1418" w:bottom="1701" w:left="1701" w:header="1417" w:footer="2098" w:gutter="0"/>
          <w:pgNumType w:start="1"/>
          <w:cols w:space="708"/>
          <w:docGrid w:linePitch="360"/>
        </w:sectPr>
      </w:pPr>
      <w:r w:rsidRPr="005D616E">
        <w:rPr>
          <w:rFonts w:cstheme="minorHAnsi"/>
          <w:b/>
          <w:sz w:val="22"/>
          <w:szCs w:val="22"/>
          <w:lang w:val="es-ES"/>
        </w:rPr>
        <w:t>Unidad:</w:t>
      </w:r>
      <w:r w:rsidRPr="005D616E">
        <w:rPr>
          <w:rFonts w:cstheme="minorHAnsi"/>
          <w:sz w:val="22"/>
          <w:szCs w:val="22"/>
          <w:lang w:val="es-ES"/>
        </w:rPr>
        <w:t xml:space="preserve"> </w:t>
      </w:r>
      <w:r w:rsidRPr="005D616E">
        <w:rPr>
          <w:rFonts w:cstheme="minorHAnsi"/>
          <w:noProof/>
          <w:sz w:val="22"/>
          <w:szCs w:val="22"/>
          <w:lang w:val="es-ES"/>
        </w:rPr>
        <w:t>u</w:t>
      </w:r>
      <w:r w:rsidRPr="005D616E">
        <w:rPr>
          <w:rFonts w:cstheme="minorHAnsi"/>
          <w:sz w:val="22"/>
          <w:szCs w:val="22"/>
          <w:lang w:val="es-ES"/>
        </w:rPr>
        <w:t xml:space="preserve"> (</w:t>
      </w:r>
      <w:r w:rsidRPr="005D616E">
        <w:rPr>
          <w:rFonts w:cstheme="minorHAnsi"/>
          <w:noProof/>
          <w:sz w:val="22"/>
          <w:szCs w:val="22"/>
          <w:lang w:val="es-ES"/>
        </w:rPr>
        <w:t>unidad</w:t>
      </w:r>
      <w:r w:rsidRPr="005D616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A003F2" w14:paraId="28675DEF" w14:textId="77777777" w:rsidTr="00044EE7">
        <w:tc>
          <w:tcPr>
            <w:tcW w:w="8505" w:type="dxa"/>
            <w:gridSpan w:val="3"/>
            <w:shd w:val="clear" w:color="auto" w:fill="767171" w:themeFill="background2" w:themeFillShade="80"/>
          </w:tcPr>
          <w:p w14:paraId="2F31E693" w14:textId="77777777" w:rsidR="006A6837" w:rsidRPr="00A003F2" w:rsidRDefault="006A6837" w:rsidP="00252DF6">
            <w:pPr>
              <w:spacing w:before="20"/>
              <w:jc w:val="center"/>
              <w:rPr>
                <w:rFonts w:cstheme="minorHAnsi"/>
                <w:sz w:val="22"/>
                <w:szCs w:val="22"/>
                <w:lang w:val="es-ES"/>
              </w:rPr>
            </w:pPr>
            <w:r w:rsidRPr="00A003F2">
              <w:rPr>
                <w:rFonts w:eastAsia="Arial" w:cstheme="minorHAnsi"/>
                <w:b/>
                <w:color w:val="FDFDFD"/>
                <w:sz w:val="22"/>
                <w:szCs w:val="22"/>
                <w:lang w:val="es-ES"/>
              </w:rPr>
              <w:lastRenderedPageBreak/>
              <w:t>ESPECIFICACIONES TÉCNICAS ELECTRÓNICAS “UEM NARANJITO”</w:t>
            </w:r>
          </w:p>
        </w:tc>
      </w:tr>
      <w:tr w:rsidR="006A6837" w:rsidRPr="00A003F2" w14:paraId="1625BC14" w14:textId="77777777" w:rsidTr="00252DF6">
        <w:trPr>
          <w:trHeight w:val="388"/>
        </w:trPr>
        <w:tc>
          <w:tcPr>
            <w:tcW w:w="1036" w:type="dxa"/>
            <w:vAlign w:val="center"/>
          </w:tcPr>
          <w:p w14:paraId="208B6D12" w14:textId="77777777" w:rsidR="006A6837" w:rsidRPr="00A003F2" w:rsidRDefault="006A6837" w:rsidP="00044EE7">
            <w:pPr>
              <w:pStyle w:val="Encabezado"/>
              <w:spacing w:before="120"/>
              <w:jc w:val="center"/>
              <w:rPr>
                <w:rFonts w:cstheme="minorHAnsi"/>
                <w:b/>
                <w:sz w:val="22"/>
                <w:szCs w:val="22"/>
                <w:lang w:val="es-MX"/>
              </w:rPr>
            </w:pPr>
            <w:r w:rsidRPr="00A003F2">
              <w:rPr>
                <w:rFonts w:cstheme="minorHAnsi"/>
                <w:b/>
                <w:sz w:val="22"/>
                <w:szCs w:val="22"/>
                <w:lang w:val="es-MX"/>
              </w:rPr>
              <w:t>CÓDIGO</w:t>
            </w:r>
          </w:p>
        </w:tc>
        <w:tc>
          <w:tcPr>
            <w:tcW w:w="6197" w:type="dxa"/>
            <w:vAlign w:val="center"/>
          </w:tcPr>
          <w:p w14:paraId="1FE41DD0" w14:textId="77777777" w:rsidR="006A6837" w:rsidRPr="00A003F2" w:rsidRDefault="006A6837" w:rsidP="00044EE7">
            <w:pPr>
              <w:pStyle w:val="Encabezado"/>
              <w:spacing w:before="120"/>
              <w:jc w:val="center"/>
              <w:rPr>
                <w:rFonts w:cstheme="minorHAnsi"/>
                <w:b/>
                <w:sz w:val="22"/>
                <w:szCs w:val="22"/>
              </w:rPr>
            </w:pPr>
            <w:r w:rsidRPr="00A003F2">
              <w:rPr>
                <w:rFonts w:cstheme="minorHAnsi"/>
                <w:b/>
                <w:sz w:val="22"/>
                <w:szCs w:val="22"/>
                <w:lang w:val="es-MX"/>
              </w:rPr>
              <w:t>DESCRIPCIÓN DE RUBRO</w:t>
            </w:r>
          </w:p>
        </w:tc>
        <w:tc>
          <w:tcPr>
            <w:tcW w:w="1272" w:type="dxa"/>
            <w:vAlign w:val="center"/>
          </w:tcPr>
          <w:p w14:paraId="0D5878FA" w14:textId="77777777" w:rsidR="006A6837" w:rsidRPr="00A003F2" w:rsidRDefault="006A6837" w:rsidP="00044EE7">
            <w:pPr>
              <w:pStyle w:val="Encabezado"/>
              <w:spacing w:before="120"/>
              <w:jc w:val="center"/>
              <w:rPr>
                <w:rFonts w:cstheme="minorHAnsi"/>
                <w:b/>
                <w:sz w:val="22"/>
                <w:szCs w:val="22"/>
              </w:rPr>
            </w:pPr>
            <w:r w:rsidRPr="00A003F2">
              <w:rPr>
                <w:rFonts w:cstheme="minorHAnsi"/>
                <w:b/>
                <w:sz w:val="22"/>
                <w:szCs w:val="22"/>
              </w:rPr>
              <w:t>UNIDAD</w:t>
            </w:r>
          </w:p>
        </w:tc>
      </w:tr>
      <w:tr w:rsidR="006A6837" w:rsidRPr="00A003F2" w14:paraId="4FAEAF1E" w14:textId="77777777" w:rsidTr="00252DF6">
        <w:trPr>
          <w:trHeight w:val="306"/>
        </w:trPr>
        <w:tc>
          <w:tcPr>
            <w:tcW w:w="1036" w:type="dxa"/>
            <w:vAlign w:val="center"/>
          </w:tcPr>
          <w:p w14:paraId="40AD1A04" w14:textId="77777777" w:rsidR="006A6837" w:rsidRPr="00A003F2" w:rsidRDefault="006A6837" w:rsidP="00044EE7">
            <w:pPr>
              <w:pStyle w:val="Encabezado"/>
              <w:jc w:val="center"/>
              <w:rPr>
                <w:rFonts w:cstheme="minorHAnsi"/>
                <w:sz w:val="22"/>
                <w:szCs w:val="22"/>
                <w:lang w:val="es-ES"/>
              </w:rPr>
            </w:pPr>
            <w:r w:rsidRPr="00A003F2">
              <w:rPr>
                <w:rFonts w:cstheme="minorHAnsi"/>
                <w:noProof/>
                <w:sz w:val="22"/>
                <w:szCs w:val="22"/>
                <w:lang w:val="es-ES"/>
              </w:rPr>
              <w:t>500256</w:t>
            </w:r>
          </w:p>
        </w:tc>
        <w:tc>
          <w:tcPr>
            <w:tcW w:w="6197" w:type="dxa"/>
            <w:vAlign w:val="center"/>
          </w:tcPr>
          <w:p w14:paraId="4BCBE19F" w14:textId="77777777" w:rsidR="006A6837" w:rsidRPr="00A003F2" w:rsidRDefault="006A6837" w:rsidP="00044EE7">
            <w:pPr>
              <w:pStyle w:val="Encabezado"/>
              <w:jc w:val="center"/>
              <w:rPr>
                <w:rFonts w:cstheme="minorHAnsi"/>
                <w:noProof/>
                <w:sz w:val="22"/>
                <w:szCs w:val="22"/>
                <w:lang w:val="es-ES"/>
              </w:rPr>
            </w:pPr>
            <w:r w:rsidRPr="00A003F2">
              <w:rPr>
                <w:rFonts w:cstheme="minorHAnsi"/>
                <w:noProof/>
                <w:sz w:val="22"/>
                <w:szCs w:val="22"/>
                <w:lang w:val="es-ES"/>
              </w:rPr>
              <w:t>Cable UTP CAT 5E</w:t>
            </w:r>
          </w:p>
        </w:tc>
        <w:tc>
          <w:tcPr>
            <w:tcW w:w="1272" w:type="dxa"/>
            <w:vAlign w:val="center"/>
          </w:tcPr>
          <w:p w14:paraId="679B6641" w14:textId="77777777" w:rsidR="006A6837" w:rsidRPr="00A003F2" w:rsidRDefault="006A6837" w:rsidP="001B7C8F">
            <w:pPr>
              <w:pStyle w:val="Encabezado"/>
              <w:jc w:val="center"/>
              <w:rPr>
                <w:rFonts w:cstheme="minorHAnsi"/>
                <w:sz w:val="22"/>
                <w:szCs w:val="22"/>
              </w:rPr>
            </w:pPr>
            <w:r w:rsidRPr="00A003F2">
              <w:rPr>
                <w:rFonts w:cstheme="minorHAnsi"/>
                <w:noProof/>
                <w:sz w:val="22"/>
                <w:szCs w:val="22"/>
              </w:rPr>
              <w:t>metro</w:t>
            </w:r>
          </w:p>
        </w:tc>
      </w:tr>
    </w:tbl>
    <w:p w14:paraId="7B80F420" w14:textId="77777777" w:rsidR="006A6837" w:rsidRPr="00A003F2" w:rsidRDefault="006A6837" w:rsidP="00044EE7">
      <w:pPr>
        <w:tabs>
          <w:tab w:val="left" w:pos="-720"/>
        </w:tabs>
        <w:suppressAutoHyphens/>
        <w:jc w:val="both"/>
        <w:rPr>
          <w:rFonts w:cstheme="minorHAnsi"/>
          <w:b/>
          <w:sz w:val="22"/>
          <w:szCs w:val="22"/>
        </w:rPr>
      </w:pPr>
    </w:p>
    <w:p w14:paraId="1D2274DA" w14:textId="77777777" w:rsidR="006A6837" w:rsidRPr="00A003F2" w:rsidRDefault="006A6837" w:rsidP="009A0295">
      <w:pPr>
        <w:tabs>
          <w:tab w:val="left" w:pos="-720"/>
        </w:tabs>
        <w:suppressAutoHyphens/>
        <w:jc w:val="both"/>
        <w:rPr>
          <w:rFonts w:cstheme="minorHAnsi"/>
          <w:sz w:val="22"/>
          <w:szCs w:val="22"/>
          <w:lang w:eastAsia="es-ES"/>
        </w:rPr>
      </w:pPr>
      <w:r w:rsidRPr="00A003F2">
        <w:rPr>
          <w:rFonts w:cstheme="minorHAnsi"/>
          <w:b/>
          <w:sz w:val="22"/>
          <w:szCs w:val="22"/>
        </w:rPr>
        <w:t>Descripción</w:t>
      </w:r>
      <w:r w:rsidRPr="00A003F2">
        <w:rPr>
          <w:rFonts w:cstheme="minorHAnsi"/>
          <w:sz w:val="22"/>
          <w:szCs w:val="22"/>
          <w:lang w:eastAsia="es-ES"/>
        </w:rPr>
        <w:t xml:space="preserve">: </w:t>
      </w:r>
    </w:p>
    <w:p w14:paraId="120D54BF" w14:textId="77777777" w:rsidR="006A6837" w:rsidRPr="00A003F2" w:rsidRDefault="006A6837" w:rsidP="004A4059">
      <w:pPr>
        <w:tabs>
          <w:tab w:val="left" w:pos="-720"/>
        </w:tabs>
        <w:suppressAutoHyphens/>
        <w:jc w:val="both"/>
        <w:rPr>
          <w:rFonts w:cstheme="minorHAnsi"/>
          <w:sz w:val="22"/>
          <w:szCs w:val="22"/>
          <w:lang w:eastAsia="es-ES"/>
        </w:rPr>
      </w:pPr>
      <w:r w:rsidRPr="00A003F2">
        <w:rPr>
          <w:rFonts w:cstheme="minorHAnsi"/>
          <w:sz w:val="22"/>
          <w:szCs w:val="22"/>
          <w:lang w:eastAsia="es-ES"/>
        </w:rPr>
        <w:t xml:space="preserve">Suministro e instalación de </w:t>
      </w:r>
      <w:r w:rsidRPr="00A003F2">
        <w:rPr>
          <w:rFonts w:cstheme="minorHAnsi"/>
          <w:noProof/>
          <w:sz w:val="22"/>
          <w:szCs w:val="22"/>
          <w:lang w:eastAsia="es-ES"/>
        </w:rPr>
        <w:t>Cable UTP CAT 5E</w:t>
      </w:r>
    </w:p>
    <w:p w14:paraId="2478DC1C" w14:textId="77777777" w:rsidR="006A6837" w:rsidRPr="00A003F2" w:rsidRDefault="006A6837" w:rsidP="009A0295">
      <w:pPr>
        <w:suppressAutoHyphens/>
        <w:jc w:val="both"/>
        <w:rPr>
          <w:rFonts w:cstheme="minorHAnsi"/>
          <w:b/>
          <w:sz w:val="22"/>
          <w:szCs w:val="22"/>
        </w:rPr>
      </w:pPr>
    </w:p>
    <w:p w14:paraId="4BA0E4E7" w14:textId="77777777" w:rsidR="006A6837" w:rsidRPr="00A003F2" w:rsidRDefault="006A6837" w:rsidP="009A0295">
      <w:pPr>
        <w:tabs>
          <w:tab w:val="left" w:pos="-720"/>
        </w:tabs>
        <w:suppressAutoHyphens/>
        <w:jc w:val="both"/>
        <w:rPr>
          <w:rFonts w:cstheme="minorHAnsi"/>
          <w:b/>
          <w:sz w:val="22"/>
          <w:szCs w:val="22"/>
        </w:rPr>
      </w:pPr>
      <w:r w:rsidRPr="00A003F2">
        <w:rPr>
          <w:rFonts w:cstheme="minorHAnsi"/>
          <w:b/>
          <w:sz w:val="22"/>
          <w:szCs w:val="22"/>
        </w:rPr>
        <w:t>Características técnicas mínimas:</w:t>
      </w:r>
    </w:p>
    <w:p w14:paraId="4F6B041C" w14:textId="77777777" w:rsidR="006A6837" w:rsidRPr="00A003F2" w:rsidRDefault="006A6837" w:rsidP="002F19E3">
      <w:pPr>
        <w:jc w:val="both"/>
        <w:rPr>
          <w:rFonts w:cstheme="minorHAnsi"/>
          <w:noProof/>
          <w:sz w:val="22"/>
          <w:szCs w:val="22"/>
          <w:lang w:val="es-EC" w:eastAsia="es-ES"/>
        </w:rPr>
      </w:pPr>
      <w:r w:rsidRPr="00A003F2">
        <w:rPr>
          <w:rFonts w:cstheme="minorHAnsi"/>
          <w:noProof/>
          <w:sz w:val="22"/>
          <w:szCs w:val="22"/>
          <w:lang w:val="es-EC" w:eastAsia="es-ES"/>
        </w:rPr>
        <w:t>4 pares trenzados sin blindar calibre 23 AWG</w:t>
      </w:r>
    </w:p>
    <w:p w14:paraId="5789881A" w14:textId="77777777" w:rsidR="006A6837" w:rsidRPr="00A003F2" w:rsidRDefault="006A6837" w:rsidP="002F19E3">
      <w:pPr>
        <w:jc w:val="both"/>
        <w:rPr>
          <w:rFonts w:cstheme="minorHAnsi"/>
          <w:noProof/>
          <w:sz w:val="22"/>
          <w:szCs w:val="22"/>
          <w:lang w:val="es-EC" w:eastAsia="es-ES"/>
        </w:rPr>
      </w:pPr>
      <w:r w:rsidRPr="00A003F2">
        <w:rPr>
          <w:rFonts w:cstheme="minorHAnsi"/>
          <w:noProof/>
          <w:sz w:val="22"/>
          <w:szCs w:val="22"/>
          <w:lang w:val="es-EC" w:eastAsia="es-ES"/>
        </w:rPr>
        <w:t xml:space="preserve">Diámetro exterior: 5,4 mm </w:t>
      </w:r>
    </w:p>
    <w:p w14:paraId="523736CB" w14:textId="77777777" w:rsidR="006A6837" w:rsidRPr="00A003F2" w:rsidRDefault="006A6837" w:rsidP="002F19E3">
      <w:pPr>
        <w:jc w:val="both"/>
        <w:rPr>
          <w:rFonts w:cstheme="minorHAnsi"/>
          <w:noProof/>
          <w:sz w:val="22"/>
          <w:szCs w:val="22"/>
          <w:lang w:val="es-EC" w:eastAsia="es-ES"/>
        </w:rPr>
      </w:pPr>
      <w:r w:rsidRPr="00A003F2">
        <w:rPr>
          <w:rFonts w:cstheme="minorHAnsi"/>
          <w:noProof/>
          <w:sz w:val="22"/>
          <w:szCs w:val="22"/>
          <w:lang w:val="es-EC" w:eastAsia="es-ES"/>
        </w:rPr>
        <w:t xml:space="preserve">Transmite hasta 1 Gbps </w:t>
      </w:r>
    </w:p>
    <w:p w14:paraId="2B3DF26C" w14:textId="77777777" w:rsidR="006A6837" w:rsidRPr="00A003F2" w:rsidRDefault="006A6837" w:rsidP="002F19E3">
      <w:pPr>
        <w:jc w:val="both"/>
        <w:rPr>
          <w:rFonts w:cstheme="minorHAnsi"/>
          <w:noProof/>
          <w:sz w:val="22"/>
          <w:szCs w:val="22"/>
          <w:lang w:val="es-EC" w:eastAsia="es-ES"/>
        </w:rPr>
      </w:pPr>
      <w:r w:rsidRPr="00A003F2">
        <w:rPr>
          <w:rFonts w:cstheme="minorHAnsi"/>
          <w:noProof/>
          <w:sz w:val="22"/>
          <w:szCs w:val="22"/>
          <w:lang w:val="es-EC" w:eastAsia="es-ES"/>
        </w:rPr>
        <w:t>Para uso en interiores y exteriores</w:t>
      </w:r>
    </w:p>
    <w:p w14:paraId="0289E990" w14:textId="77777777" w:rsidR="006A6837" w:rsidRPr="00A003F2" w:rsidRDefault="006A6837" w:rsidP="002F19E3">
      <w:pPr>
        <w:jc w:val="both"/>
        <w:rPr>
          <w:rFonts w:cstheme="minorHAnsi"/>
          <w:noProof/>
          <w:sz w:val="22"/>
          <w:szCs w:val="22"/>
          <w:lang w:val="es-EC" w:eastAsia="es-ES"/>
        </w:rPr>
      </w:pPr>
      <w:r w:rsidRPr="00A003F2">
        <w:rPr>
          <w:rFonts w:cstheme="minorHAnsi"/>
          <w:noProof/>
          <w:sz w:val="22"/>
          <w:szCs w:val="22"/>
          <w:lang w:val="es-EC" w:eastAsia="es-ES"/>
        </w:rPr>
        <w:t xml:space="preserve">Impedancia: 100 ± 15 Ohms </w:t>
      </w:r>
    </w:p>
    <w:p w14:paraId="7FD1E1FF" w14:textId="77777777" w:rsidR="006A6837" w:rsidRPr="00A003F2" w:rsidRDefault="006A6837" w:rsidP="002F19E3">
      <w:pPr>
        <w:jc w:val="both"/>
        <w:rPr>
          <w:rFonts w:cstheme="minorHAnsi"/>
          <w:noProof/>
          <w:sz w:val="22"/>
          <w:szCs w:val="22"/>
          <w:lang w:val="es-EC" w:eastAsia="es-ES"/>
        </w:rPr>
      </w:pPr>
      <w:r w:rsidRPr="00A003F2">
        <w:rPr>
          <w:rFonts w:cstheme="minorHAnsi"/>
          <w:noProof/>
          <w:sz w:val="22"/>
          <w:szCs w:val="22"/>
          <w:lang w:val="es-EC" w:eastAsia="es-ES"/>
        </w:rPr>
        <w:t xml:space="preserve">Capacitancia: 14 pF máxima </w:t>
      </w:r>
    </w:p>
    <w:p w14:paraId="31D7E5AE" w14:textId="77777777" w:rsidR="006A6837" w:rsidRPr="00A003F2" w:rsidRDefault="006A6837" w:rsidP="002F19E3">
      <w:pPr>
        <w:jc w:val="both"/>
        <w:rPr>
          <w:rFonts w:cstheme="minorHAnsi"/>
          <w:noProof/>
          <w:sz w:val="22"/>
          <w:szCs w:val="22"/>
          <w:lang w:val="es-EC" w:eastAsia="es-ES"/>
        </w:rPr>
      </w:pPr>
      <w:r w:rsidRPr="00A003F2">
        <w:rPr>
          <w:rFonts w:cstheme="minorHAnsi"/>
          <w:noProof/>
          <w:sz w:val="22"/>
          <w:szCs w:val="22"/>
          <w:lang w:val="es-EC" w:eastAsia="es-ES"/>
        </w:rPr>
        <w:t>Frecuencia: 100 MHz</w:t>
      </w:r>
    </w:p>
    <w:p w14:paraId="4293204C" w14:textId="77777777" w:rsidR="006A6837" w:rsidRPr="00A003F2" w:rsidRDefault="006A6837" w:rsidP="002F19E3">
      <w:pPr>
        <w:jc w:val="both"/>
        <w:rPr>
          <w:rFonts w:cstheme="minorHAnsi"/>
          <w:noProof/>
          <w:sz w:val="22"/>
          <w:szCs w:val="22"/>
          <w:lang w:val="es-EC" w:eastAsia="es-ES"/>
        </w:rPr>
      </w:pPr>
      <w:r w:rsidRPr="00A003F2">
        <w:rPr>
          <w:rFonts w:cstheme="minorHAnsi"/>
          <w:noProof/>
          <w:sz w:val="22"/>
          <w:szCs w:val="22"/>
          <w:lang w:val="es-EC" w:eastAsia="es-ES"/>
        </w:rPr>
        <w:t>LSZH</w:t>
      </w:r>
    </w:p>
    <w:p w14:paraId="562F5FF0" w14:textId="77777777" w:rsidR="006A6837" w:rsidRPr="00A003F2" w:rsidRDefault="006A6837" w:rsidP="009A0295">
      <w:pPr>
        <w:ind w:left="708"/>
        <w:rPr>
          <w:rFonts w:cstheme="minorHAnsi"/>
          <w:b/>
          <w:sz w:val="22"/>
          <w:szCs w:val="22"/>
        </w:rPr>
      </w:pPr>
    </w:p>
    <w:p w14:paraId="72804F61" w14:textId="77777777" w:rsidR="006A6837" w:rsidRPr="00A003F2" w:rsidRDefault="006A6837" w:rsidP="009A0295">
      <w:pPr>
        <w:rPr>
          <w:rFonts w:cstheme="minorHAnsi"/>
          <w:b/>
          <w:sz w:val="22"/>
          <w:szCs w:val="22"/>
        </w:rPr>
      </w:pPr>
      <w:r w:rsidRPr="00A003F2">
        <w:rPr>
          <w:rFonts w:cstheme="minorHAnsi"/>
          <w:b/>
          <w:sz w:val="22"/>
          <w:szCs w:val="22"/>
        </w:rPr>
        <w:t>Procedimiento:</w:t>
      </w:r>
    </w:p>
    <w:p w14:paraId="19CB0C27" w14:textId="77777777" w:rsidR="006A6837" w:rsidRPr="00A003F2" w:rsidRDefault="006A6837" w:rsidP="009A0295">
      <w:pPr>
        <w:rPr>
          <w:rFonts w:cstheme="minorHAnsi"/>
          <w:sz w:val="22"/>
          <w:szCs w:val="22"/>
        </w:rPr>
      </w:pPr>
      <w:r w:rsidRPr="00A003F2">
        <w:rPr>
          <w:rFonts w:cstheme="minorHAnsi"/>
          <w:sz w:val="22"/>
          <w:szCs w:val="22"/>
        </w:rPr>
        <w:t xml:space="preserve">Se realizará la instalación </w:t>
      </w:r>
      <w:proofErr w:type="gramStart"/>
      <w:r w:rsidRPr="00A003F2">
        <w:rPr>
          <w:rFonts w:cstheme="minorHAnsi"/>
          <w:sz w:val="22"/>
          <w:szCs w:val="22"/>
        </w:rPr>
        <w:t>de acuerdo a</w:t>
      </w:r>
      <w:proofErr w:type="gramEnd"/>
      <w:r w:rsidRPr="00A003F2">
        <w:rPr>
          <w:rFonts w:cstheme="minorHAnsi"/>
          <w:sz w:val="22"/>
          <w:szCs w:val="22"/>
        </w:rPr>
        <w:t xml:space="preserve"> las memorias técnicas, normativas vigentes, y planos para que cumplan con un correcto funcionamiento y puesta en marcha.</w:t>
      </w:r>
    </w:p>
    <w:p w14:paraId="4E539089" w14:textId="77777777" w:rsidR="006A6837" w:rsidRPr="00A003F2" w:rsidRDefault="006A6837" w:rsidP="009A0295">
      <w:pPr>
        <w:rPr>
          <w:rFonts w:cstheme="minorHAnsi"/>
          <w:b/>
          <w:sz w:val="22"/>
          <w:szCs w:val="22"/>
        </w:rPr>
      </w:pPr>
    </w:p>
    <w:p w14:paraId="76DCAF48" w14:textId="77777777" w:rsidR="006A6837" w:rsidRPr="00A003F2" w:rsidRDefault="006A6837" w:rsidP="009A0295">
      <w:pPr>
        <w:rPr>
          <w:rFonts w:cstheme="minorHAnsi"/>
          <w:sz w:val="22"/>
          <w:szCs w:val="22"/>
        </w:rPr>
      </w:pPr>
      <w:r w:rsidRPr="00A003F2">
        <w:rPr>
          <w:rFonts w:cstheme="minorHAnsi"/>
          <w:b/>
          <w:sz w:val="22"/>
          <w:szCs w:val="22"/>
        </w:rPr>
        <w:t>Normativas</w:t>
      </w:r>
      <w:r w:rsidRPr="00A003F2">
        <w:rPr>
          <w:rFonts w:cstheme="minorHAnsi"/>
          <w:sz w:val="22"/>
          <w:szCs w:val="22"/>
        </w:rPr>
        <w:t>:</w:t>
      </w:r>
    </w:p>
    <w:p w14:paraId="4D1959D2" w14:textId="77777777" w:rsidR="006A6837" w:rsidRPr="00A003F2" w:rsidRDefault="006A6837" w:rsidP="002F19E3">
      <w:pPr>
        <w:jc w:val="both"/>
        <w:rPr>
          <w:rFonts w:cstheme="minorHAnsi"/>
          <w:noProof/>
          <w:sz w:val="22"/>
          <w:szCs w:val="22"/>
          <w:lang w:val="es-EC" w:eastAsia="es-ES"/>
        </w:rPr>
      </w:pPr>
      <w:r w:rsidRPr="00A003F2">
        <w:rPr>
          <w:rFonts w:cstheme="minorHAnsi"/>
          <w:noProof/>
          <w:sz w:val="22"/>
          <w:szCs w:val="22"/>
          <w:lang w:val="es-EC" w:eastAsia="es-ES"/>
        </w:rPr>
        <w:t>NEC, UL</w:t>
      </w:r>
    </w:p>
    <w:p w14:paraId="6097BD3B" w14:textId="77777777" w:rsidR="006A6837" w:rsidRPr="00A003F2" w:rsidRDefault="006A6837" w:rsidP="004A4059">
      <w:pPr>
        <w:jc w:val="both"/>
        <w:rPr>
          <w:rFonts w:cstheme="minorHAnsi"/>
          <w:sz w:val="22"/>
          <w:szCs w:val="22"/>
          <w:lang w:val="es-EC" w:eastAsia="es-ES"/>
        </w:rPr>
      </w:pPr>
    </w:p>
    <w:p w14:paraId="0D0D2888" w14:textId="77777777" w:rsidR="006A6837" w:rsidRPr="00A003F2" w:rsidRDefault="006A6837" w:rsidP="009A0295">
      <w:pPr>
        <w:rPr>
          <w:rFonts w:cstheme="minorHAnsi"/>
          <w:b/>
          <w:bCs/>
          <w:sz w:val="22"/>
          <w:szCs w:val="22"/>
          <w:lang w:val="es-ES"/>
        </w:rPr>
      </w:pPr>
      <w:r w:rsidRPr="00A003F2">
        <w:rPr>
          <w:rFonts w:cstheme="minorHAnsi"/>
          <w:b/>
          <w:bCs/>
          <w:sz w:val="22"/>
          <w:szCs w:val="22"/>
          <w:lang w:val="es-ES"/>
        </w:rPr>
        <w:t>Materiales mínimos:</w:t>
      </w:r>
    </w:p>
    <w:p w14:paraId="305A357F" w14:textId="77777777" w:rsidR="006A6837" w:rsidRPr="00A003F2"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A003F2">
        <w:rPr>
          <w:rFonts w:cstheme="minorHAnsi"/>
          <w:noProof/>
          <w:sz w:val="22"/>
          <w:szCs w:val="22"/>
          <w:lang w:val="en-US" w:eastAsia="es-ES"/>
        </w:rPr>
        <w:t>Cable UTP CAT 5E</w:t>
      </w:r>
    </w:p>
    <w:p w14:paraId="0FC303F5" w14:textId="77777777" w:rsidR="006A6837" w:rsidRPr="00A003F2" w:rsidRDefault="006A6837" w:rsidP="009A0295">
      <w:pPr>
        <w:rPr>
          <w:rFonts w:cstheme="minorHAnsi"/>
          <w:sz w:val="22"/>
          <w:szCs w:val="22"/>
          <w:lang w:val="en-US" w:eastAsia="es-ES"/>
        </w:rPr>
      </w:pPr>
    </w:p>
    <w:p w14:paraId="477B9808" w14:textId="77777777" w:rsidR="006A6837" w:rsidRPr="00A003F2" w:rsidRDefault="006A6837" w:rsidP="009A0295">
      <w:pPr>
        <w:rPr>
          <w:rFonts w:cstheme="minorHAnsi"/>
          <w:b/>
          <w:sz w:val="22"/>
          <w:szCs w:val="22"/>
          <w:lang w:val="es-ES"/>
        </w:rPr>
      </w:pPr>
      <w:r w:rsidRPr="00A003F2">
        <w:rPr>
          <w:rFonts w:cstheme="minorHAnsi"/>
          <w:b/>
          <w:sz w:val="22"/>
          <w:szCs w:val="22"/>
          <w:lang w:val="es-ES"/>
        </w:rPr>
        <w:t>Garantía:</w:t>
      </w:r>
    </w:p>
    <w:p w14:paraId="4EF48689" w14:textId="368D571C" w:rsidR="006A6837" w:rsidRPr="00A003F2" w:rsidRDefault="00470B1A" w:rsidP="004A4059">
      <w:pPr>
        <w:jc w:val="both"/>
        <w:rPr>
          <w:rFonts w:cstheme="minorHAnsi"/>
          <w:sz w:val="22"/>
          <w:szCs w:val="22"/>
        </w:rPr>
      </w:pPr>
      <w:r w:rsidRPr="00A003F2">
        <w:rPr>
          <w:rFonts w:cstheme="minorHAnsi"/>
          <w:sz w:val="22"/>
          <w:szCs w:val="22"/>
        </w:rPr>
        <w:t>Garantía Técnica de 3 años y en el caso de cableado estructurado 15 años mínimo, a partir de la firma del acta entrega de recepción provisional o definitiva de ser el caso</w:t>
      </w:r>
      <w:r w:rsidR="006A6837" w:rsidRPr="00A003F2">
        <w:rPr>
          <w:rFonts w:cstheme="minorHAnsi"/>
          <w:sz w:val="22"/>
          <w:szCs w:val="22"/>
        </w:rPr>
        <w:t>.</w:t>
      </w:r>
    </w:p>
    <w:p w14:paraId="15DA2830" w14:textId="77777777" w:rsidR="006A6837" w:rsidRPr="00A003F2" w:rsidRDefault="006A6837" w:rsidP="009A0295">
      <w:pPr>
        <w:jc w:val="both"/>
        <w:rPr>
          <w:rFonts w:cstheme="minorHAnsi"/>
          <w:b/>
          <w:sz w:val="22"/>
          <w:szCs w:val="22"/>
          <w:lang w:val="es-ES"/>
        </w:rPr>
      </w:pPr>
    </w:p>
    <w:p w14:paraId="6D447AEC" w14:textId="77777777" w:rsidR="006A6837" w:rsidRPr="00A003F2" w:rsidRDefault="006A6837" w:rsidP="009A0295">
      <w:pPr>
        <w:jc w:val="both"/>
        <w:rPr>
          <w:rFonts w:cstheme="minorHAnsi"/>
          <w:b/>
          <w:sz w:val="22"/>
          <w:szCs w:val="22"/>
          <w:lang w:val="es-ES"/>
        </w:rPr>
      </w:pPr>
      <w:r w:rsidRPr="00A003F2">
        <w:rPr>
          <w:rFonts w:cstheme="minorHAnsi"/>
          <w:b/>
          <w:sz w:val="22"/>
          <w:szCs w:val="22"/>
          <w:lang w:val="es-ES"/>
        </w:rPr>
        <w:t>Equipo mínimo:</w:t>
      </w:r>
    </w:p>
    <w:p w14:paraId="06FC2C3C" w14:textId="77777777" w:rsidR="006A6837" w:rsidRPr="00A003F2" w:rsidRDefault="006A6837" w:rsidP="009A0295">
      <w:pPr>
        <w:pStyle w:val="Prrafodelista"/>
        <w:numPr>
          <w:ilvl w:val="0"/>
          <w:numId w:val="167"/>
        </w:numPr>
        <w:jc w:val="both"/>
        <w:rPr>
          <w:rFonts w:cstheme="minorHAnsi"/>
          <w:sz w:val="22"/>
          <w:szCs w:val="22"/>
          <w:lang w:val="es-ES"/>
        </w:rPr>
      </w:pPr>
      <w:r w:rsidRPr="00A003F2">
        <w:rPr>
          <w:rFonts w:cstheme="minorHAnsi"/>
          <w:noProof/>
          <w:sz w:val="22"/>
          <w:szCs w:val="22"/>
          <w:lang w:val="es-ES"/>
        </w:rPr>
        <w:t>Herramienta menor</w:t>
      </w:r>
    </w:p>
    <w:p w14:paraId="1339A209" w14:textId="77777777" w:rsidR="006A6837" w:rsidRPr="00A003F2" w:rsidRDefault="006A6837" w:rsidP="009A0295">
      <w:pPr>
        <w:jc w:val="both"/>
        <w:rPr>
          <w:rFonts w:cstheme="minorHAnsi"/>
          <w:b/>
          <w:sz w:val="22"/>
          <w:szCs w:val="22"/>
          <w:lang w:val="es-ES"/>
        </w:rPr>
      </w:pPr>
    </w:p>
    <w:p w14:paraId="2509FB81" w14:textId="77777777" w:rsidR="006A6837" w:rsidRPr="00A003F2" w:rsidRDefault="006A6837" w:rsidP="009A0295">
      <w:pPr>
        <w:jc w:val="both"/>
        <w:rPr>
          <w:rFonts w:cstheme="minorHAnsi"/>
          <w:b/>
          <w:sz w:val="22"/>
          <w:szCs w:val="22"/>
          <w:lang w:val="es-ES"/>
        </w:rPr>
      </w:pPr>
      <w:r w:rsidRPr="00A003F2">
        <w:rPr>
          <w:rFonts w:cstheme="minorHAnsi"/>
          <w:b/>
          <w:sz w:val="22"/>
          <w:szCs w:val="22"/>
          <w:lang w:val="es-ES"/>
        </w:rPr>
        <w:t>Medición y Forma de Pago:</w:t>
      </w:r>
    </w:p>
    <w:p w14:paraId="6FA74F8D" w14:textId="148722F6" w:rsidR="006A6837" w:rsidRPr="00A003F2" w:rsidRDefault="006A6837" w:rsidP="004A4059">
      <w:pPr>
        <w:rPr>
          <w:rFonts w:cstheme="minorHAnsi"/>
          <w:sz w:val="22"/>
          <w:szCs w:val="22"/>
          <w:lang w:val="es-ES"/>
        </w:rPr>
      </w:pPr>
      <w:r w:rsidRPr="00A003F2">
        <w:rPr>
          <w:rFonts w:cstheme="minorHAnsi"/>
          <w:sz w:val="22"/>
          <w:szCs w:val="22"/>
          <w:lang w:val="es-ES"/>
        </w:rPr>
        <w:t>Sera cuantificado por (</w:t>
      </w:r>
      <w:r w:rsidRPr="00A003F2">
        <w:rPr>
          <w:rFonts w:cstheme="minorHAnsi"/>
          <w:noProof/>
          <w:sz w:val="22"/>
          <w:szCs w:val="22"/>
          <w:lang w:val="es-ES"/>
        </w:rPr>
        <w:t>metro</w:t>
      </w:r>
      <w:r w:rsidRPr="00A003F2">
        <w:rPr>
          <w:rFonts w:cstheme="minorHAnsi"/>
          <w:sz w:val="22"/>
          <w:szCs w:val="22"/>
          <w:lang w:val="es-ES"/>
        </w:rPr>
        <w:t xml:space="preserve">) </w:t>
      </w:r>
      <w:proofErr w:type="gramStart"/>
      <w:r w:rsidRPr="00A003F2">
        <w:rPr>
          <w:rFonts w:cstheme="minorHAnsi"/>
          <w:sz w:val="22"/>
          <w:szCs w:val="22"/>
          <w:lang w:val="es-ES"/>
        </w:rPr>
        <w:t>de acuerdo a</w:t>
      </w:r>
      <w:proofErr w:type="gramEnd"/>
      <w:r w:rsidRPr="00A003F2">
        <w:rPr>
          <w:rFonts w:cstheme="minorHAnsi"/>
          <w:sz w:val="22"/>
          <w:szCs w:val="22"/>
          <w:lang w:val="es-ES"/>
        </w:rPr>
        <w:t xml:space="preserve"> lo </w:t>
      </w:r>
      <w:r w:rsidR="000F183D" w:rsidRPr="00A003F2">
        <w:rPr>
          <w:rFonts w:cstheme="minorHAnsi"/>
          <w:sz w:val="22"/>
          <w:szCs w:val="22"/>
          <w:lang w:val="es-ES"/>
        </w:rPr>
        <w:t>indicado en los volúmenes y aprobado por fiscalización</w:t>
      </w:r>
      <w:r w:rsidRPr="00A003F2">
        <w:rPr>
          <w:rFonts w:cstheme="minorHAnsi"/>
          <w:sz w:val="22"/>
          <w:szCs w:val="22"/>
          <w:lang w:val="es-ES"/>
        </w:rPr>
        <w:t>.</w:t>
      </w:r>
    </w:p>
    <w:p w14:paraId="00A3BD80" w14:textId="77777777" w:rsidR="006A6837" w:rsidRPr="00A003F2" w:rsidRDefault="006A6837" w:rsidP="009A0295">
      <w:pPr>
        <w:rPr>
          <w:rFonts w:cstheme="minorHAnsi"/>
          <w:b/>
          <w:bCs/>
          <w:sz w:val="22"/>
          <w:szCs w:val="22"/>
          <w:lang w:val="es-ES"/>
        </w:rPr>
      </w:pPr>
    </w:p>
    <w:p w14:paraId="24A992EC" w14:textId="77777777" w:rsidR="006A6837" w:rsidRPr="00A003F2" w:rsidRDefault="006A6837" w:rsidP="009A0295">
      <w:pPr>
        <w:jc w:val="both"/>
        <w:rPr>
          <w:rFonts w:cstheme="minorHAnsi"/>
          <w:b/>
          <w:sz w:val="22"/>
          <w:szCs w:val="22"/>
          <w:lang w:val="es-ES"/>
        </w:rPr>
      </w:pPr>
      <w:r w:rsidRPr="00A003F2">
        <w:rPr>
          <w:rFonts w:cstheme="minorHAnsi"/>
          <w:b/>
          <w:sz w:val="22"/>
          <w:szCs w:val="22"/>
          <w:lang w:val="es-ES"/>
        </w:rPr>
        <w:t>Mano de obra mínima calificada:</w:t>
      </w:r>
    </w:p>
    <w:p w14:paraId="063B2114" w14:textId="77777777" w:rsidR="006A6837" w:rsidRPr="00A003F2" w:rsidRDefault="006A6837" w:rsidP="002F19E3">
      <w:pPr>
        <w:pStyle w:val="Prrafodelista"/>
        <w:numPr>
          <w:ilvl w:val="0"/>
          <w:numId w:val="166"/>
        </w:numPr>
        <w:jc w:val="both"/>
        <w:rPr>
          <w:rFonts w:cstheme="minorHAnsi"/>
          <w:noProof/>
          <w:sz w:val="22"/>
          <w:szCs w:val="22"/>
          <w:shd w:val="clear" w:color="auto" w:fill="FFFFFF"/>
          <w:lang w:val="es-ES"/>
        </w:rPr>
      </w:pPr>
      <w:r w:rsidRPr="00A003F2">
        <w:rPr>
          <w:rFonts w:cstheme="minorHAnsi"/>
          <w:noProof/>
          <w:sz w:val="22"/>
          <w:szCs w:val="22"/>
          <w:shd w:val="clear" w:color="auto" w:fill="FFFFFF"/>
          <w:lang w:val="es-ES"/>
        </w:rPr>
        <w:t>Peón (E2)</w:t>
      </w:r>
    </w:p>
    <w:p w14:paraId="2570B420" w14:textId="77777777" w:rsidR="006A6837" w:rsidRPr="00A003F2" w:rsidRDefault="006A6837" w:rsidP="004A4059">
      <w:pPr>
        <w:pStyle w:val="Prrafodelista"/>
        <w:numPr>
          <w:ilvl w:val="0"/>
          <w:numId w:val="166"/>
        </w:numPr>
        <w:jc w:val="both"/>
        <w:rPr>
          <w:rFonts w:cstheme="minorHAnsi"/>
          <w:noProof/>
          <w:sz w:val="22"/>
          <w:szCs w:val="22"/>
          <w:shd w:val="clear" w:color="auto" w:fill="FFFFFF"/>
          <w:lang w:val="es-ES"/>
        </w:rPr>
      </w:pPr>
      <w:r w:rsidRPr="00A003F2">
        <w:rPr>
          <w:rFonts w:cstheme="minorHAnsi"/>
          <w:noProof/>
          <w:sz w:val="22"/>
          <w:szCs w:val="22"/>
          <w:shd w:val="clear" w:color="auto" w:fill="FFFFFF"/>
          <w:lang w:val="es-ES"/>
        </w:rPr>
        <w:t>Electricista (D2)</w:t>
      </w:r>
    </w:p>
    <w:p w14:paraId="6FBB0621" w14:textId="77777777" w:rsidR="006A6837" w:rsidRPr="00A003F2" w:rsidRDefault="006A6837" w:rsidP="009A0295">
      <w:pPr>
        <w:pStyle w:val="Prrafodelista"/>
        <w:ind w:left="0"/>
        <w:rPr>
          <w:rFonts w:cstheme="minorHAnsi"/>
          <w:sz w:val="22"/>
          <w:szCs w:val="22"/>
          <w:shd w:val="clear" w:color="auto" w:fill="FFFFFF"/>
          <w:lang w:val="es-ES"/>
        </w:rPr>
      </w:pPr>
    </w:p>
    <w:p w14:paraId="74E701A8" w14:textId="77777777" w:rsidR="006A6837" w:rsidRPr="00A003F2" w:rsidRDefault="006A6837" w:rsidP="009A0295">
      <w:pPr>
        <w:pStyle w:val="Prrafodelista"/>
        <w:ind w:left="0"/>
        <w:rPr>
          <w:rFonts w:cstheme="minorHAnsi"/>
          <w:sz w:val="22"/>
          <w:szCs w:val="22"/>
          <w:shd w:val="clear" w:color="auto" w:fill="FFFFFF"/>
          <w:lang w:val="es-ES"/>
        </w:rPr>
      </w:pPr>
      <w:r w:rsidRPr="00A003F2">
        <w:rPr>
          <w:rFonts w:cstheme="minorHAnsi"/>
          <w:b/>
          <w:sz w:val="22"/>
          <w:szCs w:val="22"/>
          <w:lang w:val="es-ES"/>
        </w:rPr>
        <w:t xml:space="preserve">Servicio Técnico: </w:t>
      </w:r>
      <w:proofErr w:type="gramStart"/>
      <w:r w:rsidRPr="00A003F2">
        <w:rPr>
          <w:rFonts w:cstheme="minorHAnsi"/>
          <w:sz w:val="22"/>
          <w:szCs w:val="22"/>
          <w:lang w:val="es-ES"/>
        </w:rPr>
        <w:t>De acuerdo a</w:t>
      </w:r>
      <w:proofErr w:type="gramEnd"/>
      <w:r w:rsidRPr="00A003F2">
        <w:rPr>
          <w:rFonts w:cstheme="minorHAnsi"/>
          <w:sz w:val="22"/>
          <w:szCs w:val="22"/>
          <w:lang w:val="es-ES"/>
        </w:rPr>
        <w:t xml:space="preserve"> los documentos de garantías y servicio técnico del producto.</w:t>
      </w:r>
    </w:p>
    <w:p w14:paraId="5D376E35" w14:textId="77777777" w:rsidR="006A6837" w:rsidRPr="00A003F2" w:rsidRDefault="006A6837" w:rsidP="009A0295">
      <w:pPr>
        <w:pStyle w:val="Prrafodelista"/>
        <w:ind w:left="0"/>
        <w:rPr>
          <w:rFonts w:cstheme="minorHAnsi"/>
          <w:sz w:val="22"/>
          <w:szCs w:val="22"/>
          <w:shd w:val="clear" w:color="auto" w:fill="FFFFFF"/>
          <w:lang w:val="es-ES"/>
        </w:rPr>
      </w:pPr>
    </w:p>
    <w:p w14:paraId="328BE1EA" w14:textId="77777777" w:rsidR="006A6837" w:rsidRPr="00A003F2" w:rsidRDefault="006A6837" w:rsidP="009A0295">
      <w:pPr>
        <w:jc w:val="both"/>
        <w:rPr>
          <w:rFonts w:cstheme="minorHAnsi"/>
          <w:sz w:val="22"/>
          <w:szCs w:val="22"/>
          <w:lang w:val="es-ES"/>
        </w:rPr>
        <w:sectPr w:rsidR="006A6837" w:rsidRPr="00A003F2" w:rsidSect="001545B7">
          <w:headerReference w:type="default" r:id="rId58"/>
          <w:pgSz w:w="11906" w:h="16838"/>
          <w:pgMar w:top="1701" w:right="1418" w:bottom="1701" w:left="1701" w:header="1417" w:footer="2098" w:gutter="0"/>
          <w:pgNumType w:start="1"/>
          <w:cols w:space="708"/>
          <w:docGrid w:linePitch="360"/>
        </w:sectPr>
      </w:pPr>
      <w:r w:rsidRPr="00A003F2">
        <w:rPr>
          <w:rFonts w:cstheme="minorHAnsi"/>
          <w:b/>
          <w:sz w:val="22"/>
          <w:szCs w:val="22"/>
          <w:lang w:val="es-ES"/>
        </w:rPr>
        <w:t>Unidad:</w:t>
      </w:r>
      <w:r w:rsidRPr="00A003F2">
        <w:rPr>
          <w:rFonts w:cstheme="minorHAnsi"/>
          <w:sz w:val="22"/>
          <w:szCs w:val="22"/>
          <w:lang w:val="es-ES"/>
        </w:rPr>
        <w:t xml:space="preserve"> </w:t>
      </w:r>
      <w:r w:rsidRPr="00A003F2">
        <w:rPr>
          <w:rFonts w:cstheme="minorHAnsi"/>
          <w:noProof/>
          <w:sz w:val="22"/>
          <w:szCs w:val="22"/>
          <w:lang w:val="es-ES"/>
        </w:rPr>
        <w:t>m</w:t>
      </w:r>
      <w:r w:rsidRPr="00A003F2">
        <w:rPr>
          <w:rFonts w:cstheme="minorHAnsi"/>
          <w:sz w:val="22"/>
          <w:szCs w:val="22"/>
          <w:lang w:val="es-ES"/>
        </w:rPr>
        <w:t xml:space="preserve"> (</w:t>
      </w:r>
      <w:r w:rsidRPr="00A003F2">
        <w:rPr>
          <w:rFonts w:cstheme="minorHAnsi"/>
          <w:noProof/>
          <w:sz w:val="22"/>
          <w:szCs w:val="22"/>
          <w:lang w:val="es-ES"/>
        </w:rPr>
        <w:t>metro</w:t>
      </w:r>
      <w:r w:rsidRPr="00A003F2">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07358F" w14:paraId="6D1BF9E1" w14:textId="77777777" w:rsidTr="00044EE7">
        <w:tc>
          <w:tcPr>
            <w:tcW w:w="8505" w:type="dxa"/>
            <w:gridSpan w:val="3"/>
            <w:shd w:val="clear" w:color="auto" w:fill="767171" w:themeFill="background2" w:themeFillShade="80"/>
          </w:tcPr>
          <w:p w14:paraId="687F0CD3" w14:textId="77777777" w:rsidR="006A6837" w:rsidRPr="0007358F" w:rsidRDefault="006A6837" w:rsidP="00252DF6">
            <w:pPr>
              <w:spacing w:before="20"/>
              <w:jc w:val="center"/>
              <w:rPr>
                <w:rFonts w:cstheme="minorHAnsi"/>
                <w:sz w:val="22"/>
                <w:szCs w:val="22"/>
                <w:lang w:val="es-ES"/>
              </w:rPr>
            </w:pPr>
            <w:r w:rsidRPr="0007358F">
              <w:rPr>
                <w:rFonts w:eastAsia="Arial" w:cstheme="minorHAnsi"/>
                <w:b/>
                <w:color w:val="FDFDFD"/>
                <w:sz w:val="22"/>
                <w:szCs w:val="22"/>
                <w:lang w:val="es-ES"/>
              </w:rPr>
              <w:lastRenderedPageBreak/>
              <w:t>ESPECIFICACIONES TÉCNICAS ELECTRÓNICAS “UEM NARANJITO”</w:t>
            </w:r>
          </w:p>
        </w:tc>
      </w:tr>
      <w:tr w:rsidR="006A6837" w:rsidRPr="0007358F" w14:paraId="5F15B295" w14:textId="77777777" w:rsidTr="00252DF6">
        <w:trPr>
          <w:trHeight w:val="388"/>
        </w:trPr>
        <w:tc>
          <w:tcPr>
            <w:tcW w:w="1036" w:type="dxa"/>
            <w:vAlign w:val="center"/>
          </w:tcPr>
          <w:p w14:paraId="654E16E9" w14:textId="77777777" w:rsidR="006A6837" w:rsidRPr="0007358F" w:rsidRDefault="006A6837" w:rsidP="00044EE7">
            <w:pPr>
              <w:pStyle w:val="Encabezado"/>
              <w:spacing w:before="120"/>
              <w:jc w:val="center"/>
              <w:rPr>
                <w:rFonts w:cstheme="minorHAnsi"/>
                <w:b/>
                <w:sz w:val="22"/>
                <w:szCs w:val="22"/>
                <w:lang w:val="es-MX"/>
              </w:rPr>
            </w:pPr>
            <w:r w:rsidRPr="0007358F">
              <w:rPr>
                <w:rFonts w:cstheme="minorHAnsi"/>
                <w:b/>
                <w:sz w:val="22"/>
                <w:szCs w:val="22"/>
                <w:lang w:val="es-MX"/>
              </w:rPr>
              <w:t>CÓDIGO</w:t>
            </w:r>
          </w:p>
        </w:tc>
        <w:tc>
          <w:tcPr>
            <w:tcW w:w="6197" w:type="dxa"/>
            <w:vAlign w:val="center"/>
          </w:tcPr>
          <w:p w14:paraId="7FD1D151" w14:textId="77777777" w:rsidR="006A6837" w:rsidRPr="0007358F" w:rsidRDefault="006A6837" w:rsidP="00044EE7">
            <w:pPr>
              <w:pStyle w:val="Encabezado"/>
              <w:spacing w:before="120"/>
              <w:jc w:val="center"/>
              <w:rPr>
                <w:rFonts w:cstheme="minorHAnsi"/>
                <w:b/>
                <w:sz w:val="22"/>
                <w:szCs w:val="22"/>
              </w:rPr>
            </w:pPr>
            <w:r w:rsidRPr="0007358F">
              <w:rPr>
                <w:rFonts w:cstheme="minorHAnsi"/>
                <w:b/>
                <w:sz w:val="22"/>
                <w:szCs w:val="22"/>
                <w:lang w:val="es-MX"/>
              </w:rPr>
              <w:t>DESCRIPCIÓN DE RUBRO</w:t>
            </w:r>
          </w:p>
        </w:tc>
        <w:tc>
          <w:tcPr>
            <w:tcW w:w="1272" w:type="dxa"/>
            <w:vAlign w:val="center"/>
          </w:tcPr>
          <w:p w14:paraId="2F58071D" w14:textId="77777777" w:rsidR="006A6837" w:rsidRPr="0007358F" w:rsidRDefault="006A6837" w:rsidP="00044EE7">
            <w:pPr>
              <w:pStyle w:val="Encabezado"/>
              <w:spacing w:before="120"/>
              <w:jc w:val="center"/>
              <w:rPr>
                <w:rFonts w:cstheme="minorHAnsi"/>
                <w:b/>
                <w:sz w:val="22"/>
                <w:szCs w:val="22"/>
              </w:rPr>
            </w:pPr>
            <w:r w:rsidRPr="0007358F">
              <w:rPr>
                <w:rFonts w:cstheme="minorHAnsi"/>
                <w:b/>
                <w:sz w:val="22"/>
                <w:szCs w:val="22"/>
              </w:rPr>
              <w:t>UNIDAD</w:t>
            </w:r>
          </w:p>
        </w:tc>
      </w:tr>
      <w:tr w:rsidR="006A6837" w:rsidRPr="0007358F" w14:paraId="21CC64F1" w14:textId="77777777" w:rsidTr="00252DF6">
        <w:trPr>
          <w:trHeight w:val="306"/>
        </w:trPr>
        <w:tc>
          <w:tcPr>
            <w:tcW w:w="1036" w:type="dxa"/>
            <w:vAlign w:val="center"/>
          </w:tcPr>
          <w:p w14:paraId="5E70F02B" w14:textId="77777777" w:rsidR="006A6837" w:rsidRPr="0007358F" w:rsidRDefault="006A6837" w:rsidP="00044EE7">
            <w:pPr>
              <w:pStyle w:val="Encabezado"/>
              <w:jc w:val="center"/>
              <w:rPr>
                <w:rFonts w:cstheme="minorHAnsi"/>
                <w:sz w:val="22"/>
                <w:szCs w:val="22"/>
                <w:lang w:val="es-ES"/>
              </w:rPr>
            </w:pPr>
            <w:r w:rsidRPr="0007358F">
              <w:rPr>
                <w:rFonts w:cstheme="minorHAnsi"/>
                <w:noProof/>
                <w:sz w:val="22"/>
                <w:szCs w:val="22"/>
                <w:lang w:val="es-ES"/>
              </w:rPr>
              <w:t>500451</w:t>
            </w:r>
          </w:p>
        </w:tc>
        <w:tc>
          <w:tcPr>
            <w:tcW w:w="6197" w:type="dxa"/>
            <w:vAlign w:val="center"/>
          </w:tcPr>
          <w:p w14:paraId="2DBA8CFF" w14:textId="77777777" w:rsidR="006A6837" w:rsidRPr="0007358F" w:rsidRDefault="006A6837" w:rsidP="00044EE7">
            <w:pPr>
              <w:pStyle w:val="Encabezado"/>
              <w:jc w:val="center"/>
              <w:rPr>
                <w:rFonts w:cstheme="minorHAnsi"/>
                <w:noProof/>
                <w:sz w:val="22"/>
                <w:szCs w:val="22"/>
                <w:lang w:val="es-ES"/>
              </w:rPr>
            </w:pPr>
            <w:r w:rsidRPr="0007358F">
              <w:rPr>
                <w:rFonts w:cstheme="minorHAnsi"/>
                <w:noProof/>
                <w:sz w:val="22"/>
                <w:szCs w:val="22"/>
                <w:lang w:val="es-ES"/>
              </w:rPr>
              <w:t>NVR-Videograbador digital 32CH - 16TB</w:t>
            </w:r>
          </w:p>
        </w:tc>
        <w:tc>
          <w:tcPr>
            <w:tcW w:w="1272" w:type="dxa"/>
            <w:vAlign w:val="center"/>
          </w:tcPr>
          <w:p w14:paraId="68BFD146" w14:textId="77777777" w:rsidR="006A6837" w:rsidRPr="0007358F" w:rsidRDefault="006A6837" w:rsidP="001B7C8F">
            <w:pPr>
              <w:pStyle w:val="Encabezado"/>
              <w:jc w:val="center"/>
              <w:rPr>
                <w:rFonts w:cstheme="minorHAnsi"/>
                <w:sz w:val="22"/>
                <w:szCs w:val="22"/>
              </w:rPr>
            </w:pPr>
            <w:r w:rsidRPr="0007358F">
              <w:rPr>
                <w:rFonts w:cstheme="minorHAnsi"/>
                <w:noProof/>
                <w:sz w:val="22"/>
                <w:szCs w:val="22"/>
              </w:rPr>
              <w:t>unidad</w:t>
            </w:r>
          </w:p>
        </w:tc>
      </w:tr>
    </w:tbl>
    <w:p w14:paraId="3949245A" w14:textId="77777777" w:rsidR="006A6837" w:rsidRPr="0007358F" w:rsidRDefault="006A6837" w:rsidP="00044EE7">
      <w:pPr>
        <w:tabs>
          <w:tab w:val="left" w:pos="-720"/>
        </w:tabs>
        <w:suppressAutoHyphens/>
        <w:jc w:val="both"/>
        <w:rPr>
          <w:rFonts w:cstheme="minorHAnsi"/>
          <w:b/>
          <w:sz w:val="22"/>
          <w:szCs w:val="22"/>
        </w:rPr>
      </w:pPr>
    </w:p>
    <w:p w14:paraId="46047061" w14:textId="77777777" w:rsidR="006A6837" w:rsidRPr="0007358F" w:rsidRDefault="006A6837" w:rsidP="009A0295">
      <w:pPr>
        <w:tabs>
          <w:tab w:val="left" w:pos="-720"/>
        </w:tabs>
        <w:suppressAutoHyphens/>
        <w:jc w:val="both"/>
        <w:rPr>
          <w:rFonts w:cstheme="minorHAnsi"/>
          <w:sz w:val="22"/>
          <w:szCs w:val="22"/>
          <w:lang w:eastAsia="es-ES"/>
        </w:rPr>
      </w:pPr>
      <w:r w:rsidRPr="0007358F">
        <w:rPr>
          <w:rFonts w:cstheme="minorHAnsi"/>
          <w:b/>
          <w:sz w:val="22"/>
          <w:szCs w:val="22"/>
        </w:rPr>
        <w:t>Descripción</w:t>
      </w:r>
      <w:r w:rsidRPr="0007358F">
        <w:rPr>
          <w:rFonts w:cstheme="minorHAnsi"/>
          <w:sz w:val="22"/>
          <w:szCs w:val="22"/>
          <w:lang w:eastAsia="es-ES"/>
        </w:rPr>
        <w:t xml:space="preserve">: </w:t>
      </w:r>
    </w:p>
    <w:p w14:paraId="549E9AE9" w14:textId="77777777" w:rsidR="006A6837" w:rsidRPr="0007358F" w:rsidRDefault="006A6837" w:rsidP="004A4059">
      <w:pPr>
        <w:tabs>
          <w:tab w:val="left" w:pos="-720"/>
        </w:tabs>
        <w:suppressAutoHyphens/>
        <w:jc w:val="both"/>
        <w:rPr>
          <w:rFonts w:cstheme="minorHAnsi"/>
          <w:sz w:val="22"/>
          <w:szCs w:val="22"/>
          <w:lang w:eastAsia="es-ES"/>
        </w:rPr>
      </w:pPr>
      <w:r w:rsidRPr="0007358F">
        <w:rPr>
          <w:rFonts w:cstheme="minorHAnsi"/>
          <w:sz w:val="22"/>
          <w:szCs w:val="22"/>
          <w:lang w:eastAsia="es-ES"/>
        </w:rPr>
        <w:t xml:space="preserve">Suministro e instalación de </w:t>
      </w:r>
      <w:r w:rsidRPr="0007358F">
        <w:rPr>
          <w:rFonts w:cstheme="minorHAnsi"/>
          <w:noProof/>
          <w:sz w:val="22"/>
          <w:szCs w:val="22"/>
          <w:lang w:eastAsia="es-ES"/>
        </w:rPr>
        <w:t>NVR-Videograbador digital 32CH - 16TB</w:t>
      </w:r>
    </w:p>
    <w:p w14:paraId="63A9C817" w14:textId="77777777" w:rsidR="006A6837" w:rsidRPr="0007358F" w:rsidRDefault="006A6837" w:rsidP="009A0295">
      <w:pPr>
        <w:suppressAutoHyphens/>
        <w:jc w:val="both"/>
        <w:rPr>
          <w:rFonts w:cstheme="minorHAnsi"/>
          <w:b/>
          <w:sz w:val="22"/>
          <w:szCs w:val="22"/>
        </w:rPr>
      </w:pPr>
    </w:p>
    <w:p w14:paraId="036E0655" w14:textId="77777777" w:rsidR="006A6837" w:rsidRPr="0007358F" w:rsidRDefault="006A6837" w:rsidP="009A0295">
      <w:pPr>
        <w:tabs>
          <w:tab w:val="left" w:pos="-720"/>
        </w:tabs>
        <w:suppressAutoHyphens/>
        <w:jc w:val="both"/>
        <w:rPr>
          <w:rFonts w:cstheme="minorHAnsi"/>
          <w:b/>
          <w:sz w:val="22"/>
          <w:szCs w:val="22"/>
        </w:rPr>
      </w:pPr>
      <w:r w:rsidRPr="0007358F">
        <w:rPr>
          <w:rFonts w:cstheme="minorHAnsi"/>
          <w:b/>
          <w:sz w:val="22"/>
          <w:szCs w:val="22"/>
        </w:rPr>
        <w:t>Características técnicas mínimas:</w:t>
      </w:r>
    </w:p>
    <w:p w14:paraId="1E504BAD"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Video y audio</w:t>
      </w:r>
    </w:p>
    <w:p w14:paraId="0973E1A6"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Entrada de video IP 32-ch</w:t>
      </w:r>
    </w:p>
    <w:p w14:paraId="3DA460D1"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Salida HDMI 4K (3840 × 2160) / 30Hz, 2K (2560 × 1440) / 60Hz, 1920 × 1080 / 60Hz, 1600 × 1200 / 60Hz, 1280 × 1024 / 60Hz, 1280 × 720 / 60Hz, 1024 × 768 / 60Hz</w:t>
      </w:r>
    </w:p>
    <w:p w14:paraId="6622FEA6"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Salida VGA 1920 × 1080 / 60Hz, 1280 × 1024 / 60Hz, 1280 × 720 / 60Hz, 1024 × 768 / 60Hz</w:t>
      </w:r>
    </w:p>
    <w:p w14:paraId="67902681"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Ancho de banda entrante 256 Mbps</w:t>
      </w:r>
    </w:p>
    <w:p w14:paraId="20221AE7"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Salida de audio: 1 canal, RCA (lineal, 1 KΩ)</w:t>
      </w:r>
    </w:p>
    <w:p w14:paraId="576EC2F1"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Audio bidireccional 1 canal, RCA (2.0 Vp-p, 1kΩ)</w:t>
      </w:r>
    </w:p>
    <w:p w14:paraId="4F398C23"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Formato de decodificación H.265 / H.265 + / H.264 + / H.264 / MPEG4</w:t>
      </w:r>
    </w:p>
    <w:p w14:paraId="6DC20CD4"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Capacidad de decodificación 2 canales a 8 MP (25 fps) / 4 canales a 4 MP (30 fps) / 8 canales a 1080p (30 fps)</w:t>
      </w:r>
    </w:p>
    <w:p w14:paraId="4873135B"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Reproducción síncrona 16 canales</w:t>
      </w:r>
    </w:p>
    <w:p w14:paraId="01BA6B18"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Resolución de grabación 8 MP / 6 MP / 5 MP / 4 MP / 3 MP / 1080p / UXGA / 720p / VGA / 4CIF / DCIF, / 2CIF / CIF / QCIF,</w:t>
      </w:r>
    </w:p>
    <w:p w14:paraId="67AB33CF"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Protocolo de red</w:t>
      </w:r>
    </w:p>
    <w:p w14:paraId="2DEF7FF8" w14:textId="3F91E13B"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TCP / IP, DHCP, IPv4, DNS, DDNS, NTP, RTSP, SADP, SMTP,</w:t>
      </w:r>
    </w:p>
    <w:p w14:paraId="580D098F"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SNMP, NFS, iSCSI, ISUP, UPnP ™, HTTP, HTTPS</w:t>
      </w:r>
    </w:p>
    <w:p w14:paraId="0734A332"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Interfaz de red 2 interfaces Ethernet autoadaptables RJ-45 10/100/1000 Mbps</w:t>
      </w:r>
    </w:p>
    <w:p w14:paraId="09656C64"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Tipo de RAID No</w:t>
      </w:r>
    </w:p>
    <w:p w14:paraId="12FBE6C9"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Interfaz auxiliar</w:t>
      </w:r>
    </w:p>
    <w:p w14:paraId="64D1782C"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Interfaces SATA4 SATA</w:t>
      </w:r>
    </w:p>
    <w:p w14:paraId="52FC10F1"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Capacidad Hasta 6 TB de capacidad para cada HDD</w:t>
      </w:r>
    </w:p>
    <w:p w14:paraId="2B22C90A"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Interfaz serial 1 RS-485 (semidúplex), 1 RS-232, 1 teclado (opcional)</w:t>
      </w:r>
    </w:p>
    <w:p w14:paraId="70875627"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Interfaz USB Panel frontal: 2 × USB 2.0; Panel trasero: 1 × USB 3.0</w:t>
      </w:r>
    </w:p>
    <w:p w14:paraId="130107FD"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Entrada / Salida de alarma 16/4</w:t>
      </w:r>
    </w:p>
    <w:p w14:paraId="299C2517"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General</w:t>
      </w:r>
    </w:p>
    <w:p w14:paraId="6647B553"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Fuente de alimentación 100 a 240 VAC, 50 a 60Hz, 1 A</w:t>
      </w:r>
    </w:p>
    <w:p w14:paraId="6804266A"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Consumo≤ 20 W</w:t>
      </w:r>
    </w:p>
    <w:p w14:paraId="0242949E"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Temperatura de trabajo -10 ° C a 55 ° C (14 ° F a 131 ° F)</w:t>
      </w:r>
    </w:p>
    <w:p w14:paraId="4F4C1849"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Humedad de trabajo 10 a 90%</w:t>
      </w:r>
    </w:p>
    <w:p w14:paraId="354C8CC7"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Dimensión (An × Pr × Al) 445 × 400 × 71 mm (17,5 "× 15,7" × 2,8 ")</w:t>
      </w:r>
    </w:p>
    <w:p w14:paraId="54C17A1F"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 5 kg (11. libras</w:t>
      </w:r>
    </w:p>
    <w:p w14:paraId="1D76CA36"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INCLUYE 4 DISCO DURO 4TB 24-7 CACHE-64MB SATA TIPO NAS</w:t>
      </w:r>
    </w:p>
    <w:p w14:paraId="1DDCCE88" w14:textId="77777777" w:rsidR="006A6837" w:rsidRPr="0007358F" w:rsidRDefault="006A6837" w:rsidP="009A0295">
      <w:pPr>
        <w:ind w:left="708"/>
        <w:rPr>
          <w:rFonts w:cstheme="minorHAnsi"/>
          <w:b/>
          <w:sz w:val="22"/>
          <w:szCs w:val="22"/>
        </w:rPr>
      </w:pPr>
    </w:p>
    <w:p w14:paraId="3AEBF4D9" w14:textId="77777777" w:rsidR="006A6837" w:rsidRPr="0007358F" w:rsidRDefault="006A6837" w:rsidP="009A0295">
      <w:pPr>
        <w:rPr>
          <w:rFonts w:cstheme="minorHAnsi"/>
          <w:b/>
          <w:sz w:val="22"/>
          <w:szCs w:val="22"/>
        </w:rPr>
      </w:pPr>
      <w:r w:rsidRPr="0007358F">
        <w:rPr>
          <w:rFonts w:cstheme="minorHAnsi"/>
          <w:b/>
          <w:sz w:val="22"/>
          <w:szCs w:val="22"/>
        </w:rPr>
        <w:t>Procedimiento:</w:t>
      </w:r>
    </w:p>
    <w:p w14:paraId="38ABD5C7" w14:textId="77777777" w:rsidR="006A6837" w:rsidRPr="0007358F" w:rsidRDefault="006A6837" w:rsidP="009A0295">
      <w:pPr>
        <w:rPr>
          <w:rFonts w:cstheme="minorHAnsi"/>
          <w:sz w:val="22"/>
          <w:szCs w:val="22"/>
        </w:rPr>
      </w:pPr>
      <w:r w:rsidRPr="0007358F">
        <w:rPr>
          <w:rFonts w:cstheme="minorHAnsi"/>
          <w:sz w:val="22"/>
          <w:szCs w:val="22"/>
        </w:rPr>
        <w:t xml:space="preserve">Se realizará la instalación </w:t>
      </w:r>
      <w:proofErr w:type="gramStart"/>
      <w:r w:rsidRPr="0007358F">
        <w:rPr>
          <w:rFonts w:cstheme="minorHAnsi"/>
          <w:sz w:val="22"/>
          <w:szCs w:val="22"/>
        </w:rPr>
        <w:t>de acuerdo a</w:t>
      </w:r>
      <w:proofErr w:type="gramEnd"/>
      <w:r w:rsidRPr="0007358F">
        <w:rPr>
          <w:rFonts w:cstheme="minorHAnsi"/>
          <w:sz w:val="22"/>
          <w:szCs w:val="22"/>
        </w:rPr>
        <w:t xml:space="preserve"> las memorias técnicas, normativas vigentes, y planos para que cumplan con un correcto funcionamiento y puesta en marcha.</w:t>
      </w:r>
    </w:p>
    <w:p w14:paraId="33350CFC" w14:textId="77777777" w:rsidR="006A6837" w:rsidRPr="0007358F" w:rsidRDefault="006A6837" w:rsidP="009A0295">
      <w:pPr>
        <w:rPr>
          <w:rFonts w:cstheme="minorHAnsi"/>
          <w:b/>
          <w:sz w:val="22"/>
          <w:szCs w:val="22"/>
        </w:rPr>
      </w:pPr>
    </w:p>
    <w:p w14:paraId="153FE349" w14:textId="77777777" w:rsidR="006A6837" w:rsidRPr="0007358F" w:rsidRDefault="006A6837" w:rsidP="009A0295">
      <w:pPr>
        <w:rPr>
          <w:rFonts w:cstheme="minorHAnsi"/>
          <w:b/>
          <w:sz w:val="22"/>
          <w:szCs w:val="22"/>
        </w:rPr>
      </w:pPr>
    </w:p>
    <w:p w14:paraId="4EFF22CA" w14:textId="77777777" w:rsidR="006A6837" w:rsidRPr="0007358F" w:rsidRDefault="006A6837" w:rsidP="009A0295">
      <w:pPr>
        <w:rPr>
          <w:rFonts w:cstheme="minorHAnsi"/>
          <w:sz w:val="22"/>
          <w:szCs w:val="22"/>
        </w:rPr>
      </w:pPr>
      <w:r w:rsidRPr="0007358F">
        <w:rPr>
          <w:rFonts w:cstheme="minorHAnsi"/>
          <w:b/>
          <w:sz w:val="22"/>
          <w:szCs w:val="22"/>
        </w:rPr>
        <w:t>Normativas</w:t>
      </w:r>
      <w:r w:rsidRPr="0007358F">
        <w:rPr>
          <w:rFonts w:cstheme="minorHAnsi"/>
          <w:sz w:val="22"/>
          <w:szCs w:val="22"/>
        </w:rPr>
        <w:t>:</w:t>
      </w:r>
    </w:p>
    <w:p w14:paraId="1EEB06B8" w14:textId="17C01928"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TCP/IP, DHCP, IPv4, DNS, DDNS, NTP, RTSP, SADP, SMTP,</w:t>
      </w:r>
    </w:p>
    <w:p w14:paraId="396D8FAB" w14:textId="77777777" w:rsidR="006A6837" w:rsidRPr="0007358F" w:rsidRDefault="006A6837" w:rsidP="002F19E3">
      <w:pPr>
        <w:jc w:val="both"/>
        <w:rPr>
          <w:rFonts w:cstheme="minorHAnsi"/>
          <w:noProof/>
          <w:sz w:val="22"/>
          <w:szCs w:val="22"/>
          <w:lang w:val="es-EC" w:eastAsia="es-ES"/>
        </w:rPr>
      </w:pPr>
      <w:r w:rsidRPr="0007358F">
        <w:rPr>
          <w:rFonts w:cstheme="minorHAnsi"/>
          <w:noProof/>
          <w:sz w:val="22"/>
          <w:szCs w:val="22"/>
          <w:lang w:val="es-EC" w:eastAsia="es-ES"/>
        </w:rPr>
        <w:t>SNMP, NFS, iSCSI, ISUP, UPnP™, HTTP, HTTPS</w:t>
      </w:r>
    </w:p>
    <w:p w14:paraId="3B2D7042" w14:textId="77777777" w:rsidR="006A6837" w:rsidRPr="0007358F" w:rsidRDefault="006A6837" w:rsidP="004A4059">
      <w:pPr>
        <w:jc w:val="both"/>
        <w:rPr>
          <w:rFonts w:cstheme="minorHAnsi"/>
          <w:sz w:val="22"/>
          <w:szCs w:val="22"/>
          <w:lang w:val="es-EC" w:eastAsia="es-ES"/>
        </w:rPr>
      </w:pPr>
    </w:p>
    <w:p w14:paraId="59386559" w14:textId="77777777" w:rsidR="006A6837" w:rsidRPr="0007358F" w:rsidRDefault="006A6837" w:rsidP="009A0295">
      <w:pPr>
        <w:rPr>
          <w:rFonts w:cstheme="minorHAnsi"/>
          <w:sz w:val="22"/>
          <w:szCs w:val="22"/>
          <w:lang w:val="es-EC" w:eastAsia="es-ES"/>
        </w:rPr>
      </w:pPr>
    </w:p>
    <w:p w14:paraId="6394EB36" w14:textId="77777777" w:rsidR="006A6837" w:rsidRPr="0007358F" w:rsidRDefault="006A6837" w:rsidP="009A0295">
      <w:pPr>
        <w:rPr>
          <w:rFonts w:cstheme="minorHAnsi"/>
          <w:b/>
          <w:bCs/>
          <w:sz w:val="22"/>
          <w:szCs w:val="22"/>
          <w:lang w:val="es-ES"/>
        </w:rPr>
      </w:pPr>
      <w:r w:rsidRPr="0007358F">
        <w:rPr>
          <w:rFonts w:cstheme="minorHAnsi"/>
          <w:b/>
          <w:bCs/>
          <w:sz w:val="22"/>
          <w:szCs w:val="22"/>
          <w:lang w:val="es-ES"/>
        </w:rPr>
        <w:t>Materiales mínimos:</w:t>
      </w:r>
    </w:p>
    <w:p w14:paraId="04A641C6" w14:textId="77777777" w:rsidR="006A6837" w:rsidRPr="0007358F"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07358F">
        <w:rPr>
          <w:rFonts w:cstheme="minorHAnsi"/>
          <w:noProof/>
          <w:sz w:val="22"/>
          <w:szCs w:val="22"/>
          <w:lang w:val="en-US" w:eastAsia="es-ES"/>
        </w:rPr>
        <w:t>NVR- Videograbador Digital 32CH 16TB</w:t>
      </w:r>
    </w:p>
    <w:p w14:paraId="7935FCA1" w14:textId="77777777" w:rsidR="006A6837" w:rsidRPr="0007358F" w:rsidRDefault="006A6837" w:rsidP="009A0295">
      <w:pPr>
        <w:rPr>
          <w:rFonts w:cstheme="minorHAnsi"/>
          <w:sz w:val="22"/>
          <w:szCs w:val="22"/>
          <w:lang w:val="en-US" w:eastAsia="es-ES"/>
        </w:rPr>
      </w:pPr>
    </w:p>
    <w:p w14:paraId="27299311" w14:textId="77777777" w:rsidR="006A6837" w:rsidRPr="0007358F" w:rsidRDefault="006A6837" w:rsidP="009A0295">
      <w:pPr>
        <w:rPr>
          <w:rFonts w:cstheme="minorHAnsi"/>
          <w:b/>
          <w:sz w:val="22"/>
          <w:szCs w:val="22"/>
          <w:lang w:val="es-ES"/>
        </w:rPr>
      </w:pPr>
      <w:r w:rsidRPr="0007358F">
        <w:rPr>
          <w:rFonts w:cstheme="minorHAnsi"/>
          <w:b/>
          <w:sz w:val="22"/>
          <w:szCs w:val="22"/>
          <w:lang w:val="es-ES"/>
        </w:rPr>
        <w:t>Garantía:</w:t>
      </w:r>
    </w:p>
    <w:p w14:paraId="550C3A1C" w14:textId="0DFEBDFE" w:rsidR="006A6837" w:rsidRPr="0007358F" w:rsidRDefault="00470B1A" w:rsidP="004A4059">
      <w:pPr>
        <w:jc w:val="both"/>
        <w:rPr>
          <w:rFonts w:cstheme="minorHAnsi"/>
          <w:sz w:val="22"/>
          <w:szCs w:val="22"/>
        </w:rPr>
      </w:pPr>
      <w:r w:rsidRPr="0007358F">
        <w:rPr>
          <w:rFonts w:cstheme="minorHAnsi"/>
          <w:sz w:val="22"/>
          <w:szCs w:val="22"/>
        </w:rPr>
        <w:t>Garantía Técnica de 3 años y en el caso de cableado estructurado 15 años mínimo, a partir de la firma del acta entrega de recepción provisional o definitiva de ser el caso</w:t>
      </w:r>
      <w:r w:rsidR="006A6837" w:rsidRPr="0007358F">
        <w:rPr>
          <w:rFonts w:cstheme="minorHAnsi"/>
          <w:sz w:val="22"/>
          <w:szCs w:val="22"/>
        </w:rPr>
        <w:t>.</w:t>
      </w:r>
    </w:p>
    <w:p w14:paraId="511E279A" w14:textId="77777777" w:rsidR="006A6837" w:rsidRPr="0007358F" w:rsidRDefault="006A6837" w:rsidP="009A0295">
      <w:pPr>
        <w:jc w:val="both"/>
        <w:rPr>
          <w:rFonts w:cstheme="minorHAnsi"/>
          <w:b/>
          <w:sz w:val="22"/>
          <w:szCs w:val="22"/>
          <w:lang w:val="es-ES"/>
        </w:rPr>
      </w:pPr>
    </w:p>
    <w:p w14:paraId="0CE225AD" w14:textId="77777777" w:rsidR="006A6837" w:rsidRPr="0007358F" w:rsidRDefault="006A6837" w:rsidP="009A0295">
      <w:pPr>
        <w:jc w:val="both"/>
        <w:rPr>
          <w:rFonts w:cstheme="minorHAnsi"/>
          <w:b/>
          <w:sz w:val="22"/>
          <w:szCs w:val="22"/>
          <w:lang w:val="es-ES"/>
        </w:rPr>
      </w:pPr>
      <w:r w:rsidRPr="0007358F">
        <w:rPr>
          <w:rFonts w:cstheme="minorHAnsi"/>
          <w:b/>
          <w:sz w:val="22"/>
          <w:szCs w:val="22"/>
          <w:lang w:val="es-ES"/>
        </w:rPr>
        <w:t>Equipo mínimo:</w:t>
      </w:r>
    </w:p>
    <w:p w14:paraId="61EC8CE2" w14:textId="77777777" w:rsidR="006A6837" w:rsidRPr="0007358F" w:rsidRDefault="006A6837" w:rsidP="009A0295">
      <w:pPr>
        <w:pStyle w:val="Prrafodelista"/>
        <w:numPr>
          <w:ilvl w:val="0"/>
          <w:numId w:val="167"/>
        </w:numPr>
        <w:jc w:val="both"/>
        <w:rPr>
          <w:rFonts w:cstheme="minorHAnsi"/>
          <w:sz w:val="22"/>
          <w:szCs w:val="22"/>
          <w:lang w:val="es-ES"/>
        </w:rPr>
      </w:pPr>
      <w:r w:rsidRPr="0007358F">
        <w:rPr>
          <w:rFonts w:cstheme="minorHAnsi"/>
          <w:noProof/>
          <w:sz w:val="22"/>
          <w:szCs w:val="22"/>
          <w:lang w:val="es-ES"/>
        </w:rPr>
        <w:t>Herramienta menor</w:t>
      </w:r>
    </w:p>
    <w:p w14:paraId="4AE5A267" w14:textId="77777777" w:rsidR="006A6837" w:rsidRPr="0007358F" w:rsidRDefault="006A6837" w:rsidP="009A0295">
      <w:pPr>
        <w:jc w:val="both"/>
        <w:rPr>
          <w:rFonts w:cstheme="minorHAnsi"/>
          <w:b/>
          <w:sz w:val="22"/>
          <w:szCs w:val="22"/>
          <w:lang w:val="es-ES"/>
        </w:rPr>
      </w:pPr>
    </w:p>
    <w:p w14:paraId="66941D43" w14:textId="77777777" w:rsidR="006A6837" w:rsidRPr="0007358F" w:rsidRDefault="006A6837" w:rsidP="009A0295">
      <w:pPr>
        <w:jc w:val="both"/>
        <w:rPr>
          <w:rFonts w:cstheme="minorHAnsi"/>
          <w:b/>
          <w:sz w:val="22"/>
          <w:szCs w:val="22"/>
          <w:lang w:val="es-ES"/>
        </w:rPr>
      </w:pPr>
      <w:r w:rsidRPr="0007358F">
        <w:rPr>
          <w:rFonts w:cstheme="minorHAnsi"/>
          <w:b/>
          <w:sz w:val="22"/>
          <w:szCs w:val="22"/>
          <w:lang w:val="es-ES"/>
        </w:rPr>
        <w:t>Medición y Forma de Pago:</w:t>
      </w:r>
    </w:p>
    <w:p w14:paraId="6068DE70" w14:textId="1B2EEAB3" w:rsidR="006A6837" w:rsidRPr="0007358F" w:rsidRDefault="006A6837" w:rsidP="004A4059">
      <w:pPr>
        <w:rPr>
          <w:rFonts w:cstheme="minorHAnsi"/>
          <w:sz w:val="22"/>
          <w:szCs w:val="22"/>
          <w:lang w:val="es-ES"/>
        </w:rPr>
      </w:pPr>
      <w:r w:rsidRPr="0007358F">
        <w:rPr>
          <w:rFonts w:cstheme="minorHAnsi"/>
          <w:sz w:val="22"/>
          <w:szCs w:val="22"/>
          <w:lang w:val="es-ES"/>
        </w:rPr>
        <w:t>Sera cuantificado por (</w:t>
      </w:r>
      <w:r w:rsidRPr="0007358F">
        <w:rPr>
          <w:rFonts w:cstheme="minorHAnsi"/>
          <w:noProof/>
          <w:sz w:val="22"/>
          <w:szCs w:val="22"/>
          <w:lang w:val="es-ES"/>
        </w:rPr>
        <w:t>unidad</w:t>
      </w:r>
      <w:r w:rsidRPr="0007358F">
        <w:rPr>
          <w:rFonts w:cstheme="minorHAnsi"/>
          <w:sz w:val="22"/>
          <w:szCs w:val="22"/>
          <w:lang w:val="es-ES"/>
        </w:rPr>
        <w:t xml:space="preserve">) </w:t>
      </w:r>
      <w:proofErr w:type="gramStart"/>
      <w:r w:rsidRPr="0007358F">
        <w:rPr>
          <w:rFonts w:cstheme="minorHAnsi"/>
          <w:sz w:val="22"/>
          <w:szCs w:val="22"/>
          <w:lang w:val="es-ES"/>
        </w:rPr>
        <w:t>de acuerdo a</w:t>
      </w:r>
      <w:proofErr w:type="gramEnd"/>
      <w:r w:rsidRPr="0007358F">
        <w:rPr>
          <w:rFonts w:cstheme="minorHAnsi"/>
          <w:sz w:val="22"/>
          <w:szCs w:val="22"/>
          <w:lang w:val="es-ES"/>
        </w:rPr>
        <w:t xml:space="preserve"> lo </w:t>
      </w:r>
      <w:r w:rsidR="000F183D" w:rsidRPr="0007358F">
        <w:rPr>
          <w:rFonts w:cstheme="minorHAnsi"/>
          <w:sz w:val="22"/>
          <w:szCs w:val="22"/>
          <w:lang w:val="es-ES"/>
        </w:rPr>
        <w:t>indicado en los volúmenes y aprobado por fiscalización</w:t>
      </w:r>
      <w:r w:rsidRPr="0007358F">
        <w:rPr>
          <w:rFonts w:cstheme="minorHAnsi"/>
          <w:sz w:val="22"/>
          <w:szCs w:val="22"/>
          <w:lang w:val="es-ES"/>
        </w:rPr>
        <w:t>.</w:t>
      </w:r>
    </w:p>
    <w:p w14:paraId="322A6BAB" w14:textId="77777777" w:rsidR="006A6837" w:rsidRPr="0007358F" w:rsidRDefault="006A6837" w:rsidP="009A0295">
      <w:pPr>
        <w:rPr>
          <w:rFonts w:cstheme="minorHAnsi"/>
          <w:b/>
          <w:bCs/>
          <w:sz w:val="22"/>
          <w:szCs w:val="22"/>
          <w:lang w:val="es-ES"/>
        </w:rPr>
      </w:pPr>
    </w:p>
    <w:p w14:paraId="20715810" w14:textId="77777777" w:rsidR="006A6837" w:rsidRPr="0007358F" w:rsidRDefault="006A6837" w:rsidP="009A0295">
      <w:pPr>
        <w:jc w:val="both"/>
        <w:rPr>
          <w:rFonts w:cstheme="minorHAnsi"/>
          <w:b/>
          <w:sz w:val="22"/>
          <w:szCs w:val="22"/>
          <w:lang w:val="es-ES"/>
        </w:rPr>
      </w:pPr>
      <w:r w:rsidRPr="0007358F">
        <w:rPr>
          <w:rFonts w:cstheme="minorHAnsi"/>
          <w:b/>
          <w:sz w:val="22"/>
          <w:szCs w:val="22"/>
          <w:lang w:val="es-ES"/>
        </w:rPr>
        <w:t>Mano de obra mínima calificada:</w:t>
      </w:r>
    </w:p>
    <w:p w14:paraId="374C2897" w14:textId="77777777" w:rsidR="006A6837" w:rsidRPr="0007358F" w:rsidRDefault="006A6837" w:rsidP="009A0295">
      <w:pPr>
        <w:jc w:val="both"/>
        <w:rPr>
          <w:rFonts w:cstheme="minorHAnsi"/>
          <w:b/>
          <w:sz w:val="22"/>
          <w:szCs w:val="22"/>
          <w:lang w:val="es-ES"/>
        </w:rPr>
      </w:pPr>
    </w:p>
    <w:p w14:paraId="7FBE0D55" w14:textId="77777777" w:rsidR="006A6837" w:rsidRPr="0007358F" w:rsidRDefault="006A6837" w:rsidP="002F19E3">
      <w:pPr>
        <w:pStyle w:val="Prrafodelista"/>
        <w:numPr>
          <w:ilvl w:val="0"/>
          <w:numId w:val="166"/>
        </w:numPr>
        <w:jc w:val="both"/>
        <w:rPr>
          <w:rFonts w:cstheme="minorHAnsi"/>
          <w:noProof/>
          <w:sz w:val="22"/>
          <w:szCs w:val="22"/>
          <w:shd w:val="clear" w:color="auto" w:fill="FFFFFF"/>
          <w:lang w:val="es-ES"/>
        </w:rPr>
      </w:pPr>
      <w:r w:rsidRPr="0007358F">
        <w:rPr>
          <w:rFonts w:cstheme="minorHAnsi"/>
          <w:noProof/>
          <w:sz w:val="22"/>
          <w:szCs w:val="22"/>
          <w:shd w:val="clear" w:color="auto" w:fill="FFFFFF"/>
          <w:lang w:val="es-ES"/>
        </w:rPr>
        <w:t>Especialista eléctrico (B1)</w:t>
      </w:r>
    </w:p>
    <w:p w14:paraId="391265F9" w14:textId="77777777" w:rsidR="006A6837" w:rsidRPr="0007358F" w:rsidRDefault="006A6837" w:rsidP="004A4059">
      <w:pPr>
        <w:pStyle w:val="Prrafodelista"/>
        <w:numPr>
          <w:ilvl w:val="0"/>
          <w:numId w:val="166"/>
        </w:numPr>
        <w:jc w:val="both"/>
        <w:rPr>
          <w:rFonts w:cstheme="minorHAnsi"/>
          <w:noProof/>
          <w:sz w:val="22"/>
          <w:szCs w:val="22"/>
          <w:shd w:val="clear" w:color="auto" w:fill="FFFFFF"/>
          <w:lang w:val="es-ES"/>
        </w:rPr>
      </w:pPr>
      <w:r w:rsidRPr="0007358F">
        <w:rPr>
          <w:rFonts w:cstheme="minorHAnsi"/>
          <w:noProof/>
          <w:sz w:val="22"/>
          <w:szCs w:val="22"/>
          <w:shd w:val="clear" w:color="auto" w:fill="FFFFFF"/>
          <w:lang w:val="es-ES"/>
        </w:rPr>
        <w:t>Supervisor eléctrico general / Supervisor sanitario general (B3)</w:t>
      </w:r>
    </w:p>
    <w:p w14:paraId="11DED11C" w14:textId="77777777" w:rsidR="006A6837" w:rsidRPr="0007358F" w:rsidRDefault="006A6837" w:rsidP="009A0295">
      <w:pPr>
        <w:pStyle w:val="Prrafodelista"/>
        <w:ind w:left="0"/>
        <w:rPr>
          <w:rFonts w:cstheme="minorHAnsi"/>
          <w:sz w:val="22"/>
          <w:szCs w:val="22"/>
          <w:shd w:val="clear" w:color="auto" w:fill="FFFFFF"/>
          <w:lang w:val="es-ES"/>
        </w:rPr>
      </w:pPr>
    </w:p>
    <w:p w14:paraId="2C08D5DF" w14:textId="77777777" w:rsidR="006A6837" w:rsidRPr="0007358F" w:rsidRDefault="006A6837" w:rsidP="009A0295">
      <w:pPr>
        <w:pStyle w:val="Prrafodelista"/>
        <w:ind w:left="0"/>
        <w:rPr>
          <w:rFonts w:cstheme="minorHAnsi"/>
          <w:sz w:val="22"/>
          <w:szCs w:val="22"/>
          <w:shd w:val="clear" w:color="auto" w:fill="FFFFFF"/>
          <w:lang w:val="es-ES"/>
        </w:rPr>
      </w:pPr>
      <w:r w:rsidRPr="0007358F">
        <w:rPr>
          <w:rFonts w:cstheme="minorHAnsi"/>
          <w:b/>
          <w:sz w:val="22"/>
          <w:szCs w:val="22"/>
          <w:lang w:val="es-ES"/>
        </w:rPr>
        <w:t xml:space="preserve">Servicio Técnico: </w:t>
      </w:r>
      <w:proofErr w:type="gramStart"/>
      <w:r w:rsidRPr="0007358F">
        <w:rPr>
          <w:rFonts w:cstheme="minorHAnsi"/>
          <w:sz w:val="22"/>
          <w:szCs w:val="22"/>
          <w:lang w:val="es-ES"/>
        </w:rPr>
        <w:t>De acuerdo a</w:t>
      </w:r>
      <w:proofErr w:type="gramEnd"/>
      <w:r w:rsidRPr="0007358F">
        <w:rPr>
          <w:rFonts w:cstheme="minorHAnsi"/>
          <w:sz w:val="22"/>
          <w:szCs w:val="22"/>
          <w:lang w:val="es-ES"/>
        </w:rPr>
        <w:t xml:space="preserve"> los documentos de garantías y servicio técnico del producto.</w:t>
      </w:r>
    </w:p>
    <w:p w14:paraId="6A01966A" w14:textId="77777777" w:rsidR="006A6837" w:rsidRPr="0007358F" w:rsidRDefault="006A6837" w:rsidP="009A0295">
      <w:pPr>
        <w:pStyle w:val="Prrafodelista"/>
        <w:ind w:left="0"/>
        <w:rPr>
          <w:rFonts w:cstheme="minorHAnsi"/>
          <w:sz w:val="22"/>
          <w:szCs w:val="22"/>
          <w:shd w:val="clear" w:color="auto" w:fill="FFFFFF"/>
          <w:lang w:val="es-ES"/>
        </w:rPr>
      </w:pPr>
    </w:p>
    <w:p w14:paraId="59F44882" w14:textId="77777777" w:rsidR="006A6837" w:rsidRPr="0007358F" w:rsidRDefault="006A6837" w:rsidP="009A0295">
      <w:pPr>
        <w:jc w:val="both"/>
        <w:rPr>
          <w:rFonts w:cstheme="minorHAnsi"/>
          <w:sz w:val="22"/>
          <w:szCs w:val="22"/>
          <w:lang w:val="es-ES"/>
        </w:rPr>
        <w:sectPr w:rsidR="006A6837" w:rsidRPr="0007358F" w:rsidSect="001545B7">
          <w:headerReference w:type="default" r:id="rId59"/>
          <w:pgSz w:w="11906" w:h="16838"/>
          <w:pgMar w:top="1701" w:right="1418" w:bottom="1701" w:left="1701" w:header="1417" w:footer="2098" w:gutter="0"/>
          <w:pgNumType w:start="1"/>
          <w:cols w:space="708"/>
          <w:docGrid w:linePitch="360"/>
        </w:sectPr>
      </w:pPr>
      <w:r w:rsidRPr="0007358F">
        <w:rPr>
          <w:rFonts w:cstheme="minorHAnsi"/>
          <w:b/>
          <w:sz w:val="22"/>
          <w:szCs w:val="22"/>
          <w:lang w:val="es-ES"/>
        </w:rPr>
        <w:t>Unidad:</w:t>
      </w:r>
      <w:r w:rsidRPr="0007358F">
        <w:rPr>
          <w:rFonts w:cstheme="minorHAnsi"/>
          <w:sz w:val="22"/>
          <w:szCs w:val="22"/>
          <w:lang w:val="es-ES"/>
        </w:rPr>
        <w:t xml:space="preserve"> </w:t>
      </w:r>
      <w:r w:rsidRPr="0007358F">
        <w:rPr>
          <w:rFonts w:cstheme="minorHAnsi"/>
          <w:noProof/>
          <w:sz w:val="22"/>
          <w:szCs w:val="22"/>
          <w:lang w:val="es-ES"/>
        </w:rPr>
        <w:t>u</w:t>
      </w:r>
      <w:r w:rsidRPr="0007358F">
        <w:rPr>
          <w:rFonts w:cstheme="minorHAnsi"/>
          <w:sz w:val="22"/>
          <w:szCs w:val="22"/>
          <w:lang w:val="es-ES"/>
        </w:rPr>
        <w:t xml:space="preserve"> (</w:t>
      </w:r>
      <w:r w:rsidRPr="0007358F">
        <w:rPr>
          <w:rFonts w:cstheme="minorHAnsi"/>
          <w:noProof/>
          <w:sz w:val="22"/>
          <w:szCs w:val="22"/>
          <w:lang w:val="es-ES"/>
        </w:rPr>
        <w:t>unidad</w:t>
      </w:r>
      <w:r w:rsidRPr="0007358F">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5143CD" w14:paraId="183A1DAA" w14:textId="77777777" w:rsidTr="00044EE7">
        <w:tc>
          <w:tcPr>
            <w:tcW w:w="8505" w:type="dxa"/>
            <w:gridSpan w:val="3"/>
            <w:shd w:val="clear" w:color="auto" w:fill="767171" w:themeFill="background2" w:themeFillShade="80"/>
          </w:tcPr>
          <w:p w14:paraId="750D3F16" w14:textId="77777777" w:rsidR="006A6837" w:rsidRPr="005143CD" w:rsidRDefault="006A6837" w:rsidP="00252DF6">
            <w:pPr>
              <w:spacing w:before="20"/>
              <w:jc w:val="center"/>
              <w:rPr>
                <w:rFonts w:cstheme="minorHAnsi"/>
                <w:sz w:val="22"/>
                <w:szCs w:val="22"/>
                <w:lang w:val="es-ES"/>
              </w:rPr>
            </w:pPr>
            <w:r w:rsidRPr="005143CD">
              <w:rPr>
                <w:rFonts w:eastAsia="Arial" w:cstheme="minorHAnsi"/>
                <w:b/>
                <w:color w:val="FDFDFD"/>
                <w:sz w:val="22"/>
                <w:szCs w:val="22"/>
                <w:lang w:val="es-ES"/>
              </w:rPr>
              <w:lastRenderedPageBreak/>
              <w:t>ESPECIFICACIONES TÉCNICAS ELECTRÓNICAS “UEM NARANJITO”</w:t>
            </w:r>
          </w:p>
        </w:tc>
      </w:tr>
      <w:tr w:rsidR="006A6837" w:rsidRPr="005143CD" w14:paraId="74596860" w14:textId="77777777" w:rsidTr="00252DF6">
        <w:trPr>
          <w:trHeight w:val="388"/>
        </w:trPr>
        <w:tc>
          <w:tcPr>
            <w:tcW w:w="1036" w:type="dxa"/>
            <w:vAlign w:val="center"/>
          </w:tcPr>
          <w:p w14:paraId="0890C12D" w14:textId="77777777" w:rsidR="006A6837" w:rsidRPr="005143CD" w:rsidRDefault="006A6837" w:rsidP="00044EE7">
            <w:pPr>
              <w:pStyle w:val="Encabezado"/>
              <w:spacing w:before="120"/>
              <w:jc w:val="center"/>
              <w:rPr>
                <w:rFonts w:cstheme="minorHAnsi"/>
                <w:b/>
                <w:sz w:val="22"/>
                <w:szCs w:val="22"/>
                <w:lang w:val="es-MX"/>
              </w:rPr>
            </w:pPr>
            <w:r w:rsidRPr="005143CD">
              <w:rPr>
                <w:rFonts w:cstheme="minorHAnsi"/>
                <w:b/>
                <w:sz w:val="22"/>
                <w:szCs w:val="22"/>
                <w:lang w:val="es-MX"/>
              </w:rPr>
              <w:t>CÓDIGO</w:t>
            </w:r>
          </w:p>
        </w:tc>
        <w:tc>
          <w:tcPr>
            <w:tcW w:w="6197" w:type="dxa"/>
            <w:vAlign w:val="center"/>
          </w:tcPr>
          <w:p w14:paraId="344F9A97" w14:textId="77777777" w:rsidR="006A6837" w:rsidRPr="005143CD" w:rsidRDefault="006A6837" w:rsidP="00044EE7">
            <w:pPr>
              <w:pStyle w:val="Encabezado"/>
              <w:spacing w:before="120"/>
              <w:jc w:val="center"/>
              <w:rPr>
                <w:rFonts w:cstheme="minorHAnsi"/>
                <w:b/>
                <w:sz w:val="22"/>
                <w:szCs w:val="22"/>
              </w:rPr>
            </w:pPr>
            <w:r w:rsidRPr="005143CD">
              <w:rPr>
                <w:rFonts w:cstheme="minorHAnsi"/>
                <w:b/>
                <w:sz w:val="22"/>
                <w:szCs w:val="22"/>
                <w:lang w:val="es-MX"/>
              </w:rPr>
              <w:t>DESCRIPCIÓN DE RUBRO</w:t>
            </w:r>
          </w:p>
        </w:tc>
        <w:tc>
          <w:tcPr>
            <w:tcW w:w="1272" w:type="dxa"/>
            <w:vAlign w:val="center"/>
          </w:tcPr>
          <w:p w14:paraId="6CEA5205" w14:textId="77777777" w:rsidR="006A6837" w:rsidRPr="005143CD" w:rsidRDefault="006A6837" w:rsidP="00044EE7">
            <w:pPr>
              <w:pStyle w:val="Encabezado"/>
              <w:spacing w:before="120"/>
              <w:jc w:val="center"/>
              <w:rPr>
                <w:rFonts w:cstheme="minorHAnsi"/>
                <w:b/>
                <w:sz w:val="22"/>
                <w:szCs w:val="22"/>
              </w:rPr>
            </w:pPr>
            <w:r w:rsidRPr="005143CD">
              <w:rPr>
                <w:rFonts w:cstheme="minorHAnsi"/>
                <w:b/>
                <w:sz w:val="22"/>
                <w:szCs w:val="22"/>
              </w:rPr>
              <w:t>UNIDAD</w:t>
            </w:r>
          </w:p>
        </w:tc>
      </w:tr>
      <w:tr w:rsidR="006A6837" w:rsidRPr="005143CD" w14:paraId="33DB4D8C" w14:textId="77777777" w:rsidTr="00252DF6">
        <w:trPr>
          <w:trHeight w:val="306"/>
        </w:trPr>
        <w:tc>
          <w:tcPr>
            <w:tcW w:w="1036" w:type="dxa"/>
            <w:vAlign w:val="center"/>
          </w:tcPr>
          <w:p w14:paraId="25060DB5" w14:textId="77777777" w:rsidR="006A6837" w:rsidRPr="005143CD" w:rsidRDefault="006A6837" w:rsidP="00044EE7">
            <w:pPr>
              <w:pStyle w:val="Encabezado"/>
              <w:jc w:val="center"/>
              <w:rPr>
                <w:rFonts w:cstheme="minorHAnsi"/>
                <w:sz w:val="22"/>
                <w:szCs w:val="22"/>
                <w:lang w:val="es-ES"/>
              </w:rPr>
            </w:pPr>
            <w:r w:rsidRPr="005143CD">
              <w:rPr>
                <w:rFonts w:cstheme="minorHAnsi"/>
                <w:noProof/>
                <w:sz w:val="22"/>
                <w:szCs w:val="22"/>
                <w:lang w:val="es-ES"/>
              </w:rPr>
              <w:t>500819</w:t>
            </w:r>
          </w:p>
        </w:tc>
        <w:tc>
          <w:tcPr>
            <w:tcW w:w="6197" w:type="dxa"/>
            <w:vAlign w:val="center"/>
          </w:tcPr>
          <w:p w14:paraId="7448A2B5" w14:textId="77777777" w:rsidR="006A6837" w:rsidRPr="005143CD" w:rsidRDefault="006A6837" w:rsidP="00044EE7">
            <w:pPr>
              <w:pStyle w:val="Encabezado"/>
              <w:jc w:val="center"/>
              <w:rPr>
                <w:rFonts w:cstheme="minorHAnsi"/>
                <w:noProof/>
                <w:sz w:val="22"/>
                <w:szCs w:val="22"/>
                <w:lang w:val="es-ES"/>
              </w:rPr>
            </w:pPr>
            <w:r w:rsidRPr="005143CD">
              <w:rPr>
                <w:rFonts w:cstheme="minorHAnsi"/>
                <w:noProof/>
                <w:sz w:val="22"/>
                <w:szCs w:val="22"/>
                <w:lang w:val="es-ES"/>
              </w:rPr>
              <w:t>Configuración, puesta en marcha y capacitación personal del sistema de CCTV</w:t>
            </w:r>
          </w:p>
        </w:tc>
        <w:tc>
          <w:tcPr>
            <w:tcW w:w="1272" w:type="dxa"/>
            <w:vAlign w:val="center"/>
          </w:tcPr>
          <w:p w14:paraId="2196DE4F" w14:textId="77777777" w:rsidR="006A6837" w:rsidRPr="005143CD" w:rsidRDefault="006A6837" w:rsidP="001B7C8F">
            <w:pPr>
              <w:pStyle w:val="Encabezado"/>
              <w:jc w:val="center"/>
              <w:rPr>
                <w:rFonts w:cstheme="minorHAnsi"/>
                <w:sz w:val="22"/>
                <w:szCs w:val="22"/>
              </w:rPr>
            </w:pPr>
            <w:r w:rsidRPr="005143CD">
              <w:rPr>
                <w:rFonts w:cstheme="minorHAnsi"/>
                <w:noProof/>
                <w:sz w:val="22"/>
                <w:szCs w:val="22"/>
              </w:rPr>
              <w:t>unidad</w:t>
            </w:r>
          </w:p>
        </w:tc>
      </w:tr>
    </w:tbl>
    <w:p w14:paraId="7F3ACD52" w14:textId="77777777" w:rsidR="006A6837" w:rsidRPr="005143CD" w:rsidRDefault="006A6837" w:rsidP="00044EE7">
      <w:pPr>
        <w:tabs>
          <w:tab w:val="left" w:pos="-720"/>
        </w:tabs>
        <w:suppressAutoHyphens/>
        <w:jc w:val="both"/>
        <w:rPr>
          <w:rFonts w:cstheme="minorHAnsi"/>
          <w:b/>
          <w:sz w:val="22"/>
          <w:szCs w:val="22"/>
        </w:rPr>
      </w:pPr>
    </w:p>
    <w:p w14:paraId="0DE3BE59" w14:textId="77777777" w:rsidR="006A6837" w:rsidRPr="005143CD" w:rsidRDefault="006A6837" w:rsidP="009A0295">
      <w:pPr>
        <w:tabs>
          <w:tab w:val="left" w:pos="-720"/>
        </w:tabs>
        <w:suppressAutoHyphens/>
        <w:jc w:val="both"/>
        <w:rPr>
          <w:rFonts w:cstheme="minorHAnsi"/>
          <w:sz w:val="22"/>
          <w:szCs w:val="22"/>
          <w:lang w:eastAsia="es-ES"/>
        </w:rPr>
      </w:pPr>
      <w:r w:rsidRPr="005143CD">
        <w:rPr>
          <w:rFonts w:cstheme="minorHAnsi"/>
          <w:b/>
          <w:sz w:val="22"/>
          <w:szCs w:val="22"/>
        </w:rPr>
        <w:t>Descripción</w:t>
      </w:r>
      <w:r w:rsidRPr="005143CD">
        <w:rPr>
          <w:rFonts w:cstheme="minorHAnsi"/>
          <w:sz w:val="22"/>
          <w:szCs w:val="22"/>
          <w:lang w:eastAsia="es-ES"/>
        </w:rPr>
        <w:t xml:space="preserve">: </w:t>
      </w:r>
    </w:p>
    <w:p w14:paraId="211566F5" w14:textId="77777777" w:rsidR="006A6837" w:rsidRPr="005143CD" w:rsidRDefault="006A6837" w:rsidP="004A4059">
      <w:pPr>
        <w:tabs>
          <w:tab w:val="left" w:pos="-720"/>
        </w:tabs>
        <w:suppressAutoHyphens/>
        <w:jc w:val="both"/>
        <w:rPr>
          <w:rFonts w:cstheme="minorHAnsi"/>
          <w:sz w:val="22"/>
          <w:szCs w:val="22"/>
          <w:lang w:eastAsia="es-ES"/>
        </w:rPr>
      </w:pPr>
      <w:r w:rsidRPr="005143CD">
        <w:rPr>
          <w:rFonts w:cstheme="minorHAnsi"/>
          <w:sz w:val="22"/>
          <w:szCs w:val="22"/>
          <w:lang w:eastAsia="es-ES"/>
        </w:rPr>
        <w:t xml:space="preserve">Suministro e instalación de </w:t>
      </w:r>
      <w:r w:rsidRPr="005143CD">
        <w:rPr>
          <w:rFonts w:cstheme="minorHAnsi"/>
          <w:noProof/>
          <w:sz w:val="22"/>
          <w:szCs w:val="22"/>
          <w:lang w:eastAsia="es-ES"/>
        </w:rPr>
        <w:t>Configuración, puesta en marcha y capacitación personal del sistema de CCTV</w:t>
      </w:r>
    </w:p>
    <w:p w14:paraId="4D1B77E1" w14:textId="77777777" w:rsidR="006A6837" w:rsidRPr="005143CD" w:rsidRDefault="006A6837" w:rsidP="009A0295">
      <w:pPr>
        <w:suppressAutoHyphens/>
        <w:jc w:val="both"/>
        <w:rPr>
          <w:rFonts w:cstheme="minorHAnsi"/>
          <w:b/>
          <w:sz w:val="22"/>
          <w:szCs w:val="22"/>
        </w:rPr>
      </w:pPr>
    </w:p>
    <w:p w14:paraId="31D2D964" w14:textId="77777777" w:rsidR="006A6837" w:rsidRPr="005143CD" w:rsidRDefault="006A6837" w:rsidP="009A0295">
      <w:pPr>
        <w:tabs>
          <w:tab w:val="left" w:pos="-720"/>
        </w:tabs>
        <w:suppressAutoHyphens/>
        <w:jc w:val="both"/>
        <w:rPr>
          <w:rFonts w:cstheme="minorHAnsi"/>
          <w:b/>
          <w:sz w:val="22"/>
          <w:szCs w:val="22"/>
        </w:rPr>
      </w:pPr>
      <w:r w:rsidRPr="005143CD">
        <w:rPr>
          <w:rFonts w:cstheme="minorHAnsi"/>
          <w:b/>
          <w:sz w:val="22"/>
          <w:szCs w:val="22"/>
        </w:rPr>
        <w:t>Características técnicas mínimas:</w:t>
      </w:r>
    </w:p>
    <w:p w14:paraId="44D52C61" w14:textId="77777777" w:rsidR="006A6837" w:rsidRPr="005143CD" w:rsidRDefault="006A6837" w:rsidP="002F19E3">
      <w:pPr>
        <w:jc w:val="both"/>
        <w:rPr>
          <w:rFonts w:cstheme="minorHAnsi"/>
          <w:noProof/>
          <w:sz w:val="22"/>
          <w:szCs w:val="22"/>
          <w:lang w:val="es-EC" w:eastAsia="es-ES"/>
        </w:rPr>
      </w:pPr>
      <w:r w:rsidRPr="005143CD">
        <w:rPr>
          <w:rFonts w:cstheme="minorHAnsi"/>
          <w:noProof/>
          <w:sz w:val="22"/>
          <w:szCs w:val="22"/>
          <w:lang w:val="es-EC" w:eastAsia="es-ES"/>
        </w:rPr>
        <w:t>La configuración, puesta en marcha y capacitación para el sistema de CCTV comprenderán todas las configuraciones necesarias para dejar en funcionamiento el NVR y garantizar la grabación de los datos de las cámaras.</w:t>
      </w:r>
    </w:p>
    <w:p w14:paraId="41146D2A" w14:textId="77777777" w:rsidR="006A6837" w:rsidRPr="005143CD" w:rsidRDefault="006A6837" w:rsidP="002F19E3">
      <w:pPr>
        <w:jc w:val="both"/>
        <w:rPr>
          <w:rFonts w:cstheme="minorHAnsi"/>
          <w:noProof/>
          <w:sz w:val="22"/>
          <w:szCs w:val="22"/>
          <w:lang w:val="es-EC" w:eastAsia="es-ES"/>
        </w:rPr>
      </w:pPr>
      <w:r w:rsidRPr="005143CD">
        <w:rPr>
          <w:rFonts w:cstheme="minorHAnsi"/>
          <w:noProof/>
          <w:sz w:val="22"/>
          <w:szCs w:val="22"/>
          <w:lang w:val="es-EC" w:eastAsia="es-ES"/>
        </w:rPr>
        <w:t>Las configuraciones mínimas que requiere el NVR son:</w:t>
      </w:r>
    </w:p>
    <w:p w14:paraId="47ACC717" w14:textId="77777777" w:rsidR="006A6837" w:rsidRPr="005143CD" w:rsidRDefault="006A6837" w:rsidP="002F19E3">
      <w:pPr>
        <w:jc w:val="both"/>
        <w:rPr>
          <w:rFonts w:cstheme="minorHAnsi"/>
          <w:noProof/>
          <w:sz w:val="22"/>
          <w:szCs w:val="22"/>
          <w:lang w:val="es-EC" w:eastAsia="es-ES"/>
        </w:rPr>
      </w:pPr>
      <w:r w:rsidRPr="005143CD">
        <w:rPr>
          <w:rFonts w:cstheme="minorHAnsi"/>
          <w:noProof/>
          <w:sz w:val="22"/>
          <w:szCs w:val="22"/>
          <w:lang w:val="es-EC" w:eastAsia="es-ES"/>
        </w:rPr>
        <w:t xml:space="preserve">Configuración de clave de acceso </w:t>
      </w:r>
    </w:p>
    <w:p w14:paraId="4A5E873C" w14:textId="77777777" w:rsidR="006A6837" w:rsidRPr="005143CD" w:rsidRDefault="006A6837" w:rsidP="002F19E3">
      <w:pPr>
        <w:jc w:val="both"/>
        <w:rPr>
          <w:rFonts w:cstheme="minorHAnsi"/>
          <w:noProof/>
          <w:sz w:val="22"/>
          <w:szCs w:val="22"/>
          <w:lang w:val="es-EC" w:eastAsia="es-ES"/>
        </w:rPr>
      </w:pPr>
      <w:r w:rsidRPr="005143CD">
        <w:rPr>
          <w:rFonts w:cstheme="minorHAnsi"/>
          <w:noProof/>
          <w:sz w:val="22"/>
          <w:szCs w:val="22"/>
          <w:lang w:val="es-EC" w:eastAsia="es-ES"/>
        </w:rPr>
        <w:t>Configurar la grabación de las cámaras cuando suceda un evento de manera de ahorrar espacio en disco.</w:t>
      </w:r>
    </w:p>
    <w:p w14:paraId="2776E662" w14:textId="77777777" w:rsidR="006A6837" w:rsidRPr="005143CD" w:rsidRDefault="006A6837" w:rsidP="002F19E3">
      <w:pPr>
        <w:jc w:val="both"/>
        <w:rPr>
          <w:rFonts w:cstheme="minorHAnsi"/>
          <w:noProof/>
          <w:sz w:val="22"/>
          <w:szCs w:val="22"/>
          <w:lang w:val="es-EC" w:eastAsia="es-ES"/>
        </w:rPr>
      </w:pPr>
      <w:r w:rsidRPr="005143CD">
        <w:rPr>
          <w:rFonts w:cstheme="minorHAnsi"/>
          <w:noProof/>
          <w:sz w:val="22"/>
          <w:szCs w:val="22"/>
          <w:lang w:val="es-EC" w:eastAsia="es-ES"/>
        </w:rPr>
        <w:t>Formato de grabación</w:t>
      </w:r>
    </w:p>
    <w:p w14:paraId="1771126C" w14:textId="77777777" w:rsidR="006A6837" w:rsidRPr="005143CD" w:rsidRDefault="006A6837" w:rsidP="002F19E3">
      <w:pPr>
        <w:jc w:val="both"/>
        <w:rPr>
          <w:rFonts w:cstheme="minorHAnsi"/>
          <w:noProof/>
          <w:sz w:val="22"/>
          <w:szCs w:val="22"/>
          <w:lang w:val="es-EC" w:eastAsia="es-ES"/>
        </w:rPr>
      </w:pPr>
      <w:r w:rsidRPr="005143CD">
        <w:rPr>
          <w:rFonts w:cstheme="minorHAnsi"/>
          <w:noProof/>
          <w:sz w:val="22"/>
          <w:szCs w:val="22"/>
          <w:lang w:val="es-EC" w:eastAsia="es-ES"/>
        </w:rPr>
        <w:t>Resolución de grabado</w:t>
      </w:r>
    </w:p>
    <w:p w14:paraId="67DC8463" w14:textId="77777777" w:rsidR="006A6837" w:rsidRPr="005143CD" w:rsidRDefault="006A6837" w:rsidP="002F19E3">
      <w:pPr>
        <w:jc w:val="both"/>
        <w:rPr>
          <w:rFonts w:cstheme="minorHAnsi"/>
          <w:noProof/>
          <w:sz w:val="22"/>
          <w:szCs w:val="22"/>
          <w:lang w:val="es-EC" w:eastAsia="es-ES"/>
        </w:rPr>
      </w:pPr>
      <w:r w:rsidRPr="005143CD">
        <w:rPr>
          <w:rFonts w:cstheme="minorHAnsi"/>
          <w:noProof/>
          <w:sz w:val="22"/>
          <w:szCs w:val="22"/>
          <w:lang w:val="es-EC" w:eastAsia="es-ES"/>
        </w:rPr>
        <w:t>Configuración de red que permita tener acceso al NVR desde los puntos designados en los planos respectivos.</w:t>
      </w:r>
    </w:p>
    <w:p w14:paraId="469E8B3B" w14:textId="77777777" w:rsidR="006A6837" w:rsidRPr="005143CD" w:rsidRDefault="006A6837" w:rsidP="009A0295">
      <w:pPr>
        <w:ind w:left="708"/>
        <w:rPr>
          <w:rFonts w:cstheme="minorHAnsi"/>
          <w:b/>
          <w:sz w:val="22"/>
          <w:szCs w:val="22"/>
        </w:rPr>
      </w:pPr>
    </w:p>
    <w:p w14:paraId="4B5021E3" w14:textId="77777777" w:rsidR="006A6837" w:rsidRPr="005143CD" w:rsidRDefault="006A6837" w:rsidP="009A0295">
      <w:pPr>
        <w:rPr>
          <w:rFonts w:cstheme="minorHAnsi"/>
          <w:b/>
          <w:sz w:val="22"/>
          <w:szCs w:val="22"/>
        </w:rPr>
      </w:pPr>
      <w:r w:rsidRPr="005143CD">
        <w:rPr>
          <w:rFonts w:cstheme="minorHAnsi"/>
          <w:b/>
          <w:sz w:val="22"/>
          <w:szCs w:val="22"/>
        </w:rPr>
        <w:t>Procedimiento:</w:t>
      </w:r>
    </w:p>
    <w:p w14:paraId="58D8B6D4" w14:textId="77777777" w:rsidR="006A6837" w:rsidRPr="005143CD" w:rsidRDefault="006A6837" w:rsidP="009A0295">
      <w:pPr>
        <w:rPr>
          <w:rFonts w:cstheme="minorHAnsi"/>
          <w:sz w:val="22"/>
          <w:szCs w:val="22"/>
        </w:rPr>
      </w:pPr>
      <w:r w:rsidRPr="005143CD">
        <w:rPr>
          <w:rFonts w:cstheme="minorHAnsi"/>
          <w:sz w:val="22"/>
          <w:szCs w:val="22"/>
        </w:rPr>
        <w:t xml:space="preserve">Se realizará la instalación </w:t>
      </w:r>
      <w:proofErr w:type="gramStart"/>
      <w:r w:rsidRPr="005143CD">
        <w:rPr>
          <w:rFonts w:cstheme="minorHAnsi"/>
          <w:sz w:val="22"/>
          <w:szCs w:val="22"/>
        </w:rPr>
        <w:t>de acuerdo a</w:t>
      </w:r>
      <w:proofErr w:type="gramEnd"/>
      <w:r w:rsidRPr="005143CD">
        <w:rPr>
          <w:rFonts w:cstheme="minorHAnsi"/>
          <w:sz w:val="22"/>
          <w:szCs w:val="22"/>
        </w:rPr>
        <w:t xml:space="preserve"> las memorias técnicas, normativas vigentes, y planos para que cumplan con un correcto funcionamiento y puesta en marcha.</w:t>
      </w:r>
    </w:p>
    <w:p w14:paraId="0CEAB60A" w14:textId="77777777" w:rsidR="006A6837" w:rsidRPr="005143CD" w:rsidRDefault="006A6837" w:rsidP="009A0295">
      <w:pPr>
        <w:rPr>
          <w:rFonts w:cstheme="minorHAnsi"/>
          <w:b/>
          <w:sz w:val="22"/>
          <w:szCs w:val="22"/>
        </w:rPr>
      </w:pPr>
    </w:p>
    <w:p w14:paraId="23565B00" w14:textId="77777777" w:rsidR="006A6837" w:rsidRPr="005143CD" w:rsidRDefault="006A6837" w:rsidP="002F19E3">
      <w:pPr>
        <w:jc w:val="both"/>
        <w:rPr>
          <w:rFonts w:cstheme="minorHAnsi"/>
          <w:noProof/>
          <w:sz w:val="22"/>
          <w:szCs w:val="22"/>
        </w:rPr>
      </w:pPr>
      <w:r w:rsidRPr="005143CD">
        <w:rPr>
          <w:rFonts w:cstheme="minorHAnsi"/>
          <w:noProof/>
          <w:sz w:val="22"/>
          <w:szCs w:val="22"/>
        </w:rPr>
        <w:t>Se procederá a realizar el montaje de los equipos de CCTV como son cámaras, computadores NVR y monitores de acuerdo con los diseños.</w:t>
      </w:r>
    </w:p>
    <w:p w14:paraId="42EDDFC6" w14:textId="77777777" w:rsidR="006A6837" w:rsidRPr="005143CD" w:rsidRDefault="006A6837" w:rsidP="002F19E3">
      <w:pPr>
        <w:jc w:val="both"/>
        <w:rPr>
          <w:rFonts w:cstheme="minorHAnsi"/>
          <w:noProof/>
          <w:sz w:val="22"/>
          <w:szCs w:val="22"/>
        </w:rPr>
      </w:pPr>
      <w:r w:rsidRPr="005143CD">
        <w:rPr>
          <w:rFonts w:cstheme="minorHAnsi"/>
          <w:noProof/>
          <w:sz w:val="22"/>
          <w:szCs w:val="22"/>
        </w:rPr>
        <w:t>Se debe realizar el ajuste de enfoque, resolución y dirección de cada cámara apoyándose en una laptop a la que se conectara cada cámara una por una para realizar su ajuste.</w:t>
      </w:r>
    </w:p>
    <w:p w14:paraId="3AAE816D" w14:textId="77777777" w:rsidR="006A6837" w:rsidRPr="005143CD" w:rsidRDefault="006A6837" w:rsidP="002F19E3">
      <w:pPr>
        <w:jc w:val="both"/>
        <w:rPr>
          <w:rFonts w:cstheme="minorHAnsi"/>
          <w:noProof/>
          <w:sz w:val="22"/>
          <w:szCs w:val="22"/>
        </w:rPr>
      </w:pPr>
      <w:r w:rsidRPr="005143CD">
        <w:rPr>
          <w:rFonts w:cstheme="minorHAnsi"/>
          <w:noProof/>
          <w:sz w:val="22"/>
          <w:szCs w:val="22"/>
        </w:rPr>
        <w:t>Se procederá mediante personal técnico calificado a realizar la programación del sistema de CCTV en los computadores NVR, en el mismo se podrá definir las funcionalidades de este sistema, además de definir las zonas de CCTV, se deben programar y configurar los atributos de red para cada cámara y usuario.</w:t>
      </w:r>
    </w:p>
    <w:p w14:paraId="53A80BE9" w14:textId="77777777" w:rsidR="006A6837" w:rsidRPr="005143CD" w:rsidRDefault="006A6837" w:rsidP="002F19E3">
      <w:pPr>
        <w:jc w:val="both"/>
        <w:rPr>
          <w:rFonts w:cstheme="minorHAnsi"/>
          <w:noProof/>
          <w:sz w:val="22"/>
          <w:szCs w:val="22"/>
        </w:rPr>
      </w:pPr>
      <w:r w:rsidRPr="005143CD">
        <w:rPr>
          <w:rFonts w:cstheme="minorHAnsi"/>
          <w:noProof/>
          <w:sz w:val="22"/>
          <w:szCs w:val="22"/>
        </w:rPr>
        <w:t>Se debe realizar además la configuración del Quad en los monitores de manera que se tenga imágenes claras y en el número más adecuado en función del tamaño del monitor.</w:t>
      </w:r>
    </w:p>
    <w:p w14:paraId="70DDD743" w14:textId="77777777" w:rsidR="006A6837" w:rsidRPr="005143CD" w:rsidRDefault="006A6837" w:rsidP="002F19E3">
      <w:pPr>
        <w:jc w:val="both"/>
        <w:rPr>
          <w:rFonts w:cstheme="minorHAnsi"/>
          <w:noProof/>
          <w:sz w:val="22"/>
          <w:szCs w:val="22"/>
        </w:rPr>
      </w:pPr>
      <w:r w:rsidRPr="005143CD">
        <w:rPr>
          <w:rFonts w:cstheme="minorHAnsi"/>
          <w:noProof/>
          <w:sz w:val="22"/>
          <w:szCs w:val="22"/>
        </w:rPr>
        <w:t>Documentar todos los parámetros de ajuste, configuración, programación y asignación de direcciones y zonas a cada cámara.</w:t>
      </w:r>
    </w:p>
    <w:p w14:paraId="09981B95" w14:textId="77777777" w:rsidR="006A6837" w:rsidRPr="005143CD" w:rsidRDefault="006A6837" w:rsidP="002F19E3">
      <w:pPr>
        <w:jc w:val="both"/>
        <w:rPr>
          <w:rFonts w:cstheme="minorHAnsi"/>
          <w:noProof/>
          <w:sz w:val="22"/>
          <w:szCs w:val="22"/>
        </w:rPr>
      </w:pPr>
      <w:r w:rsidRPr="005143CD">
        <w:rPr>
          <w:rFonts w:cstheme="minorHAnsi"/>
          <w:noProof/>
          <w:sz w:val="22"/>
          <w:szCs w:val="22"/>
        </w:rPr>
        <w:t>Realizar pruebas de monitoreo de parámetros de calidad de video en la fuente de CCTV. Debe contar con la presencia de fiscalización y personal operativo.</w:t>
      </w:r>
    </w:p>
    <w:p w14:paraId="2B66C885" w14:textId="77777777" w:rsidR="006A6837" w:rsidRPr="005143CD" w:rsidRDefault="006A6837" w:rsidP="002F19E3">
      <w:pPr>
        <w:jc w:val="both"/>
        <w:rPr>
          <w:rFonts w:cstheme="minorHAnsi"/>
          <w:noProof/>
          <w:sz w:val="22"/>
          <w:szCs w:val="22"/>
        </w:rPr>
      </w:pPr>
      <w:r w:rsidRPr="005143CD">
        <w:rPr>
          <w:rFonts w:cstheme="minorHAnsi"/>
          <w:noProof/>
          <w:sz w:val="22"/>
          <w:szCs w:val="22"/>
        </w:rPr>
        <w:t>Realizar pruebas de almacenamiento de información y recuperación de información o búsqueda de video según opciones descritas en la especificación del equipo correspondiente (NVR).</w:t>
      </w:r>
    </w:p>
    <w:p w14:paraId="2127624C" w14:textId="77777777" w:rsidR="006A6837" w:rsidRPr="005143CD" w:rsidRDefault="006A6837" w:rsidP="002F19E3">
      <w:pPr>
        <w:jc w:val="both"/>
        <w:rPr>
          <w:rFonts w:cstheme="minorHAnsi"/>
          <w:noProof/>
          <w:sz w:val="22"/>
          <w:szCs w:val="22"/>
        </w:rPr>
      </w:pPr>
      <w:r w:rsidRPr="005143CD">
        <w:rPr>
          <w:rFonts w:cstheme="minorHAnsi"/>
          <w:noProof/>
          <w:sz w:val="22"/>
          <w:szCs w:val="22"/>
        </w:rPr>
        <w:t xml:space="preserve">Una vez que el sistema haya sido probado y funcionando según el requerimiento del establecimiento, con la documentación técnica pertinente como son informe de configuración y programación y de resultados de pruebas y novedades o cambios, hojas de datos y manuales de los </w:t>
      </w:r>
      <w:r w:rsidRPr="005143CD">
        <w:rPr>
          <w:rFonts w:cstheme="minorHAnsi"/>
          <w:noProof/>
          <w:sz w:val="22"/>
          <w:szCs w:val="22"/>
        </w:rPr>
        <w:lastRenderedPageBreak/>
        <w:t>equipos utilizados se procederá a la capacitación al personal operativo de la institución que manejará los equipos.</w:t>
      </w:r>
    </w:p>
    <w:p w14:paraId="7EF2B820" w14:textId="77777777" w:rsidR="006A6837" w:rsidRPr="005143CD" w:rsidRDefault="006A6837" w:rsidP="002F19E3">
      <w:pPr>
        <w:jc w:val="both"/>
        <w:rPr>
          <w:rFonts w:cstheme="minorHAnsi"/>
          <w:noProof/>
          <w:sz w:val="22"/>
          <w:szCs w:val="22"/>
        </w:rPr>
      </w:pPr>
      <w:r w:rsidRPr="005143CD">
        <w:rPr>
          <w:rFonts w:cstheme="minorHAnsi"/>
          <w:noProof/>
          <w:sz w:val="22"/>
          <w:szCs w:val="22"/>
        </w:rPr>
        <w:t>Se recomienda que la capacitación de este sistema tome al menos ocho horas.</w:t>
      </w:r>
    </w:p>
    <w:p w14:paraId="408E9E82" w14:textId="77777777" w:rsidR="006A6837" w:rsidRPr="005143CD" w:rsidRDefault="006A6837" w:rsidP="002F19E3">
      <w:pPr>
        <w:jc w:val="both"/>
        <w:rPr>
          <w:rFonts w:cstheme="minorHAnsi"/>
          <w:noProof/>
          <w:sz w:val="22"/>
          <w:szCs w:val="22"/>
        </w:rPr>
      </w:pPr>
      <w:r w:rsidRPr="005143CD">
        <w:rPr>
          <w:rFonts w:cstheme="minorHAnsi"/>
          <w:noProof/>
          <w:sz w:val="22"/>
          <w:szCs w:val="22"/>
        </w:rPr>
        <w:t>Finalmente, con los equipos funcionando a entera satisfacción del establecimiento y con el aval de fiscalización se procederá a emitir el informe final para el pago de los rubros correspondientes a lo descrito en esta especificación.</w:t>
      </w:r>
    </w:p>
    <w:p w14:paraId="3A63B6DF" w14:textId="77777777" w:rsidR="006A6837" w:rsidRPr="005143CD" w:rsidRDefault="006A6837" w:rsidP="002F19E3">
      <w:pPr>
        <w:jc w:val="both"/>
        <w:rPr>
          <w:rFonts w:cstheme="minorHAnsi"/>
          <w:noProof/>
          <w:sz w:val="22"/>
          <w:szCs w:val="22"/>
        </w:rPr>
      </w:pPr>
    </w:p>
    <w:p w14:paraId="26969F94" w14:textId="77777777" w:rsidR="006A6837" w:rsidRPr="005143CD" w:rsidRDefault="006A6837" w:rsidP="009A0295">
      <w:pPr>
        <w:rPr>
          <w:rFonts w:cstheme="minorHAnsi"/>
          <w:sz w:val="22"/>
          <w:szCs w:val="22"/>
        </w:rPr>
      </w:pPr>
      <w:r w:rsidRPr="005143CD">
        <w:rPr>
          <w:rFonts w:cstheme="minorHAnsi"/>
          <w:b/>
          <w:sz w:val="22"/>
          <w:szCs w:val="22"/>
        </w:rPr>
        <w:t>Normativas</w:t>
      </w:r>
      <w:r w:rsidRPr="005143CD">
        <w:rPr>
          <w:rFonts w:cstheme="minorHAnsi"/>
          <w:sz w:val="22"/>
          <w:szCs w:val="22"/>
        </w:rPr>
        <w:t>:</w:t>
      </w:r>
    </w:p>
    <w:p w14:paraId="2D3A5E34" w14:textId="5AD3AA0E" w:rsidR="006A6837" w:rsidRPr="005143CD" w:rsidRDefault="006A6837" w:rsidP="002F19E3">
      <w:pPr>
        <w:jc w:val="both"/>
        <w:rPr>
          <w:rFonts w:cstheme="minorHAnsi"/>
          <w:noProof/>
          <w:sz w:val="22"/>
          <w:szCs w:val="22"/>
          <w:lang w:val="es-EC" w:eastAsia="es-ES"/>
        </w:rPr>
      </w:pPr>
      <w:r w:rsidRPr="005143CD">
        <w:rPr>
          <w:rFonts w:cstheme="minorHAnsi"/>
          <w:noProof/>
          <w:sz w:val="22"/>
          <w:szCs w:val="22"/>
          <w:lang w:val="es-EC" w:eastAsia="es-ES"/>
        </w:rPr>
        <w:t xml:space="preserve">Standard NTSC </w:t>
      </w:r>
    </w:p>
    <w:p w14:paraId="333CCBDB" w14:textId="77777777" w:rsidR="006A6837" w:rsidRPr="005143CD" w:rsidRDefault="006A6837" w:rsidP="004A4059">
      <w:pPr>
        <w:jc w:val="both"/>
        <w:rPr>
          <w:rFonts w:cstheme="minorHAnsi"/>
          <w:sz w:val="22"/>
          <w:szCs w:val="22"/>
          <w:lang w:val="es-EC" w:eastAsia="es-ES"/>
        </w:rPr>
      </w:pPr>
    </w:p>
    <w:p w14:paraId="50E0FD0F" w14:textId="77777777" w:rsidR="006A6837" w:rsidRPr="005143CD" w:rsidRDefault="006A6837" w:rsidP="009A0295">
      <w:pPr>
        <w:rPr>
          <w:rFonts w:cstheme="minorHAnsi"/>
          <w:b/>
          <w:bCs/>
          <w:sz w:val="22"/>
          <w:szCs w:val="22"/>
          <w:lang w:val="es-ES"/>
        </w:rPr>
      </w:pPr>
      <w:r w:rsidRPr="005143CD">
        <w:rPr>
          <w:rFonts w:cstheme="minorHAnsi"/>
          <w:b/>
          <w:bCs/>
          <w:sz w:val="22"/>
          <w:szCs w:val="22"/>
          <w:lang w:val="es-ES"/>
        </w:rPr>
        <w:t>Materiales mínimos:</w:t>
      </w:r>
    </w:p>
    <w:p w14:paraId="6258FC4B" w14:textId="77777777" w:rsidR="006A6837" w:rsidRPr="005143CD" w:rsidRDefault="006A6837" w:rsidP="009A0295">
      <w:pPr>
        <w:rPr>
          <w:rFonts w:cstheme="minorHAnsi"/>
          <w:b/>
          <w:bCs/>
          <w:sz w:val="22"/>
          <w:szCs w:val="22"/>
          <w:lang w:val="es-ES"/>
        </w:rPr>
      </w:pPr>
    </w:p>
    <w:p w14:paraId="0AD3ACE7" w14:textId="77777777" w:rsidR="006A6837" w:rsidRPr="005143CD" w:rsidRDefault="006A6837" w:rsidP="009A0295">
      <w:pPr>
        <w:rPr>
          <w:rFonts w:cstheme="minorHAnsi"/>
          <w:sz w:val="22"/>
          <w:szCs w:val="22"/>
          <w:lang w:val="en-US" w:eastAsia="es-ES"/>
        </w:rPr>
      </w:pPr>
    </w:p>
    <w:p w14:paraId="759CE3B8" w14:textId="77777777" w:rsidR="006A6837" w:rsidRPr="005143CD" w:rsidRDefault="006A6837" w:rsidP="009A0295">
      <w:pPr>
        <w:rPr>
          <w:rFonts w:cstheme="minorHAnsi"/>
          <w:b/>
          <w:sz w:val="22"/>
          <w:szCs w:val="22"/>
          <w:lang w:val="es-ES"/>
        </w:rPr>
      </w:pPr>
      <w:r w:rsidRPr="005143CD">
        <w:rPr>
          <w:rFonts w:cstheme="minorHAnsi"/>
          <w:b/>
          <w:sz w:val="22"/>
          <w:szCs w:val="22"/>
          <w:lang w:val="es-ES"/>
        </w:rPr>
        <w:t>Garantía:</w:t>
      </w:r>
    </w:p>
    <w:p w14:paraId="06E7A599" w14:textId="15F8605B" w:rsidR="006A6837" w:rsidRPr="005143CD" w:rsidRDefault="00470B1A" w:rsidP="004A4059">
      <w:pPr>
        <w:jc w:val="both"/>
        <w:rPr>
          <w:rFonts w:cstheme="minorHAnsi"/>
          <w:sz w:val="22"/>
          <w:szCs w:val="22"/>
        </w:rPr>
      </w:pPr>
      <w:r w:rsidRPr="005143CD">
        <w:rPr>
          <w:rFonts w:cstheme="minorHAnsi"/>
          <w:sz w:val="22"/>
          <w:szCs w:val="22"/>
        </w:rPr>
        <w:t>Garantía Técnica de 3 años y en el caso de cableado estructurado 15 años mínimo, a partir de la firma del acta entrega de recepción provisional o definitiva de ser el caso</w:t>
      </w:r>
      <w:r w:rsidR="006A6837" w:rsidRPr="005143CD">
        <w:rPr>
          <w:rFonts w:cstheme="minorHAnsi"/>
          <w:sz w:val="22"/>
          <w:szCs w:val="22"/>
        </w:rPr>
        <w:t>.</w:t>
      </w:r>
    </w:p>
    <w:p w14:paraId="7FC882FE" w14:textId="77777777" w:rsidR="006A6837" w:rsidRPr="005143CD" w:rsidRDefault="006A6837" w:rsidP="009A0295">
      <w:pPr>
        <w:jc w:val="both"/>
        <w:rPr>
          <w:rFonts w:cstheme="minorHAnsi"/>
          <w:b/>
          <w:sz w:val="22"/>
          <w:szCs w:val="22"/>
          <w:lang w:val="es-ES"/>
        </w:rPr>
      </w:pPr>
    </w:p>
    <w:p w14:paraId="4A56551E" w14:textId="77777777" w:rsidR="006A6837" w:rsidRPr="005143CD" w:rsidRDefault="006A6837" w:rsidP="009A0295">
      <w:pPr>
        <w:jc w:val="both"/>
        <w:rPr>
          <w:rFonts w:cstheme="minorHAnsi"/>
          <w:b/>
          <w:sz w:val="22"/>
          <w:szCs w:val="22"/>
          <w:lang w:val="es-ES"/>
        </w:rPr>
      </w:pPr>
      <w:r w:rsidRPr="005143CD">
        <w:rPr>
          <w:rFonts w:cstheme="minorHAnsi"/>
          <w:b/>
          <w:sz w:val="22"/>
          <w:szCs w:val="22"/>
          <w:lang w:val="es-ES"/>
        </w:rPr>
        <w:t>Equipo mínimo:</w:t>
      </w:r>
    </w:p>
    <w:p w14:paraId="06A8B503" w14:textId="77777777" w:rsidR="006A6837" w:rsidRPr="005143CD" w:rsidRDefault="006A6837" w:rsidP="009A0295">
      <w:pPr>
        <w:pStyle w:val="Prrafodelista"/>
        <w:numPr>
          <w:ilvl w:val="0"/>
          <w:numId w:val="167"/>
        </w:numPr>
        <w:jc w:val="both"/>
        <w:rPr>
          <w:rFonts w:cstheme="minorHAnsi"/>
          <w:sz w:val="22"/>
          <w:szCs w:val="22"/>
          <w:lang w:val="es-ES"/>
        </w:rPr>
      </w:pPr>
      <w:r w:rsidRPr="005143CD">
        <w:rPr>
          <w:rFonts w:cstheme="minorHAnsi"/>
          <w:noProof/>
          <w:sz w:val="22"/>
          <w:szCs w:val="22"/>
          <w:lang w:val="es-ES"/>
        </w:rPr>
        <w:t>Herramienta menor</w:t>
      </w:r>
    </w:p>
    <w:p w14:paraId="1134E6AB" w14:textId="77777777" w:rsidR="006A6837" w:rsidRPr="005143CD" w:rsidRDefault="006A6837" w:rsidP="009A0295">
      <w:pPr>
        <w:jc w:val="both"/>
        <w:rPr>
          <w:rFonts w:cstheme="minorHAnsi"/>
          <w:b/>
          <w:sz w:val="22"/>
          <w:szCs w:val="22"/>
          <w:lang w:val="es-ES"/>
        </w:rPr>
      </w:pPr>
    </w:p>
    <w:p w14:paraId="3581F8E7" w14:textId="77777777" w:rsidR="006A6837" w:rsidRPr="005143CD" w:rsidRDefault="006A6837" w:rsidP="009A0295">
      <w:pPr>
        <w:jc w:val="both"/>
        <w:rPr>
          <w:rFonts w:cstheme="minorHAnsi"/>
          <w:b/>
          <w:sz w:val="22"/>
          <w:szCs w:val="22"/>
          <w:lang w:val="es-ES"/>
        </w:rPr>
      </w:pPr>
      <w:r w:rsidRPr="005143CD">
        <w:rPr>
          <w:rFonts w:cstheme="minorHAnsi"/>
          <w:b/>
          <w:sz w:val="22"/>
          <w:szCs w:val="22"/>
          <w:lang w:val="es-ES"/>
        </w:rPr>
        <w:t>Medición y Forma de Pago:</w:t>
      </w:r>
    </w:p>
    <w:p w14:paraId="020E4701" w14:textId="68421FA9" w:rsidR="006A6837" w:rsidRPr="005143CD" w:rsidRDefault="006A6837" w:rsidP="004A4059">
      <w:pPr>
        <w:rPr>
          <w:rFonts w:cstheme="minorHAnsi"/>
          <w:sz w:val="22"/>
          <w:szCs w:val="22"/>
          <w:lang w:val="es-ES"/>
        </w:rPr>
      </w:pPr>
      <w:r w:rsidRPr="005143CD">
        <w:rPr>
          <w:rFonts w:cstheme="minorHAnsi"/>
          <w:sz w:val="22"/>
          <w:szCs w:val="22"/>
          <w:lang w:val="es-ES"/>
        </w:rPr>
        <w:t>Sera cuantificado por (</w:t>
      </w:r>
      <w:r w:rsidRPr="005143CD">
        <w:rPr>
          <w:rFonts w:cstheme="minorHAnsi"/>
          <w:noProof/>
          <w:sz w:val="22"/>
          <w:szCs w:val="22"/>
          <w:lang w:val="es-ES"/>
        </w:rPr>
        <w:t>unidad</w:t>
      </w:r>
      <w:r w:rsidRPr="005143CD">
        <w:rPr>
          <w:rFonts w:cstheme="minorHAnsi"/>
          <w:sz w:val="22"/>
          <w:szCs w:val="22"/>
          <w:lang w:val="es-ES"/>
        </w:rPr>
        <w:t xml:space="preserve">) </w:t>
      </w:r>
      <w:proofErr w:type="gramStart"/>
      <w:r w:rsidRPr="005143CD">
        <w:rPr>
          <w:rFonts w:cstheme="minorHAnsi"/>
          <w:sz w:val="22"/>
          <w:szCs w:val="22"/>
          <w:lang w:val="es-ES"/>
        </w:rPr>
        <w:t>de acuerdo a</w:t>
      </w:r>
      <w:proofErr w:type="gramEnd"/>
      <w:r w:rsidRPr="005143CD">
        <w:rPr>
          <w:rFonts w:cstheme="minorHAnsi"/>
          <w:sz w:val="22"/>
          <w:szCs w:val="22"/>
          <w:lang w:val="es-ES"/>
        </w:rPr>
        <w:t xml:space="preserve"> lo </w:t>
      </w:r>
      <w:r w:rsidR="000F183D" w:rsidRPr="005143CD">
        <w:rPr>
          <w:rFonts w:cstheme="minorHAnsi"/>
          <w:sz w:val="22"/>
          <w:szCs w:val="22"/>
          <w:lang w:val="es-ES"/>
        </w:rPr>
        <w:t>indicado en los volúmenes y aprobado por fiscalización</w:t>
      </w:r>
      <w:r w:rsidRPr="005143CD">
        <w:rPr>
          <w:rFonts w:cstheme="minorHAnsi"/>
          <w:sz w:val="22"/>
          <w:szCs w:val="22"/>
          <w:lang w:val="es-ES"/>
        </w:rPr>
        <w:t>.</w:t>
      </w:r>
    </w:p>
    <w:p w14:paraId="78C69AA5" w14:textId="77777777" w:rsidR="006A6837" w:rsidRPr="005143CD" w:rsidRDefault="006A6837" w:rsidP="009A0295">
      <w:pPr>
        <w:rPr>
          <w:rFonts w:cstheme="minorHAnsi"/>
          <w:b/>
          <w:bCs/>
          <w:sz w:val="22"/>
          <w:szCs w:val="22"/>
          <w:lang w:val="es-ES"/>
        </w:rPr>
      </w:pPr>
    </w:p>
    <w:p w14:paraId="7627AF5D" w14:textId="77777777" w:rsidR="006A6837" w:rsidRPr="005143CD" w:rsidRDefault="006A6837" w:rsidP="009A0295">
      <w:pPr>
        <w:jc w:val="both"/>
        <w:rPr>
          <w:rFonts w:cstheme="minorHAnsi"/>
          <w:b/>
          <w:sz w:val="22"/>
          <w:szCs w:val="22"/>
          <w:lang w:val="es-ES"/>
        </w:rPr>
      </w:pPr>
      <w:r w:rsidRPr="005143CD">
        <w:rPr>
          <w:rFonts w:cstheme="minorHAnsi"/>
          <w:b/>
          <w:sz w:val="22"/>
          <w:szCs w:val="22"/>
          <w:lang w:val="es-ES"/>
        </w:rPr>
        <w:t>Mano de obra mínima calificada:</w:t>
      </w:r>
    </w:p>
    <w:p w14:paraId="16F62878" w14:textId="77777777" w:rsidR="006A6837" w:rsidRPr="005143CD" w:rsidRDefault="006A6837" w:rsidP="002F19E3">
      <w:pPr>
        <w:pStyle w:val="Prrafodelista"/>
        <w:numPr>
          <w:ilvl w:val="0"/>
          <w:numId w:val="166"/>
        </w:numPr>
        <w:jc w:val="both"/>
        <w:rPr>
          <w:rFonts w:cstheme="minorHAnsi"/>
          <w:noProof/>
          <w:sz w:val="22"/>
          <w:szCs w:val="22"/>
          <w:shd w:val="clear" w:color="auto" w:fill="FFFFFF"/>
          <w:lang w:val="es-ES"/>
        </w:rPr>
      </w:pPr>
      <w:r w:rsidRPr="005143CD">
        <w:rPr>
          <w:rFonts w:cstheme="minorHAnsi"/>
          <w:noProof/>
          <w:sz w:val="22"/>
          <w:szCs w:val="22"/>
          <w:shd w:val="clear" w:color="auto" w:fill="FFFFFF"/>
          <w:lang w:val="es-ES"/>
        </w:rPr>
        <w:t>Supervisor eléctrico general / Supervisor sanitario general (B3)</w:t>
      </w:r>
    </w:p>
    <w:p w14:paraId="7C7B3F4F" w14:textId="77777777" w:rsidR="006A6837" w:rsidRPr="005143CD" w:rsidRDefault="006A6837" w:rsidP="004A4059">
      <w:pPr>
        <w:pStyle w:val="Prrafodelista"/>
        <w:numPr>
          <w:ilvl w:val="0"/>
          <w:numId w:val="166"/>
        </w:numPr>
        <w:jc w:val="both"/>
        <w:rPr>
          <w:rFonts w:cstheme="minorHAnsi"/>
          <w:noProof/>
          <w:sz w:val="22"/>
          <w:szCs w:val="22"/>
          <w:shd w:val="clear" w:color="auto" w:fill="FFFFFF"/>
          <w:lang w:val="es-ES"/>
        </w:rPr>
      </w:pPr>
      <w:r w:rsidRPr="005143CD">
        <w:rPr>
          <w:rFonts w:cstheme="minorHAnsi"/>
          <w:noProof/>
          <w:sz w:val="22"/>
          <w:szCs w:val="22"/>
          <w:shd w:val="clear" w:color="auto" w:fill="FFFFFF"/>
          <w:lang w:val="es-ES"/>
        </w:rPr>
        <w:t>Especialista eléctrico (B1)</w:t>
      </w:r>
    </w:p>
    <w:p w14:paraId="1F38B0FD" w14:textId="77777777" w:rsidR="006A6837" w:rsidRPr="005143CD" w:rsidRDefault="006A6837" w:rsidP="009A0295">
      <w:pPr>
        <w:pStyle w:val="Prrafodelista"/>
        <w:ind w:left="0"/>
        <w:rPr>
          <w:rFonts w:cstheme="minorHAnsi"/>
          <w:sz w:val="22"/>
          <w:szCs w:val="22"/>
          <w:shd w:val="clear" w:color="auto" w:fill="FFFFFF"/>
          <w:lang w:val="es-ES"/>
        </w:rPr>
      </w:pPr>
    </w:p>
    <w:p w14:paraId="5CEA93FA" w14:textId="77777777" w:rsidR="006A6837" w:rsidRPr="005143CD" w:rsidRDefault="006A6837" w:rsidP="009A0295">
      <w:pPr>
        <w:pStyle w:val="Prrafodelista"/>
        <w:ind w:left="0"/>
        <w:rPr>
          <w:rFonts w:cstheme="minorHAnsi"/>
          <w:sz w:val="22"/>
          <w:szCs w:val="22"/>
          <w:shd w:val="clear" w:color="auto" w:fill="FFFFFF"/>
          <w:lang w:val="es-ES"/>
        </w:rPr>
      </w:pPr>
      <w:r w:rsidRPr="005143CD">
        <w:rPr>
          <w:rFonts w:cstheme="minorHAnsi"/>
          <w:b/>
          <w:sz w:val="22"/>
          <w:szCs w:val="22"/>
          <w:lang w:val="es-ES"/>
        </w:rPr>
        <w:t xml:space="preserve">Servicio Técnico: </w:t>
      </w:r>
      <w:proofErr w:type="gramStart"/>
      <w:r w:rsidRPr="005143CD">
        <w:rPr>
          <w:rFonts w:cstheme="minorHAnsi"/>
          <w:sz w:val="22"/>
          <w:szCs w:val="22"/>
          <w:lang w:val="es-ES"/>
        </w:rPr>
        <w:t>De acuerdo a</w:t>
      </w:r>
      <w:proofErr w:type="gramEnd"/>
      <w:r w:rsidRPr="005143CD">
        <w:rPr>
          <w:rFonts w:cstheme="minorHAnsi"/>
          <w:sz w:val="22"/>
          <w:szCs w:val="22"/>
          <w:lang w:val="es-ES"/>
        </w:rPr>
        <w:t xml:space="preserve"> los documentos de garantías y servicio técnico del producto.</w:t>
      </w:r>
    </w:p>
    <w:p w14:paraId="2E3BD542" w14:textId="77777777" w:rsidR="006A6837" w:rsidRPr="005143CD" w:rsidRDefault="006A6837" w:rsidP="009A0295">
      <w:pPr>
        <w:pStyle w:val="Prrafodelista"/>
        <w:ind w:left="0"/>
        <w:rPr>
          <w:rFonts w:cstheme="minorHAnsi"/>
          <w:sz w:val="22"/>
          <w:szCs w:val="22"/>
          <w:shd w:val="clear" w:color="auto" w:fill="FFFFFF"/>
          <w:lang w:val="es-ES"/>
        </w:rPr>
      </w:pPr>
    </w:p>
    <w:p w14:paraId="48710CFC" w14:textId="77777777" w:rsidR="006A6837" w:rsidRPr="005143CD" w:rsidRDefault="006A6837" w:rsidP="009A0295">
      <w:pPr>
        <w:jc w:val="both"/>
        <w:rPr>
          <w:rFonts w:cstheme="minorHAnsi"/>
          <w:sz w:val="22"/>
          <w:szCs w:val="22"/>
          <w:lang w:val="es-ES"/>
        </w:rPr>
        <w:sectPr w:rsidR="006A6837" w:rsidRPr="005143CD" w:rsidSect="00ED594B">
          <w:headerReference w:type="default" r:id="rId60"/>
          <w:pgSz w:w="11906" w:h="16838"/>
          <w:pgMar w:top="1701" w:right="1418" w:bottom="1701" w:left="1701" w:header="1418" w:footer="2098" w:gutter="0"/>
          <w:pgNumType w:start="1"/>
          <w:cols w:space="708"/>
          <w:docGrid w:linePitch="360"/>
        </w:sectPr>
      </w:pPr>
      <w:r w:rsidRPr="005143CD">
        <w:rPr>
          <w:rFonts w:cstheme="minorHAnsi"/>
          <w:b/>
          <w:sz w:val="22"/>
          <w:szCs w:val="22"/>
          <w:lang w:val="es-ES"/>
        </w:rPr>
        <w:t>Unidad:</w:t>
      </w:r>
      <w:r w:rsidRPr="005143CD">
        <w:rPr>
          <w:rFonts w:cstheme="minorHAnsi"/>
          <w:sz w:val="22"/>
          <w:szCs w:val="22"/>
          <w:lang w:val="es-ES"/>
        </w:rPr>
        <w:t xml:space="preserve"> </w:t>
      </w:r>
      <w:r w:rsidRPr="005143CD">
        <w:rPr>
          <w:rFonts w:cstheme="minorHAnsi"/>
          <w:noProof/>
          <w:sz w:val="22"/>
          <w:szCs w:val="22"/>
          <w:lang w:val="es-ES"/>
        </w:rPr>
        <w:t>u</w:t>
      </w:r>
      <w:r w:rsidRPr="005143CD">
        <w:rPr>
          <w:rFonts w:cstheme="minorHAnsi"/>
          <w:sz w:val="22"/>
          <w:szCs w:val="22"/>
          <w:lang w:val="es-ES"/>
        </w:rPr>
        <w:t xml:space="preserve"> (</w:t>
      </w:r>
      <w:r w:rsidRPr="005143CD">
        <w:rPr>
          <w:rFonts w:cstheme="minorHAnsi"/>
          <w:noProof/>
          <w:sz w:val="22"/>
          <w:szCs w:val="22"/>
          <w:lang w:val="es-ES"/>
        </w:rPr>
        <w:t>unidad</w:t>
      </w:r>
      <w:r w:rsidRPr="005143CD">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ED382A" w14:paraId="41C68D6D" w14:textId="77777777" w:rsidTr="00044EE7">
        <w:tc>
          <w:tcPr>
            <w:tcW w:w="8505" w:type="dxa"/>
            <w:gridSpan w:val="3"/>
            <w:shd w:val="clear" w:color="auto" w:fill="767171" w:themeFill="background2" w:themeFillShade="80"/>
          </w:tcPr>
          <w:p w14:paraId="47DE99FE" w14:textId="77777777" w:rsidR="006A6837" w:rsidRPr="00ED382A" w:rsidRDefault="006A6837" w:rsidP="00252DF6">
            <w:pPr>
              <w:spacing w:before="20"/>
              <w:jc w:val="center"/>
              <w:rPr>
                <w:rFonts w:cstheme="minorHAnsi"/>
                <w:sz w:val="22"/>
                <w:szCs w:val="22"/>
                <w:lang w:val="es-ES"/>
              </w:rPr>
            </w:pPr>
            <w:r w:rsidRPr="00ED382A">
              <w:rPr>
                <w:rFonts w:eastAsia="Arial" w:cstheme="minorHAnsi"/>
                <w:b/>
                <w:color w:val="FDFDFD"/>
                <w:sz w:val="22"/>
                <w:szCs w:val="22"/>
                <w:lang w:val="es-ES"/>
              </w:rPr>
              <w:lastRenderedPageBreak/>
              <w:t>ESPECIFICACIONES TÉCNICAS ELECTRÓNICAS “UEM NARANJITO”</w:t>
            </w:r>
          </w:p>
        </w:tc>
      </w:tr>
      <w:tr w:rsidR="006A6837" w:rsidRPr="00ED382A" w14:paraId="4CA76FDA" w14:textId="77777777" w:rsidTr="00252DF6">
        <w:trPr>
          <w:trHeight w:val="388"/>
        </w:trPr>
        <w:tc>
          <w:tcPr>
            <w:tcW w:w="1036" w:type="dxa"/>
            <w:vAlign w:val="center"/>
          </w:tcPr>
          <w:p w14:paraId="792C5481" w14:textId="77777777" w:rsidR="006A6837" w:rsidRPr="00ED382A" w:rsidRDefault="006A6837" w:rsidP="00044EE7">
            <w:pPr>
              <w:pStyle w:val="Encabezado"/>
              <w:spacing w:before="120"/>
              <w:jc w:val="center"/>
              <w:rPr>
                <w:rFonts w:cstheme="minorHAnsi"/>
                <w:b/>
                <w:sz w:val="22"/>
                <w:szCs w:val="22"/>
                <w:lang w:val="es-MX"/>
              </w:rPr>
            </w:pPr>
            <w:r w:rsidRPr="00ED382A">
              <w:rPr>
                <w:rFonts w:cstheme="minorHAnsi"/>
                <w:b/>
                <w:sz w:val="22"/>
                <w:szCs w:val="22"/>
                <w:lang w:val="es-MX"/>
              </w:rPr>
              <w:t>CÓDIGO</w:t>
            </w:r>
          </w:p>
        </w:tc>
        <w:tc>
          <w:tcPr>
            <w:tcW w:w="6197" w:type="dxa"/>
            <w:vAlign w:val="center"/>
          </w:tcPr>
          <w:p w14:paraId="34B2C4C3" w14:textId="77777777" w:rsidR="006A6837" w:rsidRPr="00ED382A" w:rsidRDefault="006A6837" w:rsidP="00044EE7">
            <w:pPr>
              <w:pStyle w:val="Encabezado"/>
              <w:spacing w:before="120"/>
              <w:jc w:val="center"/>
              <w:rPr>
                <w:rFonts w:cstheme="minorHAnsi"/>
                <w:b/>
                <w:sz w:val="22"/>
                <w:szCs w:val="22"/>
              </w:rPr>
            </w:pPr>
            <w:r w:rsidRPr="00ED382A">
              <w:rPr>
                <w:rFonts w:cstheme="minorHAnsi"/>
                <w:b/>
                <w:sz w:val="22"/>
                <w:szCs w:val="22"/>
                <w:lang w:val="es-MX"/>
              </w:rPr>
              <w:t>DESCRIPCIÓN DE RUBRO</w:t>
            </w:r>
          </w:p>
        </w:tc>
        <w:tc>
          <w:tcPr>
            <w:tcW w:w="1272" w:type="dxa"/>
            <w:vAlign w:val="center"/>
          </w:tcPr>
          <w:p w14:paraId="493335E5" w14:textId="77777777" w:rsidR="006A6837" w:rsidRPr="00ED382A" w:rsidRDefault="006A6837" w:rsidP="00044EE7">
            <w:pPr>
              <w:pStyle w:val="Encabezado"/>
              <w:spacing w:before="120"/>
              <w:jc w:val="center"/>
              <w:rPr>
                <w:rFonts w:cstheme="minorHAnsi"/>
                <w:b/>
                <w:sz w:val="22"/>
                <w:szCs w:val="22"/>
              </w:rPr>
            </w:pPr>
            <w:r w:rsidRPr="00ED382A">
              <w:rPr>
                <w:rFonts w:cstheme="minorHAnsi"/>
                <w:b/>
                <w:sz w:val="22"/>
                <w:szCs w:val="22"/>
              </w:rPr>
              <w:t>UNIDAD</w:t>
            </w:r>
          </w:p>
        </w:tc>
      </w:tr>
      <w:tr w:rsidR="006A6837" w:rsidRPr="00ED382A" w14:paraId="2885A10D" w14:textId="77777777" w:rsidTr="00252DF6">
        <w:trPr>
          <w:trHeight w:val="306"/>
        </w:trPr>
        <w:tc>
          <w:tcPr>
            <w:tcW w:w="1036" w:type="dxa"/>
            <w:vAlign w:val="center"/>
          </w:tcPr>
          <w:p w14:paraId="4E7AD9FB" w14:textId="77777777" w:rsidR="006A6837" w:rsidRPr="00ED382A" w:rsidRDefault="006A6837" w:rsidP="00044EE7">
            <w:pPr>
              <w:pStyle w:val="Encabezado"/>
              <w:jc w:val="center"/>
              <w:rPr>
                <w:rFonts w:cstheme="minorHAnsi"/>
                <w:sz w:val="22"/>
                <w:szCs w:val="22"/>
                <w:lang w:val="es-ES"/>
              </w:rPr>
            </w:pPr>
            <w:r w:rsidRPr="00ED382A">
              <w:rPr>
                <w:rFonts w:cstheme="minorHAnsi"/>
                <w:noProof/>
                <w:sz w:val="22"/>
                <w:szCs w:val="22"/>
                <w:lang w:val="es-ES"/>
              </w:rPr>
              <w:t>500662</w:t>
            </w:r>
          </w:p>
        </w:tc>
        <w:tc>
          <w:tcPr>
            <w:tcW w:w="6197" w:type="dxa"/>
            <w:vAlign w:val="center"/>
          </w:tcPr>
          <w:p w14:paraId="5A095F94" w14:textId="77777777" w:rsidR="006A6837" w:rsidRPr="00ED382A" w:rsidRDefault="006A6837" w:rsidP="00044EE7">
            <w:pPr>
              <w:pStyle w:val="Encabezado"/>
              <w:jc w:val="center"/>
              <w:rPr>
                <w:rFonts w:cstheme="minorHAnsi"/>
                <w:noProof/>
                <w:sz w:val="22"/>
                <w:szCs w:val="22"/>
                <w:lang w:val="es-ES"/>
              </w:rPr>
            </w:pPr>
            <w:r w:rsidRPr="00ED382A">
              <w:rPr>
                <w:rFonts w:cstheme="minorHAnsi"/>
                <w:noProof/>
                <w:sz w:val="22"/>
                <w:szCs w:val="22"/>
                <w:lang w:val="es-ES"/>
              </w:rPr>
              <w:t>Central de incendios modular 2 lazos</w:t>
            </w:r>
          </w:p>
        </w:tc>
        <w:tc>
          <w:tcPr>
            <w:tcW w:w="1272" w:type="dxa"/>
            <w:vAlign w:val="center"/>
          </w:tcPr>
          <w:p w14:paraId="34A49219" w14:textId="77777777" w:rsidR="006A6837" w:rsidRPr="00ED382A" w:rsidRDefault="006A6837" w:rsidP="001B7C8F">
            <w:pPr>
              <w:pStyle w:val="Encabezado"/>
              <w:jc w:val="center"/>
              <w:rPr>
                <w:rFonts w:cstheme="minorHAnsi"/>
                <w:sz w:val="22"/>
                <w:szCs w:val="22"/>
              </w:rPr>
            </w:pPr>
            <w:r w:rsidRPr="00ED382A">
              <w:rPr>
                <w:rFonts w:cstheme="minorHAnsi"/>
                <w:noProof/>
                <w:sz w:val="22"/>
                <w:szCs w:val="22"/>
              </w:rPr>
              <w:t>unidad</w:t>
            </w:r>
          </w:p>
        </w:tc>
      </w:tr>
    </w:tbl>
    <w:p w14:paraId="29802CA4" w14:textId="77777777" w:rsidR="006A6837" w:rsidRPr="00ED382A" w:rsidRDefault="006A6837" w:rsidP="00044EE7">
      <w:pPr>
        <w:tabs>
          <w:tab w:val="left" w:pos="-720"/>
        </w:tabs>
        <w:suppressAutoHyphens/>
        <w:jc w:val="both"/>
        <w:rPr>
          <w:rFonts w:cstheme="minorHAnsi"/>
          <w:b/>
          <w:sz w:val="22"/>
          <w:szCs w:val="22"/>
        </w:rPr>
      </w:pPr>
    </w:p>
    <w:p w14:paraId="353D5CE8" w14:textId="77777777" w:rsidR="006A6837" w:rsidRPr="00ED382A" w:rsidRDefault="006A6837" w:rsidP="009A0295">
      <w:pPr>
        <w:tabs>
          <w:tab w:val="left" w:pos="-720"/>
        </w:tabs>
        <w:suppressAutoHyphens/>
        <w:jc w:val="both"/>
        <w:rPr>
          <w:rFonts w:cstheme="minorHAnsi"/>
          <w:sz w:val="22"/>
          <w:szCs w:val="22"/>
          <w:lang w:eastAsia="es-ES"/>
        </w:rPr>
      </w:pPr>
      <w:r w:rsidRPr="00ED382A">
        <w:rPr>
          <w:rFonts w:cstheme="minorHAnsi"/>
          <w:b/>
          <w:sz w:val="22"/>
          <w:szCs w:val="22"/>
        </w:rPr>
        <w:t>Descripción</w:t>
      </w:r>
      <w:r w:rsidRPr="00ED382A">
        <w:rPr>
          <w:rFonts w:cstheme="minorHAnsi"/>
          <w:sz w:val="22"/>
          <w:szCs w:val="22"/>
          <w:lang w:eastAsia="es-ES"/>
        </w:rPr>
        <w:t xml:space="preserve">: </w:t>
      </w:r>
    </w:p>
    <w:p w14:paraId="47C63D25" w14:textId="77777777" w:rsidR="006A6837" w:rsidRPr="00ED382A" w:rsidRDefault="006A6837" w:rsidP="004A4059">
      <w:pPr>
        <w:tabs>
          <w:tab w:val="left" w:pos="-720"/>
        </w:tabs>
        <w:suppressAutoHyphens/>
        <w:jc w:val="both"/>
        <w:rPr>
          <w:rFonts w:cstheme="minorHAnsi"/>
          <w:sz w:val="22"/>
          <w:szCs w:val="22"/>
          <w:lang w:eastAsia="es-ES"/>
        </w:rPr>
      </w:pPr>
      <w:r w:rsidRPr="00ED382A">
        <w:rPr>
          <w:rFonts w:cstheme="minorHAnsi"/>
          <w:sz w:val="22"/>
          <w:szCs w:val="22"/>
          <w:lang w:eastAsia="es-ES"/>
        </w:rPr>
        <w:t xml:space="preserve">Suministro e instalación de </w:t>
      </w:r>
      <w:r w:rsidRPr="00ED382A">
        <w:rPr>
          <w:rFonts w:cstheme="minorHAnsi"/>
          <w:noProof/>
          <w:sz w:val="22"/>
          <w:szCs w:val="22"/>
          <w:lang w:eastAsia="es-ES"/>
        </w:rPr>
        <w:t>Central de incendios modular 2 lazos</w:t>
      </w:r>
    </w:p>
    <w:p w14:paraId="1B2490D5" w14:textId="77777777" w:rsidR="006A6837" w:rsidRPr="00ED594B" w:rsidRDefault="006A6837" w:rsidP="009A0295">
      <w:pPr>
        <w:suppressAutoHyphens/>
        <w:jc w:val="both"/>
        <w:rPr>
          <w:rFonts w:cstheme="minorHAnsi"/>
          <w:b/>
          <w:sz w:val="22"/>
          <w:szCs w:val="22"/>
        </w:rPr>
      </w:pPr>
    </w:p>
    <w:p w14:paraId="64D4ED6E" w14:textId="77777777" w:rsidR="006A6837" w:rsidRPr="00ED594B" w:rsidRDefault="006A6837" w:rsidP="009A0295">
      <w:pPr>
        <w:tabs>
          <w:tab w:val="left" w:pos="-720"/>
        </w:tabs>
        <w:suppressAutoHyphens/>
        <w:jc w:val="both"/>
        <w:rPr>
          <w:rFonts w:cstheme="minorHAnsi"/>
          <w:b/>
          <w:sz w:val="22"/>
          <w:szCs w:val="22"/>
        </w:rPr>
      </w:pPr>
      <w:r w:rsidRPr="00ED594B">
        <w:rPr>
          <w:rFonts w:cstheme="minorHAnsi"/>
          <w:b/>
          <w:sz w:val="22"/>
          <w:szCs w:val="22"/>
        </w:rPr>
        <w:t>Características técnicas mínimas:</w:t>
      </w:r>
    </w:p>
    <w:p w14:paraId="21CF636F" w14:textId="77777777" w:rsidR="00FC6415" w:rsidRPr="00ED594B" w:rsidRDefault="00FC6415" w:rsidP="00FC6415">
      <w:pPr>
        <w:pStyle w:val="Prrafodelista"/>
        <w:numPr>
          <w:ilvl w:val="0"/>
          <w:numId w:val="173"/>
        </w:numPr>
        <w:ind w:left="720"/>
        <w:jc w:val="both"/>
        <w:rPr>
          <w:rFonts w:cstheme="minorHAnsi"/>
          <w:sz w:val="22"/>
          <w:szCs w:val="22"/>
          <w:lang w:val="es-EC"/>
        </w:rPr>
      </w:pPr>
      <w:r w:rsidRPr="00ED594B">
        <w:rPr>
          <w:rFonts w:cstheme="minorHAnsi"/>
          <w:sz w:val="22"/>
          <w:szCs w:val="22"/>
        </w:rPr>
        <w:t>Central de incendios, módulos y accesorios para provisión de energía, programación, visualización de parámetros, conexión y acomodo de cables, puertos para dotar de toda la funcionalidad formulados en el diseño e ingeniería del sistema.</w:t>
      </w:r>
    </w:p>
    <w:p w14:paraId="2C2663BB"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 xml:space="preserve">Capacidad de hasta 1000 Dispositivos.   </w:t>
      </w:r>
    </w:p>
    <w:p w14:paraId="57CCBE92"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 xml:space="preserve">1 lazos </w:t>
      </w:r>
      <w:proofErr w:type="spellStart"/>
      <w:r w:rsidRPr="00ED594B">
        <w:rPr>
          <w:rFonts w:cstheme="minorHAnsi"/>
          <w:sz w:val="22"/>
          <w:szCs w:val="22"/>
        </w:rPr>
        <w:t>SLCs</w:t>
      </w:r>
      <w:proofErr w:type="spellEnd"/>
      <w:r w:rsidRPr="00ED594B">
        <w:rPr>
          <w:rFonts w:cstheme="minorHAnsi"/>
          <w:sz w:val="22"/>
          <w:szCs w:val="22"/>
        </w:rPr>
        <w:t xml:space="preserve"> + 1 tarjeta de expansión Clase A y estilo 6, para un total instalado de 500 dispositivos.</w:t>
      </w:r>
    </w:p>
    <w:p w14:paraId="64B7C55F"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 xml:space="preserve">Gabinete construido de fábrica de las dimensiones necesarias para que puedan caber e instalarse con comodidad todos los componentes de la central de incendios. </w:t>
      </w:r>
    </w:p>
    <w:p w14:paraId="791BC1A6"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Módulo para pantalla LED y teclado. Pantalla LED mínimo 4 líneas y 20 caracteres por línea para lectura de información por operadores.</w:t>
      </w:r>
    </w:p>
    <w:p w14:paraId="38E0EBF9"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Módulo con interruptores membrana para accionar comandos de confirmación / prioritario, silenciar alarma, iniciar evacuación, restablecer sistema, etc.</w:t>
      </w:r>
    </w:p>
    <w:p w14:paraId="27C9943D"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 xml:space="preserve">4 salidas </w:t>
      </w:r>
      <w:proofErr w:type="spellStart"/>
      <w:r w:rsidRPr="00ED594B">
        <w:rPr>
          <w:rFonts w:cstheme="minorHAnsi"/>
          <w:sz w:val="22"/>
          <w:szCs w:val="22"/>
        </w:rPr>
        <w:t>NACs</w:t>
      </w:r>
      <w:proofErr w:type="spellEnd"/>
      <w:r w:rsidRPr="00ED594B">
        <w:rPr>
          <w:rFonts w:cstheme="minorHAnsi"/>
          <w:sz w:val="22"/>
          <w:szCs w:val="22"/>
        </w:rPr>
        <w:t xml:space="preserve"> para un total de 6A – 2.5A por NAC máximo.</w:t>
      </w:r>
    </w:p>
    <w:p w14:paraId="7B48A765"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Alimentación 120 – 230 VAC.</w:t>
      </w:r>
    </w:p>
    <w:p w14:paraId="2D4AD996"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Cargador de baterías.</w:t>
      </w:r>
    </w:p>
    <w:p w14:paraId="2B8A07C4"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Puerto Ethernet para configuración y monitoreo (local y remota).</w:t>
      </w:r>
    </w:p>
    <w:p w14:paraId="6958AD7D"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Soporta 8 anunciadores remotos.</w:t>
      </w:r>
    </w:p>
    <w:p w14:paraId="0A047299"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Programación y monitoreo basada en software gratuito.</w:t>
      </w:r>
    </w:p>
    <w:p w14:paraId="67AD176B" w14:textId="77777777" w:rsidR="00FC6415" w:rsidRPr="00ED594B" w:rsidRDefault="00FC6415" w:rsidP="00FC6415">
      <w:pPr>
        <w:pStyle w:val="Prrafodelista"/>
        <w:numPr>
          <w:ilvl w:val="0"/>
          <w:numId w:val="173"/>
        </w:numPr>
        <w:ind w:left="720"/>
        <w:jc w:val="both"/>
        <w:rPr>
          <w:rFonts w:cstheme="minorHAnsi"/>
          <w:sz w:val="22"/>
          <w:szCs w:val="22"/>
        </w:rPr>
      </w:pPr>
      <w:proofErr w:type="spellStart"/>
      <w:r w:rsidRPr="00ED594B">
        <w:rPr>
          <w:rFonts w:cstheme="minorHAnsi"/>
          <w:sz w:val="22"/>
          <w:szCs w:val="22"/>
        </w:rPr>
        <w:t>Autoprogramación</w:t>
      </w:r>
      <w:proofErr w:type="spellEnd"/>
      <w:r w:rsidRPr="00ED594B">
        <w:rPr>
          <w:rFonts w:cstheme="minorHAnsi"/>
          <w:sz w:val="22"/>
          <w:szCs w:val="22"/>
        </w:rPr>
        <w:t>.</w:t>
      </w:r>
    </w:p>
    <w:p w14:paraId="76685AC7" w14:textId="77777777" w:rsidR="00FC6415" w:rsidRPr="00ED594B" w:rsidRDefault="00FC6415" w:rsidP="00FC6415">
      <w:pPr>
        <w:pStyle w:val="Prrafodelista"/>
        <w:numPr>
          <w:ilvl w:val="0"/>
          <w:numId w:val="173"/>
        </w:numPr>
        <w:ind w:left="720"/>
        <w:jc w:val="both"/>
        <w:rPr>
          <w:rFonts w:cstheme="minorHAnsi"/>
          <w:sz w:val="22"/>
          <w:szCs w:val="22"/>
        </w:rPr>
      </w:pPr>
      <w:r w:rsidRPr="00ED594B">
        <w:rPr>
          <w:rFonts w:cstheme="minorHAnsi"/>
          <w:sz w:val="22"/>
          <w:szCs w:val="22"/>
        </w:rPr>
        <w:t>Las marcas/etiquetas en los diferentes componentes del sistema, así como los textos en la pantalla LED deben venir en idioma español.</w:t>
      </w:r>
    </w:p>
    <w:p w14:paraId="4E496570" w14:textId="4153AB52" w:rsidR="006A6837" w:rsidRPr="00ED594B" w:rsidRDefault="00FC6415" w:rsidP="00FC6415">
      <w:pPr>
        <w:pStyle w:val="Prrafodelista"/>
        <w:numPr>
          <w:ilvl w:val="0"/>
          <w:numId w:val="173"/>
        </w:numPr>
        <w:jc w:val="both"/>
        <w:rPr>
          <w:rFonts w:cstheme="minorHAnsi"/>
          <w:noProof/>
          <w:sz w:val="22"/>
          <w:szCs w:val="22"/>
          <w:lang w:val="es-EC" w:eastAsia="es-ES"/>
        </w:rPr>
      </w:pPr>
      <w:r w:rsidRPr="00ED594B">
        <w:rPr>
          <w:rFonts w:cstheme="minorHAnsi"/>
          <w:sz w:val="22"/>
          <w:szCs w:val="22"/>
        </w:rPr>
        <w:t>Referirse al diseño e ingeniería de este sistema para detalles de funcionalidad</w:t>
      </w:r>
    </w:p>
    <w:p w14:paraId="70C5631C" w14:textId="77777777" w:rsidR="006A6837" w:rsidRPr="00ED382A" w:rsidRDefault="006A6837" w:rsidP="004A4059">
      <w:pPr>
        <w:jc w:val="both"/>
        <w:rPr>
          <w:rFonts w:cstheme="minorHAnsi"/>
          <w:sz w:val="22"/>
          <w:szCs w:val="22"/>
          <w:lang w:val="es-EC" w:eastAsia="es-ES"/>
        </w:rPr>
      </w:pPr>
    </w:p>
    <w:p w14:paraId="1D5CD648" w14:textId="77777777" w:rsidR="006A6837" w:rsidRPr="00ED382A" w:rsidRDefault="006A6837" w:rsidP="009A0295">
      <w:pPr>
        <w:rPr>
          <w:rFonts w:cstheme="minorHAnsi"/>
          <w:b/>
          <w:sz w:val="22"/>
          <w:szCs w:val="22"/>
        </w:rPr>
      </w:pPr>
      <w:r w:rsidRPr="00ED382A">
        <w:rPr>
          <w:rFonts w:cstheme="minorHAnsi"/>
          <w:b/>
          <w:sz w:val="22"/>
          <w:szCs w:val="22"/>
        </w:rPr>
        <w:t>Procedimiento:</w:t>
      </w:r>
    </w:p>
    <w:p w14:paraId="75EFBC70" w14:textId="77777777" w:rsidR="003A403F" w:rsidRPr="00ED382A" w:rsidRDefault="003A403F" w:rsidP="003A403F">
      <w:pPr>
        <w:rPr>
          <w:rFonts w:cstheme="minorHAnsi"/>
          <w:sz w:val="22"/>
          <w:szCs w:val="22"/>
        </w:rPr>
      </w:pPr>
      <w:r w:rsidRPr="00ED382A">
        <w:rPr>
          <w:rFonts w:cstheme="minorHAnsi"/>
          <w:sz w:val="22"/>
          <w:szCs w:val="22"/>
        </w:rPr>
        <w:t xml:space="preserve">Los elementos de funcionamiento y de pantalla se deben colocar a la altura de </w:t>
      </w:r>
      <w:proofErr w:type="gramStart"/>
      <w:r w:rsidRPr="00ED382A">
        <w:rPr>
          <w:rFonts w:cstheme="minorHAnsi"/>
          <w:sz w:val="22"/>
          <w:szCs w:val="22"/>
        </w:rPr>
        <w:t>los  ojos</w:t>
      </w:r>
      <w:proofErr w:type="gramEnd"/>
      <w:r w:rsidRPr="00ED382A">
        <w:rPr>
          <w:rFonts w:cstheme="minorHAnsi"/>
          <w:sz w:val="22"/>
          <w:szCs w:val="22"/>
        </w:rPr>
        <w:t>.</w:t>
      </w:r>
    </w:p>
    <w:p w14:paraId="091D02D6" w14:textId="21988F57" w:rsidR="003A403F" w:rsidRPr="00ED382A" w:rsidRDefault="003A403F" w:rsidP="003A403F">
      <w:pPr>
        <w:rPr>
          <w:rFonts w:cstheme="minorHAnsi"/>
          <w:sz w:val="22"/>
          <w:szCs w:val="22"/>
        </w:rPr>
      </w:pPr>
      <w:r w:rsidRPr="00ED382A">
        <w:rPr>
          <w:rFonts w:cstheme="minorHAnsi"/>
          <w:sz w:val="22"/>
          <w:szCs w:val="22"/>
        </w:rPr>
        <w:t xml:space="preserve">Se debe dejar suficiente espacio debajo y junto al panel de control para cualquier posible extensión; por ejemplo, para una fuente de alimentación adicional o </w:t>
      </w:r>
      <w:proofErr w:type="gramStart"/>
      <w:r w:rsidRPr="00ED382A">
        <w:rPr>
          <w:rFonts w:cstheme="minorHAnsi"/>
          <w:sz w:val="22"/>
          <w:szCs w:val="22"/>
        </w:rPr>
        <w:t>una  carcasa</w:t>
      </w:r>
      <w:proofErr w:type="gramEnd"/>
      <w:r w:rsidRPr="00ED382A">
        <w:rPr>
          <w:rFonts w:cstheme="minorHAnsi"/>
          <w:sz w:val="22"/>
          <w:szCs w:val="22"/>
        </w:rPr>
        <w:t xml:space="preserve"> de ampliación.</w:t>
      </w:r>
    </w:p>
    <w:p w14:paraId="31A4A172" w14:textId="39027FD1" w:rsidR="006A6837" w:rsidRPr="00ED382A" w:rsidRDefault="003A403F" w:rsidP="003A403F">
      <w:pPr>
        <w:rPr>
          <w:rFonts w:cstheme="minorHAnsi"/>
          <w:sz w:val="22"/>
          <w:szCs w:val="22"/>
        </w:rPr>
      </w:pPr>
      <w:r w:rsidRPr="00ED382A">
        <w:rPr>
          <w:rFonts w:cstheme="minorHAnsi"/>
          <w:sz w:val="22"/>
          <w:szCs w:val="22"/>
        </w:rPr>
        <w:t>Se deben instalar acorde a las normas de NFPA72 y a las indicaciones del Fiscalizador en caso de existir alguna modificación. Se debe realizar pruebas para garantizar el correcto funcionamiento del sistema</w:t>
      </w:r>
      <w:r w:rsidR="006A6837" w:rsidRPr="00ED382A">
        <w:rPr>
          <w:rFonts w:cstheme="minorHAnsi"/>
          <w:sz w:val="22"/>
          <w:szCs w:val="22"/>
        </w:rPr>
        <w:t>.</w:t>
      </w:r>
    </w:p>
    <w:p w14:paraId="13D269EF" w14:textId="77777777" w:rsidR="006A6837" w:rsidRPr="00ED382A" w:rsidRDefault="006A6837" w:rsidP="009A0295">
      <w:pPr>
        <w:rPr>
          <w:rFonts w:cstheme="minorHAnsi"/>
          <w:b/>
          <w:sz w:val="22"/>
          <w:szCs w:val="22"/>
        </w:rPr>
      </w:pPr>
    </w:p>
    <w:p w14:paraId="6EEFB64C" w14:textId="77777777" w:rsidR="006A6837" w:rsidRPr="00ED382A" w:rsidRDefault="006A6837" w:rsidP="009A0295">
      <w:pPr>
        <w:rPr>
          <w:rFonts w:cstheme="minorHAnsi"/>
          <w:sz w:val="22"/>
          <w:szCs w:val="22"/>
        </w:rPr>
      </w:pPr>
      <w:r w:rsidRPr="00ED382A">
        <w:rPr>
          <w:rFonts w:cstheme="minorHAnsi"/>
          <w:b/>
          <w:sz w:val="22"/>
          <w:szCs w:val="22"/>
        </w:rPr>
        <w:t>Normativas</w:t>
      </w:r>
      <w:r w:rsidRPr="00ED382A">
        <w:rPr>
          <w:rFonts w:cstheme="minorHAnsi"/>
          <w:sz w:val="22"/>
          <w:szCs w:val="22"/>
        </w:rPr>
        <w:t>:</w:t>
      </w:r>
    </w:p>
    <w:p w14:paraId="7C2EDFDD" w14:textId="77777777" w:rsidR="003A403F" w:rsidRPr="00ED382A" w:rsidRDefault="003A403F" w:rsidP="003A403F">
      <w:pPr>
        <w:jc w:val="both"/>
        <w:rPr>
          <w:rFonts w:cstheme="minorHAnsi"/>
          <w:noProof/>
          <w:sz w:val="22"/>
          <w:szCs w:val="22"/>
          <w:lang w:val="es-EC" w:eastAsia="es-ES"/>
        </w:rPr>
      </w:pPr>
      <w:r w:rsidRPr="00ED382A">
        <w:rPr>
          <w:rFonts w:cstheme="minorHAnsi"/>
          <w:noProof/>
          <w:sz w:val="22"/>
          <w:szCs w:val="22"/>
          <w:lang w:val="es-EC" w:eastAsia="es-ES"/>
        </w:rPr>
        <w:t>FM</w:t>
      </w:r>
    </w:p>
    <w:p w14:paraId="2D4F137A" w14:textId="77777777" w:rsidR="003A403F" w:rsidRPr="00ED382A" w:rsidRDefault="003A403F" w:rsidP="003A403F">
      <w:pPr>
        <w:jc w:val="both"/>
        <w:rPr>
          <w:rFonts w:cstheme="minorHAnsi"/>
          <w:noProof/>
          <w:sz w:val="22"/>
          <w:szCs w:val="22"/>
          <w:lang w:val="es-EC" w:eastAsia="es-ES"/>
        </w:rPr>
      </w:pPr>
      <w:r w:rsidRPr="00ED382A">
        <w:rPr>
          <w:rFonts w:cstheme="minorHAnsi"/>
          <w:noProof/>
          <w:sz w:val="22"/>
          <w:szCs w:val="22"/>
          <w:lang w:val="es-EC" w:eastAsia="es-ES"/>
        </w:rPr>
        <w:t>NFPA</w:t>
      </w:r>
    </w:p>
    <w:p w14:paraId="77446F08" w14:textId="4DAB0244" w:rsidR="006A6837" w:rsidRPr="00ED382A" w:rsidRDefault="003A403F" w:rsidP="003A403F">
      <w:pPr>
        <w:jc w:val="both"/>
        <w:rPr>
          <w:rFonts w:cstheme="minorHAnsi"/>
          <w:noProof/>
          <w:sz w:val="22"/>
          <w:szCs w:val="22"/>
          <w:lang w:val="es-EC" w:eastAsia="es-ES"/>
        </w:rPr>
      </w:pPr>
      <w:r w:rsidRPr="00ED382A">
        <w:rPr>
          <w:rFonts w:cstheme="minorHAnsi"/>
          <w:noProof/>
          <w:sz w:val="22"/>
          <w:szCs w:val="22"/>
          <w:lang w:val="es-EC" w:eastAsia="es-ES"/>
        </w:rPr>
        <w:t>UL</w:t>
      </w:r>
      <w:r w:rsidR="006A6837" w:rsidRPr="00ED382A">
        <w:rPr>
          <w:rFonts w:cstheme="minorHAnsi"/>
          <w:noProof/>
          <w:sz w:val="22"/>
          <w:szCs w:val="22"/>
          <w:lang w:val="es-EC" w:eastAsia="es-ES"/>
        </w:rPr>
        <w:t>.</w:t>
      </w:r>
    </w:p>
    <w:p w14:paraId="032F77E4" w14:textId="77777777" w:rsidR="006A6837" w:rsidRPr="00ED382A" w:rsidRDefault="006A6837" w:rsidP="004A4059">
      <w:pPr>
        <w:jc w:val="both"/>
        <w:rPr>
          <w:rFonts w:cstheme="minorHAnsi"/>
          <w:sz w:val="22"/>
          <w:szCs w:val="22"/>
          <w:lang w:val="es-EC" w:eastAsia="es-ES"/>
        </w:rPr>
      </w:pPr>
    </w:p>
    <w:p w14:paraId="4F1712A2" w14:textId="77777777" w:rsidR="006A6837" w:rsidRPr="00ED382A" w:rsidRDefault="006A6837" w:rsidP="009A0295">
      <w:pPr>
        <w:rPr>
          <w:rFonts w:cstheme="minorHAnsi"/>
          <w:sz w:val="22"/>
          <w:szCs w:val="22"/>
          <w:lang w:val="es-EC" w:eastAsia="es-ES"/>
        </w:rPr>
      </w:pPr>
    </w:p>
    <w:p w14:paraId="4332C285" w14:textId="77777777" w:rsidR="006A6837" w:rsidRPr="00ED382A" w:rsidRDefault="006A6837" w:rsidP="009A0295">
      <w:pPr>
        <w:rPr>
          <w:rFonts w:cstheme="minorHAnsi"/>
          <w:b/>
          <w:bCs/>
          <w:sz w:val="22"/>
          <w:szCs w:val="22"/>
          <w:lang w:val="es-ES"/>
        </w:rPr>
      </w:pPr>
      <w:r w:rsidRPr="00ED382A">
        <w:rPr>
          <w:rFonts w:cstheme="minorHAnsi"/>
          <w:b/>
          <w:bCs/>
          <w:sz w:val="22"/>
          <w:szCs w:val="22"/>
          <w:lang w:val="es-ES"/>
        </w:rPr>
        <w:lastRenderedPageBreak/>
        <w:t>Materiales mínimos:</w:t>
      </w:r>
    </w:p>
    <w:p w14:paraId="4E9A4060" w14:textId="77777777" w:rsidR="006A6837" w:rsidRPr="00ED382A"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ED382A">
        <w:rPr>
          <w:rFonts w:cstheme="minorHAnsi"/>
          <w:noProof/>
          <w:sz w:val="22"/>
          <w:szCs w:val="22"/>
          <w:lang w:val="en-US" w:eastAsia="es-ES"/>
        </w:rPr>
        <w:t>Central de incendios modular 2 lazos direccionable</w:t>
      </w:r>
    </w:p>
    <w:p w14:paraId="0EA475F9" w14:textId="77777777" w:rsidR="006A6837" w:rsidRPr="00ED382A" w:rsidRDefault="006A6837" w:rsidP="009A0295">
      <w:pPr>
        <w:rPr>
          <w:rFonts w:cstheme="minorHAnsi"/>
          <w:sz w:val="22"/>
          <w:szCs w:val="22"/>
          <w:lang w:val="en-US" w:eastAsia="es-ES"/>
        </w:rPr>
      </w:pPr>
    </w:p>
    <w:p w14:paraId="564E95CA" w14:textId="77777777" w:rsidR="006A6837" w:rsidRPr="00ED382A" w:rsidRDefault="006A6837" w:rsidP="009A0295">
      <w:pPr>
        <w:rPr>
          <w:rFonts w:cstheme="minorHAnsi"/>
          <w:b/>
          <w:sz w:val="22"/>
          <w:szCs w:val="22"/>
          <w:lang w:val="es-ES"/>
        </w:rPr>
      </w:pPr>
      <w:r w:rsidRPr="00ED382A">
        <w:rPr>
          <w:rFonts w:cstheme="minorHAnsi"/>
          <w:b/>
          <w:sz w:val="22"/>
          <w:szCs w:val="22"/>
          <w:lang w:val="es-ES"/>
        </w:rPr>
        <w:t>Garantía:</w:t>
      </w:r>
    </w:p>
    <w:p w14:paraId="56D370ED" w14:textId="1F8D1294" w:rsidR="006A6837" w:rsidRPr="00ED382A" w:rsidRDefault="00470B1A" w:rsidP="004A4059">
      <w:pPr>
        <w:jc w:val="both"/>
        <w:rPr>
          <w:rFonts w:cstheme="minorHAnsi"/>
          <w:sz w:val="22"/>
          <w:szCs w:val="22"/>
        </w:rPr>
      </w:pPr>
      <w:r w:rsidRPr="00ED382A">
        <w:rPr>
          <w:rFonts w:cstheme="minorHAnsi"/>
          <w:sz w:val="22"/>
          <w:szCs w:val="22"/>
        </w:rPr>
        <w:t>Garantía Técnica de 3 años y en el caso de cableado estructurado 15 años mínimo, a partir de la firma del acta entrega de recepción provisional o definitiva de ser el caso</w:t>
      </w:r>
      <w:r w:rsidR="006A6837" w:rsidRPr="00ED382A">
        <w:rPr>
          <w:rFonts w:cstheme="minorHAnsi"/>
          <w:sz w:val="22"/>
          <w:szCs w:val="22"/>
        </w:rPr>
        <w:t>.</w:t>
      </w:r>
    </w:p>
    <w:p w14:paraId="08A009E5" w14:textId="77777777" w:rsidR="006A6837" w:rsidRPr="00ED382A" w:rsidRDefault="006A6837" w:rsidP="009A0295">
      <w:pPr>
        <w:jc w:val="both"/>
        <w:rPr>
          <w:rFonts w:cstheme="minorHAnsi"/>
          <w:b/>
          <w:sz w:val="22"/>
          <w:szCs w:val="22"/>
          <w:lang w:val="es-ES"/>
        </w:rPr>
      </w:pPr>
    </w:p>
    <w:p w14:paraId="7EA848D7" w14:textId="77777777" w:rsidR="006A6837" w:rsidRPr="00ED382A" w:rsidRDefault="006A6837" w:rsidP="009A0295">
      <w:pPr>
        <w:jc w:val="both"/>
        <w:rPr>
          <w:rFonts w:cstheme="minorHAnsi"/>
          <w:b/>
          <w:sz w:val="22"/>
          <w:szCs w:val="22"/>
          <w:lang w:val="es-ES"/>
        </w:rPr>
      </w:pPr>
      <w:r w:rsidRPr="00ED382A">
        <w:rPr>
          <w:rFonts w:cstheme="minorHAnsi"/>
          <w:b/>
          <w:sz w:val="22"/>
          <w:szCs w:val="22"/>
          <w:lang w:val="es-ES"/>
        </w:rPr>
        <w:t>Equipo mínimo:</w:t>
      </w:r>
    </w:p>
    <w:p w14:paraId="16E8166A" w14:textId="77777777" w:rsidR="006A6837" w:rsidRPr="00ED382A" w:rsidRDefault="006A6837" w:rsidP="009A0295">
      <w:pPr>
        <w:pStyle w:val="Prrafodelista"/>
        <w:numPr>
          <w:ilvl w:val="0"/>
          <w:numId w:val="167"/>
        </w:numPr>
        <w:jc w:val="both"/>
        <w:rPr>
          <w:rFonts w:cstheme="minorHAnsi"/>
          <w:sz w:val="22"/>
          <w:szCs w:val="22"/>
          <w:lang w:val="es-ES"/>
        </w:rPr>
      </w:pPr>
      <w:r w:rsidRPr="00ED382A">
        <w:rPr>
          <w:rFonts w:cstheme="minorHAnsi"/>
          <w:noProof/>
          <w:sz w:val="22"/>
          <w:szCs w:val="22"/>
          <w:lang w:val="es-ES"/>
        </w:rPr>
        <w:t>Herramienta menor</w:t>
      </w:r>
    </w:p>
    <w:p w14:paraId="60B0B194" w14:textId="77777777" w:rsidR="006A6837" w:rsidRPr="00ED382A" w:rsidRDefault="006A6837" w:rsidP="009A0295">
      <w:pPr>
        <w:jc w:val="both"/>
        <w:rPr>
          <w:rFonts w:cstheme="minorHAnsi"/>
          <w:b/>
          <w:sz w:val="22"/>
          <w:szCs w:val="22"/>
          <w:lang w:val="es-ES"/>
        </w:rPr>
      </w:pPr>
    </w:p>
    <w:p w14:paraId="75996922" w14:textId="77777777" w:rsidR="006A6837" w:rsidRPr="00ED382A" w:rsidRDefault="006A6837" w:rsidP="009A0295">
      <w:pPr>
        <w:jc w:val="both"/>
        <w:rPr>
          <w:rFonts w:cstheme="minorHAnsi"/>
          <w:b/>
          <w:sz w:val="22"/>
          <w:szCs w:val="22"/>
          <w:lang w:val="es-ES"/>
        </w:rPr>
      </w:pPr>
      <w:r w:rsidRPr="00ED382A">
        <w:rPr>
          <w:rFonts w:cstheme="minorHAnsi"/>
          <w:b/>
          <w:sz w:val="22"/>
          <w:szCs w:val="22"/>
          <w:lang w:val="es-ES"/>
        </w:rPr>
        <w:t>Medición y Forma de Pago:</w:t>
      </w:r>
    </w:p>
    <w:p w14:paraId="0CB0BF9E" w14:textId="7418954E" w:rsidR="006A6837" w:rsidRPr="00ED382A" w:rsidRDefault="006A6837" w:rsidP="004A4059">
      <w:pPr>
        <w:rPr>
          <w:rFonts w:cstheme="minorHAnsi"/>
          <w:sz w:val="22"/>
          <w:szCs w:val="22"/>
          <w:lang w:val="es-ES"/>
        </w:rPr>
      </w:pPr>
      <w:r w:rsidRPr="00ED382A">
        <w:rPr>
          <w:rFonts w:cstheme="minorHAnsi"/>
          <w:sz w:val="22"/>
          <w:szCs w:val="22"/>
          <w:lang w:val="es-ES"/>
        </w:rPr>
        <w:t>Sera cuantificado por (</w:t>
      </w:r>
      <w:r w:rsidRPr="00ED382A">
        <w:rPr>
          <w:rFonts w:cstheme="minorHAnsi"/>
          <w:noProof/>
          <w:sz w:val="22"/>
          <w:szCs w:val="22"/>
          <w:lang w:val="es-ES"/>
        </w:rPr>
        <w:t>unidad</w:t>
      </w:r>
      <w:r w:rsidRPr="00ED382A">
        <w:rPr>
          <w:rFonts w:cstheme="minorHAnsi"/>
          <w:sz w:val="22"/>
          <w:szCs w:val="22"/>
          <w:lang w:val="es-ES"/>
        </w:rPr>
        <w:t xml:space="preserve">) </w:t>
      </w:r>
      <w:proofErr w:type="gramStart"/>
      <w:r w:rsidRPr="00ED382A">
        <w:rPr>
          <w:rFonts w:cstheme="minorHAnsi"/>
          <w:sz w:val="22"/>
          <w:szCs w:val="22"/>
          <w:lang w:val="es-ES"/>
        </w:rPr>
        <w:t>de acuerdo a</w:t>
      </w:r>
      <w:proofErr w:type="gramEnd"/>
      <w:r w:rsidRPr="00ED382A">
        <w:rPr>
          <w:rFonts w:cstheme="minorHAnsi"/>
          <w:sz w:val="22"/>
          <w:szCs w:val="22"/>
          <w:lang w:val="es-ES"/>
        </w:rPr>
        <w:t xml:space="preserve"> lo </w:t>
      </w:r>
      <w:r w:rsidR="000F183D" w:rsidRPr="00ED382A">
        <w:rPr>
          <w:rFonts w:cstheme="minorHAnsi"/>
          <w:sz w:val="22"/>
          <w:szCs w:val="22"/>
          <w:lang w:val="es-ES"/>
        </w:rPr>
        <w:t>indicado en los volúmenes y aprobado por fiscalización</w:t>
      </w:r>
      <w:r w:rsidRPr="00ED382A">
        <w:rPr>
          <w:rFonts w:cstheme="minorHAnsi"/>
          <w:sz w:val="22"/>
          <w:szCs w:val="22"/>
          <w:lang w:val="es-ES"/>
        </w:rPr>
        <w:t>.</w:t>
      </w:r>
    </w:p>
    <w:p w14:paraId="73B3D22F" w14:textId="77777777" w:rsidR="006A6837" w:rsidRPr="00ED382A" w:rsidRDefault="006A6837" w:rsidP="009A0295">
      <w:pPr>
        <w:rPr>
          <w:rFonts w:cstheme="minorHAnsi"/>
          <w:b/>
          <w:bCs/>
          <w:sz w:val="22"/>
          <w:szCs w:val="22"/>
          <w:lang w:val="es-ES"/>
        </w:rPr>
      </w:pPr>
    </w:p>
    <w:p w14:paraId="54934158" w14:textId="77777777" w:rsidR="006A6837" w:rsidRPr="00ED382A" w:rsidRDefault="006A6837" w:rsidP="009A0295">
      <w:pPr>
        <w:jc w:val="both"/>
        <w:rPr>
          <w:rFonts w:cstheme="minorHAnsi"/>
          <w:b/>
          <w:sz w:val="22"/>
          <w:szCs w:val="22"/>
          <w:lang w:val="es-ES"/>
        </w:rPr>
      </w:pPr>
      <w:r w:rsidRPr="00ED382A">
        <w:rPr>
          <w:rFonts w:cstheme="minorHAnsi"/>
          <w:b/>
          <w:sz w:val="22"/>
          <w:szCs w:val="22"/>
          <w:lang w:val="es-ES"/>
        </w:rPr>
        <w:t>Mano de obra mínima calificada:</w:t>
      </w:r>
    </w:p>
    <w:p w14:paraId="7149C592" w14:textId="77777777" w:rsidR="006A6837" w:rsidRPr="00ED382A" w:rsidRDefault="006A6837" w:rsidP="002F19E3">
      <w:pPr>
        <w:pStyle w:val="Prrafodelista"/>
        <w:numPr>
          <w:ilvl w:val="0"/>
          <w:numId w:val="166"/>
        </w:numPr>
        <w:jc w:val="both"/>
        <w:rPr>
          <w:rFonts w:cstheme="minorHAnsi"/>
          <w:noProof/>
          <w:sz w:val="22"/>
          <w:szCs w:val="22"/>
          <w:shd w:val="clear" w:color="auto" w:fill="FFFFFF"/>
          <w:lang w:val="es-ES"/>
        </w:rPr>
      </w:pPr>
      <w:r w:rsidRPr="00ED382A">
        <w:rPr>
          <w:rFonts w:cstheme="minorHAnsi"/>
          <w:noProof/>
          <w:sz w:val="22"/>
          <w:szCs w:val="22"/>
          <w:shd w:val="clear" w:color="auto" w:fill="FFFFFF"/>
          <w:lang w:val="es-ES"/>
        </w:rPr>
        <w:t>Peón (E2)</w:t>
      </w:r>
    </w:p>
    <w:p w14:paraId="362D71F1" w14:textId="77777777" w:rsidR="006A6837" w:rsidRPr="00ED382A" w:rsidRDefault="006A6837" w:rsidP="002F19E3">
      <w:pPr>
        <w:pStyle w:val="Prrafodelista"/>
        <w:numPr>
          <w:ilvl w:val="0"/>
          <w:numId w:val="166"/>
        </w:numPr>
        <w:jc w:val="both"/>
        <w:rPr>
          <w:rFonts w:cstheme="minorHAnsi"/>
          <w:noProof/>
          <w:sz w:val="22"/>
          <w:szCs w:val="22"/>
          <w:shd w:val="clear" w:color="auto" w:fill="FFFFFF"/>
          <w:lang w:val="es-ES"/>
        </w:rPr>
      </w:pPr>
      <w:r w:rsidRPr="00ED382A">
        <w:rPr>
          <w:rFonts w:cstheme="minorHAnsi"/>
          <w:noProof/>
          <w:sz w:val="22"/>
          <w:szCs w:val="22"/>
          <w:shd w:val="clear" w:color="auto" w:fill="FFFFFF"/>
          <w:lang w:val="es-ES"/>
        </w:rPr>
        <w:t>Electricista (D2)</w:t>
      </w:r>
    </w:p>
    <w:p w14:paraId="087906CB" w14:textId="77777777" w:rsidR="006A6837" w:rsidRPr="00ED382A" w:rsidRDefault="006A6837" w:rsidP="004A4059">
      <w:pPr>
        <w:pStyle w:val="Prrafodelista"/>
        <w:numPr>
          <w:ilvl w:val="0"/>
          <w:numId w:val="166"/>
        </w:numPr>
        <w:jc w:val="both"/>
        <w:rPr>
          <w:rFonts w:cstheme="minorHAnsi"/>
          <w:noProof/>
          <w:sz w:val="22"/>
          <w:szCs w:val="22"/>
          <w:shd w:val="clear" w:color="auto" w:fill="FFFFFF"/>
          <w:lang w:val="es-ES"/>
        </w:rPr>
      </w:pPr>
      <w:r w:rsidRPr="00ED382A">
        <w:rPr>
          <w:rFonts w:cstheme="minorHAnsi"/>
          <w:noProof/>
          <w:sz w:val="22"/>
          <w:szCs w:val="22"/>
          <w:shd w:val="clear" w:color="auto" w:fill="FFFFFF"/>
          <w:lang w:val="es-ES"/>
        </w:rPr>
        <w:t>Especialista eléctrico (B1)</w:t>
      </w:r>
    </w:p>
    <w:p w14:paraId="26063DDD" w14:textId="77777777" w:rsidR="006A6837" w:rsidRPr="00ED382A" w:rsidRDefault="006A6837" w:rsidP="009A0295">
      <w:pPr>
        <w:pStyle w:val="Prrafodelista"/>
        <w:ind w:left="0"/>
        <w:rPr>
          <w:rFonts w:cstheme="minorHAnsi"/>
          <w:sz w:val="22"/>
          <w:szCs w:val="22"/>
          <w:shd w:val="clear" w:color="auto" w:fill="FFFFFF"/>
          <w:lang w:val="es-ES"/>
        </w:rPr>
      </w:pPr>
    </w:p>
    <w:p w14:paraId="58800FE4" w14:textId="77777777" w:rsidR="006A6837" w:rsidRPr="00ED382A" w:rsidRDefault="006A6837" w:rsidP="009A0295">
      <w:pPr>
        <w:pStyle w:val="Prrafodelista"/>
        <w:ind w:left="0"/>
        <w:rPr>
          <w:rFonts w:cstheme="minorHAnsi"/>
          <w:sz w:val="22"/>
          <w:szCs w:val="22"/>
          <w:shd w:val="clear" w:color="auto" w:fill="FFFFFF"/>
          <w:lang w:val="es-ES"/>
        </w:rPr>
      </w:pPr>
      <w:r w:rsidRPr="00ED382A">
        <w:rPr>
          <w:rFonts w:cstheme="minorHAnsi"/>
          <w:b/>
          <w:sz w:val="22"/>
          <w:szCs w:val="22"/>
          <w:lang w:val="es-ES"/>
        </w:rPr>
        <w:t xml:space="preserve">Servicio Técnico: </w:t>
      </w:r>
      <w:proofErr w:type="gramStart"/>
      <w:r w:rsidRPr="00ED382A">
        <w:rPr>
          <w:rFonts w:cstheme="minorHAnsi"/>
          <w:sz w:val="22"/>
          <w:szCs w:val="22"/>
          <w:lang w:val="es-ES"/>
        </w:rPr>
        <w:t>De acuerdo a</w:t>
      </w:r>
      <w:proofErr w:type="gramEnd"/>
      <w:r w:rsidRPr="00ED382A">
        <w:rPr>
          <w:rFonts w:cstheme="minorHAnsi"/>
          <w:sz w:val="22"/>
          <w:szCs w:val="22"/>
          <w:lang w:val="es-ES"/>
        </w:rPr>
        <w:t xml:space="preserve"> los documentos de garantías y servicio técnico del producto.</w:t>
      </w:r>
    </w:p>
    <w:p w14:paraId="43EE780B" w14:textId="77777777" w:rsidR="006A6837" w:rsidRPr="00ED382A" w:rsidRDefault="006A6837" w:rsidP="009A0295">
      <w:pPr>
        <w:pStyle w:val="Prrafodelista"/>
        <w:ind w:left="0"/>
        <w:rPr>
          <w:rFonts w:cstheme="minorHAnsi"/>
          <w:sz w:val="22"/>
          <w:szCs w:val="22"/>
          <w:shd w:val="clear" w:color="auto" w:fill="FFFFFF"/>
          <w:lang w:val="es-ES"/>
        </w:rPr>
      </w:pPr>
    </w:p>
    <w:p w14:paraId="2E800C26" w14:textId="77777777" w:rsidR="006A6837" w:rsidRPr="00ED382A" w:rsidRDefault="006A6837" w:rsidP="009A0295">
      <w:pPr>
        <w:jc w:val="both"/>
        <w:rPr>
          <w:rFonts w:cstheme="minorHAnsi"/>
          <w:sz w:val="22"/>
          <w:szCs w:val="22"/>
          <w:lang w:val="es-ES"/>
        </w:rPr>
        <w:sectPr w:rsidR="006A6837" w:rsidRPr="00ED382A" w:rsidSect="001545B7">
          <w:headerReference w:type="default" r:id="rId61"/>
          <w:pgSz w:w="11906" w:h="16838"/>
          <w:pgMar w:top="1701" w:right="1418" w:bottom="1701" w:left="1701" w:header="1417" w:footer="2098" w:gutter="0"/>
          <w:pgNumType w:start="1"/>
          <w:cols w:space="708"/>
          <w:docGrid w:linePitch="360"/>
        </w:sectPr>
      </w:pPr>
      <w:r w:rsidRPr="00ED382A">
        <w:rPr>
          <w:rFonts w:cstheme="minorHAnsi"/>
          <w:b/>
          <w:sz w:val="22"/>
          <w:szCs w:val="22"/>
          <w:lang w:val="es-ES"/>
        </w:rPr>
        <w:t>Unidad:</w:t>
      </w:r>
      <w:r w:rsidRPr="00ED382A">
        <w:rPr>
          <w:rFonts w:cstheme="minorHAnsi"/>
          <w:sz w:val="22"/>
          <w:szCs w:val="22"/>
          <w:lang w:val="es-ES"/>
        </w:rPr>
        <w:t xml:space="preserve"> </w:t>
      </w:r>
      <w:r w:rsidRPr="00ED382A">
        <w:rPr>
          <w:rFonts w:cstheme="minorHAnsi"/>
          <w:noProof/>
          <w:sz w:val="22"/>
          <w:szCs w:val="22"/>
          <w:lang w:val="es-ES"/>
        </w:rPr>
        <w:t>u</w:t>
      </w:r>
      <w:r w:rsidRPr="00ED382A">
        <w:rPr>
          <w:rFonts w:cstheme="minorHAnsi"/>
          <w:sz w:val="22"/>
          <w:szCs w:val="22"/>
          <w:lang w:val="es-ES"/>
        </w:rPr>
        <w:t xml:space="preserve"> (</w:t>
      </w:r>
      <w:r w:rsidRPr="00ED382A">
        <w:rPr>
          <w:rFonts w:cstheme="minorHAnsi"/>
          <w:noProof/>
          <w:sz w:val="22"/>
          <w:szCs w:val="22"/>
          <w:lang w:val="es-ES"/>
        </w:rPr>
        <w:t>unidad</w:t>
      </w:r>
      <w:r w:rsidRPr="00ED382A">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237A52" w14:paraId="7C2E0325" w14:textId="77777777" w:rsidTr="00044EE7">
        <w:tc>
          <w:tcPr>
            <w:tcW w:w="8505" w:type="dxa"/>
            <w:gridSpan w:val="3"/>
            <w:shd w:val="clear" w:color="auto" w:fill="767171" w:themeFill="background2" w:themeFillShade="80"/>
          </w:tcPr>
          <w:p w14:paraId="2DC1BAF5" w14:textId="77777777" w:rsidR="006A6837" w:rsidRPr="00237A52" w:rsidRDefault="006A6837" w:rsidP="00252DF6">
            <w:pPr>
              <w:spacing w:before="20"/>
              <w:jc w:val="center"/>
              <w:rPr>
                <w:rFonts w:cstheme="minorHAnsi"/>
                <w:sz w:val="22"/>
                <w:szCs w:val="22"/>
                <w:lang w:val="es-ES"/>
              </w:rPr>
            </w:pPr>
            <w:r w:rsidRPr="00237A52">
              <w:rPr>
                <w:rFonts w:eastAsia="Arial" w:cstheme="minorHAnsi"/>
                <w:b/>
                <w:color w:val="FDFDFD"/>
                <w:sz w:val="22"/>
                <w:szCs w:val="22"/>
                <w:lang w:val="es-ES"/>
              </w:rPr>
              <w:lastRenderedPageBreak/>
              <w:t>ESPECIFICACIONES TÉCNICAS ELECTRÓNICAS “UEM NARANJITO”</w:t>
            </w:r>
          </w:p>
        </w:tc>
      </w:tr>
      <w:tr w:rsidR="006A6837" w:rsidRPr="00237A52" w14:paraId="04EB81EC" w14:textId="77777777" w:rsidTr="00252DF6">
        <w:trPr>
          <w:trHeight w:val="388"/>
        </w:trPr>
        <w:tc>
          <w:tcPr>
            <w:tcW w:w="1036" w:type="dxa"/>
            <w:vAlign w:val="center"/>
          </w:tcPr>
          <w:p w14:paraId="0C3BAC5A" w14:textId="77777777" w:rsidR="006A6837" w:rsidRPr="00237A52" w:rsidRDefault="006A6837" w:rsidP="00044EE7">
            <w:pPr>
              <w:pStyle w:val="Encabezado"/>
              <w:spacing w:before="120"/>
              <w:jc w:val="center"/>
              <w:rPr>
                <w:rFonts w:cstheme="minorHAnsi"/>
                <w:b/>
                <w:sz w:val="22"/>
                <w:szCs w:val="22"/>
                <w:lang w:val="es-MX"/>
              </w:rPr>
            </w:pPr>
            <w:r w:rsidRPr="00237A52">
              <w:rPr>
                <w:rFonts w:cstheme="minorHAnsi"/>
                <w:b/>
                <w:sz w:val="22"/>
                <w:szCs w:val="22"/>
                <w:lang w:val="es-MX"/>
              </w:rPr>
              <w:t>CÓDIGO</w:t>
            </w:r>
          </w:p>
        </w:tc>
        <w:tc>
          <w:tcPr>
            <w:tcW w:w="6197" w:type="dxa"/>
            <w:vAlign w:val="center"/>
          </w:tcPr>
          <w:p w14:paraId="684FA4FA" w14:textId="77777777" w:rsidR="006A6837" w:rsidRPr="00237A52" w:rsidRDefault="006A6837" w:rsidP="00044EE7">
            <w:pPr>
              <w:pStyle w:val="Encabezado"/>
              <w:spacing w:before="120"/>
              <w:jc w:val="center"/>
              <w:rPr>
                <w:rFonts w:cstheme="minorHAnsi"/>
                <w:b/>
                <w:sz w:val="22"/>
                <w:szCs w:val="22"/>
              </w:rPr>
            </w:pPr>
            <w:r w:rsidRPr="00237A52">
              <w:rPr>
                <w:rFonts w:cstheme="minorHAnsi"/>
                <w:b/>
                <w:sz w:val="22"/>
                <w:szCs w:val="22"/>
                <w:lang w:val="es-MX"/>
              </w:rPr>
              <w:t>DESCRIPCIÓN DE RUBRO</w:t>
            </w:r>
          </w:p>
        </w:tc>
        <w:tc>
          <w:tcPr>
            <w:tcW w:w="1272" w:type="dxa"/>
            <w:vAlign w:val="center"/>
          </w:tcPr>
          <w:p w14:paraId="5278F212" w14:textId="77777777" w:rsidR="006A6837" w:rsidRPr="00237A52" w:rsidRDefault="006A6837" w:rsidP="00044EE7">
            <w:pPr>
              <w:pStyle w:val="Encabezado"/>
              <w:spacing w:before="120"/>
              <w:jc w:val="center"/>
              <w:rPr>
                <w:rFonts w:cstheme="minorHAnsi"/>
                <w:b/>
                <w:sz w:val="22"/>
                <w:szCs w:val="22"/>
              </w:rPr>
            </w:pPr>
            <w:r w:rsidRPr="00237A52">
              <w:rPr>
                <w:rFonts w:cstheme="minorHAnsi"/>
                <w:b/>
                <w:sz w:val="22"/>
                <w:szCs w:val="22"/>
              </w:rPr>
              <w:t>UNIDAD</w:t>
            </w:r>
          </w:p>
        </w:tc>
      </w:tr>
      <w:tr w:rsidR="006A6837" w:rsidRPr="00237A52" w14:paraId="729289B6" w14:textId="77777777" w:rsidTr="00252DF6">
        <w:trPr>
          <w:trHeight w:val="306"/>
        </w:trPr>
        <w:tc>
          <w:tcPr>
            <w:tcW w:w="1036" w:type="dxa"/>
            <w:vAlign w:val="center"/>
          </w:tcPr>
          <w:p w14:paraId="59E3E4FE" w14:textId="77777777" w:rsidR="006A6837" w:rsidRPr="00237A52" w:rsidRDefault="006A6837" w:rsidP="00044EE7">
            <w:pPr>
              <w:pStyle w:val="Encabezado"/>
              <w:jc w:val="center"/>
              <w:rPr>
                <w:rFonts w:cstheme="minorHAnsi"/>
                <w:sz w:val="22"/>
                <w:szCs w:val="22"/>
                <w:lang w:val="es-ES"/>
              </w:rPr>
            </w:pPr>
            <w:r w:rsidRPr="00237A52">
              <w:rPr>
                <w:rFonts w:cstheme="minorHAnsi"/>
                <w:noProof/>
                <w:sz w:val="22"/>
                <w:szCs w:val="22"/>
                <w:lang w:val="es-ES"/>
              </w:rPr>
              <w:t>500825</w:t>
            </w:r>
          </w:p>
        </w:tc>
        <w:tc>
          <w:tcPr>
            <w:tcW w:w="6197" w:type="dxa"/>
            <w:vAlign w:val="center"/>
          </w:tcPr>
          <w:p w14:paraId="16D4CF33" w14:textId="77777777" w:rsidR="006A6837" w:rsidRPr="00237A52" w:rsidRDefault="006A6837" w:rsidP="00044EE7">
            <w:pPr>
              <w:pStyle w:val="Encabezado"/>
              <w:jc w:val="center"/>
              <w:rPr>
                <w:rFonts w:cstheme="minorHAnsi"/>
                <w:noProof/>
                <w:sz w:val="22"/>
                <w:szCs w:val="22"/>
                <w:lang w:val="es-ES"/>
              </w:rPr>
            </w:pPr>
            <w:r w:rsidRPr="00237A52">
              <w:rPr>
                <w:rFonts w:cstheme="minorHAnsi"/>
                <w:noProof/>
                <w:sz w:val="22"/>
                <w:szCs w:val="22"/>
                <w:lang w:val="es-ES"/>
              </w:rPr>
              <w:t>Módulo de relé</w:t>
            </w:r>
          </w:p>
        </w:tc>
        <w:tc>
          <w:tcPr>
            <w:tcW w:w="1272" w:type="dxa"/>
            <w:vAlign w:val="center"/>
          </w:tcPr>
          <w:p w14:paraId="7D1D92B8" w14:textId="77777777" w:rsidR="006A6837" w:rsidRPr="00237A52" w:rsidRDefault="006A6837" w:rsidP="001B7C8F">
            <w:pPr>
              <w:pStyle w:val="Encabezado"/>
              <w:jc w:val="center"/>
              <w:rPr>
                <w:rFonts w:cstheme="minorHAnsi"/>
                <w:sz w:val="22"/>
                <w:szCs w:val="22"/>
              </w:rPr>
            </w:pPr>
            <w:r w:rsidRPr="00237A52">
              <w:rPr>
                <w:rFonts w:cstheme="minorHAnsi"/>
                <w:noProof/>
                <w:sz w:val="22"/>
                <w:szCs w:val="22"/>
              </w:rPr>
              <w:t>unidad</w:t>
            </w:r>
          </w:p>
        </w:tc>
      </w:tr>
    </w:tbl>
    <w:p w14:paraId="7ABA0878" w14:textId="77777777" w:rsidR="006A6837" w:rsidRPr="00237A52" w:rsidRDefault="006A6837" w:rsidP="00044EE7">
      <w:pPr>
        <w:tabs>
          <w:tab w:val="left" w:pos="-720"/>
        </w:tabs>
        <w:suppressAutoHyphens/>
        <w:jc w:val="both"/>
        <w:rPr>
          <w:rFonts w:cstheme="minorHAnsi"/>
          <w:b/>
          <w:sz w:val="22"/>
          <w:szCs w:val="22"/>
        </w:rPr>
      </w:pPr>
    </w:p>
    <w:p w14:paraId="4DE3DF73" w14:textId="77777777" w:rsidR="006A6837" w:rsidRPr="00237A52" w:rsidRDefault="006A6837" w:rsidP="009A0295">
      <w:pPr>
        <w:tabs>
          <w:tab w:val="left" w:pos="-720"/>
        </w:tabs>
        <w:suppressAutoHyphens/>
        <w:jc w:val="both"/>
        <w:rPr>
          <w:rFonts w:cstheme="minorHAnsi"/>
          <w:sz w:val="22"/>
          <w:szCs w:val="22"/>
          <w:lang w:eastAsia="es-ES"/>
        </w:rPr>
      </w:pPr>
      <w:r w:rsidRPr="00237A52">
        <w:rPr>
          <w:rFonts w:cstheme="minorHAnsi"/>
          <w:b/>
          <w:sz w:val="22"/>
          <w:szCs w:val="22"/>
        </w:rPr>
        <w:t>Descripción</w:t>
      </w:r>
      <w:r w:rsidRPr="00237A52">
        <w:rPr>
          <w:rFonts w:cstheme="minorHAnsi"/>
          <w:sz w:val="22"/>
          <w:szCs w:val="22"/>
          <w:lang w:eastAsia="es-ES"/>
        </w:rPr>
        <w:t xml:space="preserve">: </w:t>
      </w:r>
    </w:p>
    <w:p w14:paraId="3232E642" w14:textId="77777777" w:rsidR="006A6837" w:rsidRPr="00237A52" w:rsidRDefault="006A6837" w:rsidP="004A4059">
      <w:pPr>
        <w:tabs>
          <w:tab w:val="left" w:pos="-720"/>
        </w:tabs>
        <w:suppressAutoHyphens/>
        <w:jc w:val="both"/>
        <w:rPr>
          <w:rFonts w:cstheme="minorHAnsi"/>
          <w:sz w:val="22"/>
          <w:szCs w:val="22"/>
          <w:lang w:eastAsia="es-ES"/>
        </w:rPr>
      </w:pPr>
      <w:r w:rsidRPr="00237A52">
        <w:rPr>
          <w:rFonts w:cstheme="minorHAnsi"/>
          <w:sz w:val="22"/>
          <w:szCs w:val="22"/>
          <w:lang w:eastAsia="es-ES"/>
        </w:rPr>
        <w:t xml:space="preserve">Suministro e instalación de </w:t>
      </w:r>
      <w:r w:rsidRPr="00237A52">
        <w:rPr>
          <w:rFonts w:cstheme="minorHAnsi"/>
          <w:noProof/>
          <w:sz w:val="22"/>
          <w:szCs w:val="22"/>
          <w:lang w:eastAsia="es-ES"/>
        </w:rPr>
        <w:t>Módulo de relé</w:t>
      </w:r>
    </w:p>
    <w:p w14:paraId="65B84CB6" w14:textId="77777777" w:rsidR="006A6837" w:rsidRPr="00237A52" w:rsidRDefault="006A6837" w:rsidP="009A0295">
      <w:pPr>
        <w:suppressAutoHyphens/>
        <w:jc w:val="both"/>
        <w:rPr>
          <w:rFonts w:cstheme="minorHAnsi"/>
          <w:b/>
          <w:sz w:val="22"/>
          <w:szCs w:val="22"/>
        </w:rPr>
      </w:pPr>
    </w:p>
    <w:p w14:paraId="6A63E10B" w14:textId="77777777" w:rsidR="006A6837" w:rsidRPr="00237A52" w:rsidRDefault="006A6837" w:rsidP="009A0295">
      <w:pPr>
        <w:tabs>
          <w:tab w:val="left" w:pos="-720"/>
        </w:tabs>
        <w:suppressAutoHyphens/>
        <w:jc w:val="both"/>
        <w:rPr>
          <w:rFonts w:cstheme="minorHAnsi"/>
          <w:b/>
          <w:sz w:val="22"/>
          <w:szCs w:val="22"/>
        </w:rPr>
      </w:pPr>
      <w:r w:rsidRPr="00237A52">
        <w:rPr>
          <w:rFonts w:cstheme="minorHAnsi"/>
          <w:b/>
          <w:sz w:val="22"/>
          <w:szCs w:val="22"/>
        </w:rPr>
        <w:t>Características técnicas mínimas:</w:t>
      </w:r>
    </w:p>
    <w:p w14:paraId="3ED8C11E"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Datos eléctricos</w:t>
      </w:r>
    </w:p>
    <w:p w14:paraId="1C7563C2"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LSN</w:t>
      </w:r>
    </w:p>
    <w:p w14:paraId="5E80C45E"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•Tensión de entrada LSN / 15 V CC a 33 V CC (mín. a máx.)</w:t>
      </w:r>
    </w:p>
    <w:p w14:paraId="0CFA4183"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•Consumo de corriente máximo de LSN / 1,75 mA</w:t>
      </w:r>
    </w:p>
    <w:p w14:paraId="77AFFFA0"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Relé (baja tensión) / Contacto normalmente cerrado, común y normalmente abierto (NC/COM/NO)</w:t>
      </w:r>
    </w:p>
    <w:p w14:paraId="35EE9071"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Carga de contacto (carga resis-tiva en ohmios)</w:t>
      </w:r>
    </w:p>
    <w:p w14:paraId="1C280782"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•Corriente de conmuta-ción máx. / 1 A</w:t>
      </w:r>
    </w:p>
    <w:p w14:paraId="46B4D281"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•Tensión de conmutaciónmáx. / 30 V CC</w:t>
      </w:r>
    </w:p>
    <w:p w14:paraId="21FC7542"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•Corriente de conmuta-ción mín. / 0,01 mA</w:t>
      </w:r>
    </w:p>
    <w:p w14:paraId="6D2B2902"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•Tensión de conmutaciónmín. / 10 mV CCCarga de contacto (carga resis-tiva en ohmios)</w:t>
      </w:r>
    </w:p>
    <w:p w14:paraId="2BD12F3C"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•Corriente de conmuta-ción máx. / 5 A</w:t>
      </w:r>
    </w:p>
    <w:p w14:paraId="130DCDDE"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•Tensión de conmutaciónmáx. / 30 V CC</w:t>
      </w:r>
    </w:p>
    <w:p w14:paraId="139F728D"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•Corriente de conmuta-ción mín. / 0,1 mA</w:t>
      </w:r>
    </w:p>
    <w:p w14:paraId="66FA47D6"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•Tensión de conmutaciónmín. / 100 mV CC</w:t>
      </w:r>
    </w:p>
    <w:p w14:paraId="2AA2DAEC"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Tiempo de activación mínimo del dispositivo conectado / &gt; 20 m</w:t>
      </w:r>
    </w:p>
    <w:p w14:paraId="44B56514" w14:textId="77777777" w:rsidR="006A6837" w:rsidRPr="00237A52" w:rsidRDefault="006A6837" w:rsidP="002F19E3">
      <w:pPr>
        <w:jc w:val="both"/>
        <w:rPr>
          <w:rFonts w:cstheme="minorHAnsi"/>
          <w:noProof/>
          <w:sz w:val="22"/>
          <w:szCs w:val="22"/>
          <w:lang w:val="es-EC" w:eastAsia="es-ES"/>
        </w:rPr>
      </w:pPr>
    </w:p>
    <w:p w14:paraId="0A795762" w14:textId="77777777" w:rsidR="006A6837" w:rsidRPr="00237A52" w:rsidRDefault="006A6837" w:rsidP="009A0295">
      <w:pPr>
        <w:rPr>
          <w:rFonts w:cstheme="minorHAnsi"/>
          <w:b/>
          <w:sz w:val="22"/>
          <w:szCs w:val="22"/>
        </w:rPr>
      </w:pPr>
      <w:r w:rsidRPr="00237A52">
        <w:rPr>
          <w:rFonts w:cstheme="minorHAnsi"/>
          <w:b/>
          <w:sz w:val="22"/>
          <w:szCs w:val="22"/>
        </w:rPr>
        <w:t>Procedimiento:</w:t>
      </w:r>
    </w:p>
    <w:p w14:paraId="3E0F7898" w14:textId="77777777" w:rsidR="006A6837" w:rsidRPr="00237A52" w:rsidRDefault="006A6837" w:rsidP="009A0295">
      <w:pPr>
        <w:rPr>
          <w:rFonts w:cstheme="minorHAnsi"/>
          <w:sz w:val="22"/>
          <w:szCs w:val="22"/>
        </w:rPr>
      </w:pPr>
      <w:r w:rsidRPr="00237A52">
        <w:rPr>
          <w:rFonts w:cstheme="minorHAnsi"/>
          <w:sz w:val="22"/>
          <w:szCs w:val="22"/>
        </w:rPr>
        <w:t xml:space="preserve">Se realizará la instalación </w:t>
      </w:r>
      <w:proofErr w:type="gramStart"/>
      <w:r w:rsidRPr="00237A52">
        <w:rPr>
          <w:rFonts w:cstheme="minorHAnsi"/>
          <w:sz w:val="22"/>
          <w:szCs w:val="22"/>
        </w:rPr>
        <w:t>de acuerdo a</w:t>
      </w:r>
      <w:proofErr w:type="gramEnd"/>
      <w:r w:rsidRPr="00237A52">
        <w:rPr>
          <w:rFonts w:cstheme="minorHAnsi"/>
          <w:sz w:val="22"/>
          <w:szCs w:val="22"/>
        </w:rPr>
        <w:t xml:space="preserve"> las memorias técnicas, normativas vigentes, y planos para que cumplan con un correcto funcionamiento y puesta en marcha.</w:t>
      </w:r>
    </w:p>
    <w:p w14:paraId="6C875E6F" w14:textId="77777777" w:rsidR="006A6837" w:rsidRPr="00237A52" w:rsidRDefault="006A6837" w:rsidP="009A0295">
      <w:pPr>
        <w:rPr>
          <w:rFonts w:cstheme="minorHAnsi"/>
          <w:b/>
          <w:sz w:val="22"/>
          <w:szCs w:val="22"/>
        </w:rPr>
      </w:pPr>
    </w:p>
    <w:p w14:paraId="203EA95C" w14:textId="77777777" w:rsidR="006A6837" w:rsidRPr="00237A52" w:rsidRDefault="006A6837" w:rsidP="009A0295">
      <w:pPr>
        <w:rPr>
          <w:rFonts w:cstheme="minorHAnsi"/>
          <w:sz w:val="22"/>
          <w:szCs w:val="22"/>
        </w:rPr>
      </w:pPr>
      <w:r w:rsidRPr="00237A52">
        <w:rPr>
          <w:rFonts w:cstheme="minorHAnsi"/>
          <w:b/>
          <w:sz w:val="22"/>
          <w:szCs w:val="22"/>
        </w:rPr>
        <w:t>Normativas</w:t>
      </w:r>
      <w:r w:rsidRPr="00237A52">
        <w:rPr>
          <w:rFonts w:cstheme="minorHAnsi"/>
          <w:sz w:val="22"/>
          <w:szCs w:val="22"/>
        </w:rPr>
        <w:t>:</w:t>
      </w:r>
    </w:p>
    <w:p w14:paraId="172B3FD8" w14:textId="77777777" w:rsidR="00237A52" w:rsidRPr="00237A52" w:rsidRDefault="006D6F9A" w:rsidP="002F19E3">
      <w:pPr>
        <w:jc w:val="both"/>
        <w:rPr>
          <w:rFonts w:cstheme="minorHAnsi"/>
          <w:noProof/>
          <w:sz w:val="22"/>
          <w:szCs w:val="22"/>
          <w:lang w:val="es-EC" w:eastAsia="es-ES"/>
        </w:rPr>
      </w:pPr>
      <w:r w:rsidRPr="00237A52">
        <w:rPr>
          <w:rFonts w:cstheme="minorHAnsi"/>
          <w:noProof/>
          <w:sz w:val="22"/>
          <w:szCs w:val="22"/>
          <w:lang w:val="es-EC" w:eastAsia="es-ES"/>
        </w:rPr>
        <w:t>NFPA</w:t>
      </w:r>
    </w:p>
    <w:p w14:paraId="36EFB07F" w14:textId="37F06A9B" w:rsidR="006A6837" w:rsidRPr="00237A52" w:rsidRDefault="00237A52" w:rsidP="002F19E3">
      <w:pPr>
        <w:jc w:val="both"/>
        <w:rPr>
          <w:rFonts w:cstheme="minorHAnsi"/>
          <w:noProof/>
          <w:sz w:val="22"/>
          <w:szCs w:val="22"/>
          <w:lang w:val="es-EC" w:eastAsia="es-ES"/>
        </w:rPr>
      </w:pPr>
      <w:r w:rsidRPr="00237A52">
        <w:rPr>
          <w:rFonts w:cstheme="minorHAnsi"/>
          <w:noProof/>
          <w:sz w:val="22"/>
          <w:szCs w:val="22"/>
          <w:lang w:val="es-EC" w:eastAsia="es-ES"/>
        </w:rPr>
        <w:t>UL</w:t>
      </w:r>
    </w:p>
    <w:p w14:paraId="2452DBCB" w14:textId="77777777" w:rsidR="006A6837" w:rsidRPr="00237A52" w:rsidRDefault="006A6837" w:rsidP="002F19E3">
      <w:pPr>
        <w:jc w:val="both"/>
        <w:rPr>
          <w:rFonts w:cstheme="minorHAnsi"/>
          <w:noProof/>
          <w:sz w:val="22"/>
          <w:szCs w:val="22"/>
          <w:lang w:val="es-EC" w:eastAsia="es-ES"/>
        </w:rPr>
      </w:pPr>
      <w:r w:rsidRPr="00237A52">
        <w:rPr>
          <w:rFonts w:cstheme="minorHAnsi"/>
          <w:noProof/>
          <w:sz w:val="22"/>
          <w:szCs w:val="22"/>
          <w:lang w:val="es-EC" w:eastAsia="es-ES"/>
        </w:rPr>
        <w:t>• Que cumpla las especificaciones y certificaciones formulados por el fabricante de los equipos.</w:t>
      </w:r>
    </w:p>
    <w:p w14:paraId="19C6C48E" w14:textId="77777777" w:rsidR="006A6837" w:rsidRPr="00237A52" w:rsidRDefault="006A6837" w:rsidP="002F19E3">
      <w:pPr>
        <w:jc w:val="both"/>
        <w:rPr>
          <w:rFonts w:cstheme="minorHAnsi"/>
          <w:noProof/>
          <w:sz w:val="22"/>
          <w:szCs w:val="22"/>
          <w:lang w:val="es-EC" w:eastAsia="es-ES"/>
        </w:rPr>
      </w:pPr>
    </w:p>
    <w:p w14:paraId="2AFB8737" w14:textId="77777777" w:rsidR="006A6837" w:rsidRPr="00237A52" w:rsidRDefault="006A6837" w:rsidP="009A0295">
      <w:pPr>
        <w:rPr>
          <w:rFonts w:cstheme="minorHAnsi"/>
          <w:b/>
          <w:bCs/>
          <w:sz w:val="22"/>
          <w:szCs w:val="22"/>
          <w:lang w:val="es-ES"/>
        </w:rPr>
      </w:pPr>
      <w:r w:rsidRPr="00237A52">
        <w:rPr>
          <w:rFonts w:cstheme="minorHAnsi"/>
          <w:b/>
          <w:bCs/>
          <w:sz w:val="22"/>
          <w:szCs w:val="22"/>
          <w:lang w:val="es-ES"/>
        </w:rPr>
        <w:t>Materiales mínimos:</w:t>
      </w:r>
    </w:p>
    <w:p w14:paraId="3B4B67C9" w14:textId="77777777" w:rsidR="006A6837" w:rsidRPr="00237A52"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237A52">
        <w:rPr>
          <w:rFonts w:cstheme="minorHAnsi"/>
          <w:noProof/>
          <w:sz w:val="22"/>
          <w:szCs w:val="22"/>
          <w:lang w:val="en-US" w:eastAsia="es-ES"/>
        </w:rPr>
        <w:t>Módulo de Relé</w:t>
      </w:r>
    </w:p>
    <w:p w14:paraId="56D95A0B" w14:textId="77777777" w:rsidR="006A6837" w:rsidRPr="00237A52" w:rsidRDefault="006A6837" w:rsidP="009A0295">
      <w:pPr>
        <w:rPr>
          <w:rFonts w:cstheme="minorHAnsi"/>
          <w:sz w:val="22"/>
          <w:szCs w:val="22"/>
          <w:lang w:val="en-US" w:eastAsia="es-ES"/>
        </w:rPr>
      </w:pPr>
    </w:p>
    <w:p w14:paraId="6B603188" w14:textId="77777777" w:rsidR="006A6837" w:rsidRPr="00237A52" w:rsidRDefault="006A6837" w:rsidP="009A0295">
      <w:pPr>
        <w:rPr>
          <w:rFonts w:cstheme="minorHAnsi"/>
          <w:b/>
          <w:sz w:val="22"/>
          <w:szCs w:val="22"/>
          <w:lang w:val="es-ES"/>
        </w:rPr>
      </w:pPr>
      <w:r w:rsidRPr="00237A52">
        <w:rPr>
          <w:rFonts w:cstheme="minorHAnsi"/>
          <w:b/>
          <w:sz w:val="22"/>
          <w:szCs w:val="22"/>
          <w:lang w:val="es-ES"/>
        </w:rPr>
        <w:t>Garantía:</w:t>
      </w:r>
    </w:p>
    <w:p w14:paraId="4CB7047C" w14:textId="7F546E42" w:rsidR="006A6837" w:rsidRPr="00237A52" w:rsidRDefault="00470B1A" w:rsidP="004A4059">
      <w:pPr>
        <w:jc w:val="both"/>
        <w:rPr>
          <w:rFonts w:cstheme="minorHAnsi"/>
          <w:sz w:val="22"/>
          <w:szCs w:val="22"/>
        </w:rPr>
      </w:pPr>
      <w:r w:rsidRPr="00237A52">
        <w:rPr>
          <w:rFonts w:cstheme="minorHAnsi"/>
          <w:sz w:val="22"/>
          <w:szCs w:val="22"/>
        </w:rPr>
        <w:t>Garantía Técnica de 3 años y en el caso de cableado estructurado 15 años mínimo, a partir de la firma del acta entrega de recepción provisional o definitiva de ser el caso</w:t>
      </w:r>
      <w:r w:rsidR="006A6837" w:rsidRPr="00237A52">
        <w:rPr>
          <w:rFonts w:cstheme="minorHAnsi"/>
          <w:sz w:val="22"/>
          <w:szCs w:val="22"/>
        </w:rPr>
        <w:t>.</w:t>
      </w:r>
    </w:p>
    <w:p w14:paraId="2433E3B6" w14:textId="77777777" w:rsidR="006A6837" w:rsidRPr="00237A52" w:rsidRDefault="006A6837" w:rsidP="009A0295">
      <w:pPr>
        <w:jc w:val="both"/>
        <w:rPr>
          <w:rFonts w:cstheme="minorHAnsi"/>
          <w:b/>
          <w:sz w:val="22"/>
          <w:szCs w:val="22"/>
          <w:lang w:val="es-ES"/>
        </w:rPr>
      </w:pPr>
    </w:p>
    <w:p w14:paraId="75B38EB6" w14:textId="77777777" w:rsidR="006A6837" w:rsidRPr="00237A52" w:rsidRDefault="006A6837" w:rsidP="009A0295">
      <w:pPr>
        <w:jc w:val="both"/>
        <w:rPr>
          <w:rFonts w:cstheme="minorHAnsi"/>
          <w:b/>
          <w:sz w:val="22"/>
          <w:szCs w:val="22"/>
          <w:lang w:val="es-ES"/>
        </w:rPr>
      </w:pPr>
      <w:r w:rsidRPr="00237A52">
        <w:rPr>
          <w:rFonts w:cstheme="minorHAnsi"/>
          <w:b/>
          <w:sz w:val="22"/>
          <w:szCs w:val="22"/>
          <w:lang w:val="es-ES"/>
        </w:rPr>
        <w:t>Equipo mínimo:</w:t>
      </w:r>
    </w:p>
    <w:p w14:paraId="5DD27443" w14:textId="77777777" w:rsidR="006A6837" w:rsidRPr="00237A52" w:rsidRDefault="006A6837" w:rsidP="009A0295">
      <w:pPr>
        <w:pStyle w:val="Prrafodelista"/>
        <w:numPr>
          <w:ilvl w:val="0"/>
          <w:numId w:val="167"/>
        </w:numPr>
        <w:jc w:val="both"/>
        <w:rPr>
          <w:rFonts w:cstheme="minorHAnsi"/>
          <w:sz w:val="22"/>
          <w:szCs w:val="22"/>
          <w:lang w:val="es-ES"/>
        </w:rPr>
      </w:pPr>
      <w:r w:rsidRPr="00237A52">
        <w:rPr>
          <w:rFonts w:cstheme="minorHAnsi"/>
          <w:noProof/>
          <w:sz w:val="22"/>
          <w:szCs w:val="22"/>
          <w:lang w:val="es-ES"/>
        </w:rPr>
        <w:t>Herramienta menor</w:t>
      </w:r>
    </w:p>
    <w:p w14:paraId="6DC32014" w14:textId="77777777" w:rsidR="006A6837" w:rsidRPr="00237A52" w:rsidRDefault="006A6837" w:rsidP="009A0295">
      <w:pPr>
        <w:jc w:val="both"/>
        <w:rPr>
          <w:rFonts w:cstheme="minorHAnsi"/>
          <w:b/>
          <w:sz w:val="22"/>
          <w:szCs w:val="22"/>
          <w:lang w:val="es-ES"/>
        </w:rPr>
      </w:pPr>
    </w:p>
    <w:p w14:paraId="71B29520" w14:textId="77777777" w:rsidR="006A6837" w:rsidRPr="00237A52" w:rsidRDefault="006A6837" w:rsidP="009A0295">
      <w:pPr>
        <w:jc w:val="both"/>
        <w:rPr>
          <w:rFonts w:cstheme="minorHAnsi"/>
          <w:b/>
          <w:sz w:val="22"/>
          <w:szCs w:val="22"/>
          <w:lang w:val="es-ES"/>
        </w:rPr>
      </w:pPr>
      <w:r w:rsidRPr="00237A52">
        <w:rPr>
          <w:rFonts w:cstheme="minorHAnsi"/>
          <w:b/>
          <w:sz w:val="22"/>
          <w:szCs w:val="22"/>
          <w:lang w:val="es-ES"/>
        </w:rPr>
        <w:t>Medición y Forma de Pago:</w:t>
      </w:r>
    </w:p>
    <w:p w14:paraId="5B652520" w14:textId="15596EF4" w:rsidR="006A6837" w:rsidRPr="00237A52" w:rsidRDefault="006A6837" w:rsidP="004A4059">
      <w:pPr>
        <w:rPr>
          <w:rFonts w:cstheme="minorHAnsi"/>
          <w:sz w:val="22"/>
          <w:szCs w:val="22"/>
          <w:lang w:val="es-ES"/>
        </w:rPr>
      </w:pPr>
      <w:r w:rsidRPr="00237A52">
        <w:rPr>
          <w:rFonts w:cstheme="minorHAnsi"/>
          <w:sz w:val="22"/>
          <w:szCs w:val="22"/>
          <w:lang w:val="es-ES"/>
        </w:rPr>
        <w:t>Sera cuantificado por (</w:t>
      </w:r>
      <w:r w:rsidRPr="00237A52">
        <w:rPr>
          <w:rFonts w:cstheme="minorHAnsi"/>
          <w:noProof/>
          <w:sz w:val="22"/>
          <w:szCs w:val="22"/>
          <w:lang w:val="es-ES"/>
        </w:rPr>
        <w:t>unidad</w:t>
      </w:r>
      <w:r w:rsidRPr="00237A52">
        <w:rPr>
          <w:rFonts w:cstheme="minorHAnsi"/>
          <w:sz w:val="22"/>
          <w:szCs w:val="22"/>
          <w:lang w:val="es-ES"/>
        </w:rPr>
        <w:t xml:space="preserve">) </w:t>
      </w:r>
      <w:proofErr w:type="gramStart"/>
      <w:r w:rsidRPr="00237A52">
        <w:rPr>
          <w:rFonts w:cstheme="minorHAnsi"/>
          <w:sz w:val="22"/>
          <w:szCs w:val="22"/>
          <w:lang w:val="es-ES"/>
        </w:rPr>
        <w:t>de acuerdo a</w:t>
      </w:r>
      <w:proofErr w:type="gramEnd"/>
      <w:r w:rsidRPr="00237A52">
        <w:rPr>
          <w:rFonts w:cstheme="minorHAnsi"/>
          <w:sz w:val="22"/>
          <w:szCs w:val="22"/>
          <w:lang w:val="es-ES"/>
        </w:rPr>
        <w:t xml:space="preserve"> lo </w:t>
      </w:r>
      <w:r w:rsidR="000F183D" w:rsidRPr="00237A52">
        <w:rPr>
          <w:rFonts w:cstheme="minorHAnsi"/>
          <w:sz w:val="22"/>
          <w:szCs w:val="22"/>
          <w:lang w:val="es-ES"/>
        </w:rPr>
        <w:t>indicado en los volúmenes y aprobado por fiscalización</w:t>
      </w:r>
      <w:r w:rsidRPr="00237A52">
        <w:rPr>
          <w:rFonts w:cstheme="minorHAnsi"/>
          <w:sz w:val="22"/>
          <w:szCs w:val="22"/>
          <w:lang w:val="es-ES"/>
        </w:rPr>
        <w:t>.</w:t>
      </w:r>
    </w:p>
    <w:p w14:paraId="524E26CC" w14:textId="77777777" w:rsidR="006A6837" w:rsidRPr="00237A52" w:rsidRDefault="006A6837" w:rsidP="009A0295">
      <w:pPr>
        <w:rPr>
          <w:rFonts w:cstheme="minorHAnsi"/>
          <w:b/>
          <w:bCs/>
          <w:sz w:val="22"/>
          <w:szCs w:val="22"/>
          <w:lang w:val="es-ES"/>
        </w:rPr>
      </w:pPr>
    </w:p>
    <w:p w14:paraId="1B3348B6" w14:textId="77777777" w:rsidR="006A6837" w:rsidRPr="00237A52" w:rsidRDefault="006A6837" w:rsidP="009A0295">
      <w:pPr>
        <w:jc w:val="both"/>
        <w:rPr>
          <w:rFonts w:cstheme="minorHAnsi"/>
          <w:b/>
          <w:sz w:val="22"/>
          <w:szCs w:val="22"/>
          <w:lang w:val="es-ES"/>
        </w:rPr>
      </w:pPr>
      <w:r w:rsidRPr="00237A52">
        <w:rPr>
          <w:rFonts w:cstheme="minorHAnsi"/>
          <w:b/>
          <w:sz w:val="22"/>
          <w:szCs w:val="22"/>
          <w:lang w:val="es-ES"/>
        </w:rPr>
        <w:t>Mano de obra mínima calificada:</w:t>
      </w:r>
    </w:p>
    <w:p w14:paraId="5A51F020" w14:textId="77777777" w:rsidR="006A6837" w:rsidRPr="00237A52" w:rsidRDefault="006A6837" w:rsidP="002F19E3">
      <w:pPr>
        <w:pStyle w:val="Prrafodelista"/>
        <w:numPr>
          <w:ilvl w:val="0"/>
          <w:numId w:val="166"/>
        </w:numPr>
        <w:jc w:val="both"/>
        <w:rPr>
          <w:rFonts w:cstheme="minorHAnsi"/>
          <w:noProof/>
          <w:sz w:val="22"/>
          <w:szCs w:val="22"/>
          <w:shd w:val="clear" w:color="auto" w:fill="FFFFFF"/>
          <w:lang w:val="es-ES"/>
        </w:rPr>
      </w:pPr>
      <w:r w:rsidRPr="00237A52">
        <w:rPr>
          <w:rFonts w:cstheme="minorHAnsi"/>
          <w:noProof/>
          <w:sz w:val="22"/>
          <w:szCs w:val="22"/>
          <w:shd w:val="clear" w:color="auto" w:fill="FFFFFF"/>
          <w:lang w:val="es-ES"/>
        </w:rPr>
        <w:t>Peón (E2)</w:t>
      </w:r>
    </w:p>
    <w:p w14:paraId="1475ED4B" w14:textId="77777777" w:rsidR="006A6837" w:rsidRPr="00237A52" w:rsidRDefault="006A6837" w:rsidP="004A4059">
      <w:pPr>
        <w:pStyle w:val="Prrafodelista"/>
        <w:numPr>
          <w:ilvl w:val="0"/>
          <w:numId w:val="166"/>
        </w:numPr>
        <w:jc w:val="both"/>
        <w:rPr>
          <w:rFonts w:cstheme="minorHAnsi"/>
          <w:noProof/>
          <w:sz w:val="22"/>
          <w:szCs w:val="22"/>
          <w:shd w:val="clear" w:color="auto" w:fill="FFFFFF"/>
          <w:lang w:val="es-ES"/>
        </w:rPr>
      </w:pPr>
      <w:r w:rsidRPr="00237A52">
        <w:rPr>
          <w:rFonts w:cstheme="minorHAnsi"/>
          <w:noProof/>
          <w:sz w:val="22"/>
          <w:szCs w:val="22"/>
          <w:shd w:val="clear" w:color="auto" w:fill="FFFFFF"/>
          <w:lang w:val="es-ES"/>
        </w:rPr>
        <w:t>Electricista (D2)</w:t>
      </w:r>
    </w:p>
    <w:p w14:paraId="0B1D1EC8" w14:textId="77777777" w:rsidR="006A6837" w:rsidRPr="00237A52" w:rsidRDefault="006A6837" w:rsidP="009A0295">
      <w:pPr>
        <w:pStyle w:val="Prrafodelista"/>
        <w:ind w:left="0"/>
        <w:rPr>
          <w:rFonts w:cstheme="minorHAnsi"/>
          <w:sz w:val="22"/>
          <w:szCs w:val="22"/>
          <w:shd w:val="clear" w:color="auto" w:fill="FFFFFF"/>
          <w:lang w:val="es-ES"/>
        </w:rPr>
      </w:pPr>
    </w:p>
    <w:p w14:paraId="77328B89" w14:textId="77777777" w:rsidR="006A6837" w:rsidRPr="00237A52" w:rsidRDefault="006A6837" w:rsidP="009A0295">
      <w:pPr>
        <w:pStyle w:val="Prrafodelista"/>
        <w:ind w:left="0"/>
        <w:rPr>
          <w:rFonts w:cstheme="minorHAnsi"/>
          <w:sz w:val="22"/>
          <w:szCs w:val="22"/>
          <w:shd w:val="clear" w:color="auto" w:fill="FFFFFF"/>
          <w:lang w:val="es-ES"/>
        </w:rPr>
      </w:pPr>
      <w:r w:rsidRPr="00237A52">
        <w:rPr>
          <w:rFonts w:cstheme="minorHAnsi"/>
          <w:b/>
          <w:sz w:val="22"/>
          <w:szCs w:val="22"/>
          <w:lang w:val="es-ES"/>
        </w:rPr>
        <w:t xml:space="preserve">Servicio Técnico: </w:t>
      </w:r>
      <w:proofErr w:type="gramStart"/>
      <w:r w:rsidRPr="00237A52">
        <w:rPr>
          <w:rFonts w:cstheme="minorHAnsi"/>
          <w:sz w:val="22"/>
          <w:szCs w:val="22"/>
          <w:lang w:val="es-ES"/>
        </w:rPr>
        <w:t>De acuerdo a</w:t>
      </w:r>
      <w:proofErr w:type="gramEnd"/>
      <w:r w:rsidRPr="00237A52">
        <w:rPr>
          <w:rFonts w:cstheme="minorHAnsi"/>
          <w:sz w:val="22"/>
          <w:szCs w:val="22"/>
          <w:lang w:val="es-ES"/>
        </w:rPr>
        <w:t xml:space="preserve"> los documentos de garantías y servicio técnico del producto.</w:t>
      </w:r>
    </w:p>
    <w:p w14:paraId="691FFF67" w14:textId="77777777" w:rsidR="006A6837" w:rsidRPr="00237A52" w:rsidRDefault="006A6837" w:rsidP="009A0295">
      <w:pPr>
        <w:pStyle w:val="Prrafodelista"/>
        <w:ind w:left="0"/>
        <w:rPr>
          <w:rFonts w:cstheme="minorHAnsi"/>
          <w:sz w:val="22"/>
          <w:szCs w:val="22"/>
          <w:shd w:val="clear" w:color="auto" w:fill="FFFFFF"/>
          <w:lang w:val="es-ES"/>
        </w:rPr>
      </w:pPr>
    </w:p>
    <w:p w14:paraId="0B95FD58" w14:textId="77777777" w:rsidR="006A6837" w:rsidRPr="00237A52" w:rsidRDefault="006A6837" w:rsidP="009A0295">
      <w:pPr>
        <w:jc w:val="both"/>
        <w:rPr>
          <w:rFonts w:cstheme="minorHAnsi"/>
          <w:sz w:val="22"/>
          <w:szCs w:val="22"/>
          <w:lang w:val="es-ES"/>
        </w:rPr>
        <w:sectPr w:rsidR="006A6837" w:rsidRPr="00237A52" w:rsidSect="001545B7">
          <w:headerReference w:type="default" r:id="rId62"/>
          <w:pgSz w:w="11906" w:h="16838"/>
          <w:pgMar w:top="1701" w:right="1418" w:bottom="1701" w:left="1701" w:header="1417" w:footer="2098" w:gutter="0"/>
          <w:pgNumType w:start="1"/>
          <w:cols w:space="708"/>
          <w:docGrid w:linePitch="360"/>
        </w:sectPr>
      </w:pPr>
      <w:r w:rsidRPr="00237A52">
        <w:rPr>
          <w:rFonts w:cstheme="minorHAnsi"/>
          <w:b/>
          <w:sz w:val="22"/>
          <w:szCs w:val="22"/>
          <w:lang w:val="es-ES"/>
        </w:rPr>
        <w:t>Unidad:</w:t>
      </w:r>
      <w:r w:rsidRPr="00237A52">
        <w:rPr>
          <w:rFonts w:cstheme="minorHAnsi"/>
          <w:sz w:val="22"/>
          <w:szCs w:val="22"/>
          <w:lang w:val="es-ES"/>
        </w:rPr>
        <w:t xml:space="preserve"> </w:t>
      </w:r>
      <w:r w:rsidRPr="00237A52">
        <w:rPr>
          <w:rFonts w:cstheme="minorHAnsi"/>
          <w:noProof/>
          <w:sz w:val="22"/>
          <w:szCs w:val="22"/>
          <w:lang w:val="es-ES"/>
        </w:rPr>
        <w:t>u</w:t>
      </w:r>
      <w:r w:rsidRPr="00237A52">
        <w:rPr>
          <w:rFonts w:cstheme="minorHAnsi"/>
          <w:sz w:val="22"/>
          <w:szCs w:val="22"/>
          <w:lang w:val="es-ES"/>
        </w:rPr>
        <w:t xml:space="preserve"> (</w:t>
      </w:r>
      <w:r w:rsidRPr="00237A52">
        <w:rPr>
          <w:rFonts w:cstheme="minorHAnsi"/>
          <w:noProof/>
          <w:sz w:val="22"/>
          <w:szCs w:val="22"/>
          <w:lang w:val="es-ES"/>
        </w:rPr>
        <w:t>unidad</w:t>
      </w:r>
      <w:r w:rsidRPr="00237A52">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0A3AFB" w14:paraId="730BD71E" w14:textId="77777777" w:rsidTr="00044EE7">
        <w:tc>
          <w:tcPr>
            <w:tcW w:w="8505" w:type="dxa"/>
            <w:gridSpan w:val="3"/>
            <w:shd w:val="clear" w:color="auto" w:fill="767171" w:themeFill="background2" w:themeFillShade="80"/>
          </w:tcPr>
          <w:p w14:paraId="63EC15C3" w14:textId="77777777" w:rsidR="006A6837" w:rsidRPr="000A3AFB" w:rsidRDefault="006A6837" w:rsidP="00252DF6">
            <w:pPr>
              <w:spacing w:before="20"/>
              <w:jc w:val="center"/>
              <w:rPr>
                <w:rFonts w:cstheme="minorHAnsi"/>
                <w:sz w:val="22"/>
                <w:szCs w:val="22"/>
                <w:lang w:val="es-ES"/>
              </w:rPr>
            </w:pPr>
            <w:r w:rsidRPr="000A3AFB">
              <w:rPr>
                <w:rFonts w:eastAsia="Arial" w:cstheme="minorHAnsi"/>
                <w:b/>
                <w:color w:val="FDFDFD"/>
                <w:sz w:val="22"/>
                <w:szCs w:val="22"/>
                <w:lang w:val="es-ES"/>
              </w:rPr>
              <w:lastRenderedPageBreak/>
              <w:t>ESPECIFICACIONES TÉCNICAS ELECTRÓNICAS “UEM NARANJITO”</w:t>
            </w:r>
          </w:p>
        </w:tc>
      </w:tr>
      <w:tr w:rsidR="006A6837" w:rsidRPr="000A3AFB" w14:paraId="0C61592F" w14:textId="77777777" w:rsidTr="00252DF6">
        <w:trPr>
          <w:trHeight w:val="388"/>
        </w:trPr>
        <w:tc>
          <w:tcPr>
            <w:tcW w:w="1036" w:type="dxa"/>
            <w:vAlign w:val="center"/>
          </w:tcPr>
          <w:p w14:paraId="28488EB7" w14:textId="77777777" w:rsidR="006A6837" w:rsidRPr="000A3AFB" w:rsidRDefault="006A6837" w:rsidP="00044EE7">
            <w:pPr>
              <w:pStyle w:val="Encabezado"/>
              <w:spacing w:before="120"/>
              <w:jc w:val="center"/>
              <w:rPr>
                <w:rFonts w:cstheme="minorHAnsi"/>
                <w:b/>
                <w:sz w:val="22"/>
                <w:szCs w:val="22"/>
                <w:lang w:val="es-MX"/>
              </w:rPr>
            </w:pPr>
            <w:r w:rsidRPr="000A3AFB">
              <w:rPr>
                <w:rFonts w:cstheme="minorHAnsi"/>
                <w:b/>
                <w:sz w:val="22"/>
                <w:szCs w:val="22"/>
                <w:lang w:val="es-MX"/>
              </w:rPr>
              <w:t>CÓDIGO</w:t>
            </w:r>
          </w:p>
        </w:tc>
        <w:tc>
          <w:tcPr>
            <w:tcW w:w="6197" w:type="dxa"/>
            <w:vAlign w:val="center"/>
          </w:tcPr>
          <w:p w14:paraId="0297BCDB" w14:textId="77777777" w:rsidR="006A6837" w:rsidRPr="000A3AFB" w:rsidRDefault="006A6837" w:rsidP="00044EE7">
            <w:pPr>
              <w:pStyle w:val="Encabezado"/>
              <w:spacing w:before="120"/>
              <w:jc w:val="center"/>
              <w:rPr>
                <w:rFonts w:cstheme="minorHAnsi"/>
                <w:b/>
                <w:sz w:val="22"/>
                <w:szCs w:val="22"/>
              </w:rPr>
            </w:pPr>
            <w:r w:rsidRPr="000A3AFB">
              <w:rPr>
                <w:rFonts w:cstheme="minorHAnsi"/>
                <w:b/>
                <w:sz w:val="22"/>
                <w:szCs w:val="22"/>
                <w:lang w:val="es-MX"/>
              </w:rPr>
              <w:t>DESCRIPCIÓN DE RUBRO</w:t>
            </w:r>
          </w:p>
        </w:tc>
        <w:tc>
          <w:tcPr>
            <w:tcW w:w="1272" w:type="dxa"/>
            <w:vAlign w:val="center"/>
          </w:tcPr>
          <w:p w14:paraId="1234BDC8" w14:textId="77777777" w:rsidR="006A6837" w:rsidRPr="000A3AFB" w:rsidRDefault="006A6837" w:rsidP="00044EE7">
            <w:pPr>
              <w:pStyle w:val="Encabezado"/>
              <w:spacing w:before="120"/>
              <w:jc w:val="center"/>
              <w:rPr>
                <w:rFonts w:cstheme="minorHAnsi"/>
                <w:b/>
                <w:sz w:val="22"/>
                <w:szCs w:val="22"/>
              </w:rPr>
            </w:pPr>
            <w:r w:rsidRPr="000A3AFB">
              <w:rPr>
                <w:rFonts w:cstheme="minorHAnsi"/>
                <w:b/>
                <w:sz w:val="22"/>
                <w:szCs w:val="22"/>
              </w:rPr>
              <w:t>UNIDAD</w:t>
            </w:r>
          </w:p>
        </w:tc>
      </w:tr>
      <w:tr w:rsidR="006A6837" w:rsidRPr="000A3AFB" w14:paraId="24BD19A2" w14:textId="77777777" w:rsidTr="00252DF6">
        <w:trPr>
          <w:trHeight w:val="306"/>
        </w:trPr>
        <w:tc>
          <w:tcPr>
            <w:tcW w:w="1036" w:type="dxa"/>
            <w:vAlign w:val="center"/>
          </w:tcPr>
          <w:p w14:paraId="0DA71B0C" w14:textId="77777777" w:rsidR="006A6837" w:rsidRPr="000A3AFB" w:rsidRDefault="006A6837" w:rsidP="00044EE7">
            <w:pPr>
              <w:pStyle w:val="Encabezado"/>
              <w:jc w:val="center"/>
              <w:rPr>
                <w:rFonts w:cstheme="minorHAnsi"/>
                <w:sz w:val="22"/>
                <w:szCs w:val="22"/>
                <w:lang w:val="es-ES"/>
              </w:rPr>
            </w:pPr>
            <w:r w:rsidRPr="000A3AFB">
              <w:rPr>
                <w:rFonts w:cstheme="minorHAnsi"/>
                <w:noProof/>
                <w:sz w:val="22"/>
                <w:szCs w:val="22"/>
                <w:lang w:val="es-ES"/>
              </w:rPr>
              <w:t>500961</w:t>
            </w:r>
          </w:p>
        </w:tc>
        <w:tc>
          <w:tcPr>
            <w:tcW w:w="6197" w:type="dxa"/>
            <w:vAlign w:val="center"/>
          </w:tcPr>
          <w:p w14:paraId="5EC54CF6" w14:textId="77777777" w:rsidR="006A6837" w:rsidRPr="000A3AFB" w:rsidRDefault="006A6837" w:rsidP="00044EE7">
            <w:pPr>
              <w:pStyle w:val="Encabezado"/>
              <w:jc w:val="center"/>
              <w:rPr>
                <w:rFonts w:cstheme="minorHAnsi"/>
                <w:noProof/>
                <w:sz w:val="22"/>
                <w:szCs w:val="22"/>
                <w:lang w:val="es-ES"/>
              </w:rPr>
            </w:pPr>
            <w:r w:rsidRPr="000A3AFB">
              <w:rPr>
                <w:rFonts w:cstheme="minorHAnsi"/>
                <w:noProof/>
                <w:sz w:val="22"/>
                <w:szCs w:val="22"/>
                <w:lang w:val="es-ES"/>
              </w:rPr>
              <w:t>Configuración y puesta en marcha del sistema de incendios</w:t>
            </w:r>
          </w:p>
        </w:tc>
        <w:tc>
          <w:tcPr>
            <w:tcW w:w="1272" w:type="dxa"/>
            <w:vAlign w:val="center"/>
          </w:tcPr>
          <w:p w14:paraId="52265CA5" w14:textId="77777777" w:rsidR="006A6837" w:rsidRPr="000A3AFB" w:rsidRDefault="006A6837" w:rsidP="001B7C8F">
            <w:pPr>
              <w:pStyle w:val="Encabezado"/>
              <w:jc w:val="center"/>
              <w:rPr>
                <w:rFonts w:cstheme="minorHAnsi"/>
                <w:sz w:val="22"/>
                <w:szCs w:val="22"/>
              </w:rPr>
            </w:pPr>
            <w:r w:rsidRPr="000A3AFB">
              <w:rPr>
                <w:rFonts w:cstheme="minorHAnsi"/>
                <w:noProof/>
                <w:sz w:val="22"/>
                <w:szCs w:val="22"/>
              </w:rPr>
              <w:t>unidad</w:t>
            </w:r>
          </w:p>
        </w:tc>
      </w:tr>
    </w:tbl>
    <w:p w14:paraId="058D20B7" w14:textId="77777777" w:rsidR="006A6837" w:rsidRPr="000A3AFB" w:rsidRDefault="006A6837" w:rsidP="00044EE7">
      <w:pPr>
        <w:tabs>
          <w:tab w:val="left" w:pos="-720"/>
        </w:tabs>
        <w:suppressAutoHyphens/>
        <w:jc w:val="both"/>
        <w:rPr>
          <w:rFonts w:cstheme="minorHAnsi"/>
          <w:b/>
          <w:sz w:val="22"/>
          <w:szCs w:val="22"/>
        </w:rPr>
      </w:pPr>
    </w:p>
    <w:p w14:paraId="122CBD30" w14:textId="77777777" w:rsidR="006A6837" w:rsidRPr="000A3AFB" w:rsidRDefault="006A6837" w:rsidP="009A0295">
      <w:pPr>
        <w:tabs>
          <w:tab w:val="left" w:pos="-720"/>
        </w:tabs>
        <w:suppressAutoHyphens/>
        <w:jc w:val="both"/>
        <w:rPr>
          <w:rFonts w:cstheme="minorHAnsi"/>
          <w:sz w:val="22"/>
          <w:szCs w:val="22"/>
          <w:lang w:eastAsia="es-ES"/>
        </w:rPr>
      </w:pPr>
      <w:r w:rsidRPr="000A3AFB">
        <w:rPr>
          <w:rFonts w:cstheme="minorHAnsi"/>
          <w:b/>
          <w:sz w:val="22"/>
          <w:szCs w:val="22"/>
        </w:rPr>
        <w:t>Descripción</w:t>
      </w:r>
      <w:r w:rsidRPr="000A3AFB">
        <w:rPr>
          <w:rFonts w:cstheme="minorHAnsi"/>
          <w:sz w:val="22"/>
          <w:szCs w:val="22"/>
          <w:lang w:eastAsia="es-ES"/>
        </w:rPr>
        <w:t xml:space="preserve">: </w:t>
      </w:r>
    </w:p>
    <w:p w14:paraId="354CD749" w14:textId="77777777" w:rsidR="006A6837" w:rsidRPr="000A3AFB" w:rsidRDefault="006A6837" w:rsidP="004A4059">
      <w:pPr>
        <w:tabs>
          <w:tab w:val="left" w:pos="-720"/>
        </w:tabs>
        <w:suppressAutoHyphens/>
        <w:jc w:val="both"/>
        <w:rPr>
          <w:rFonts w:cstheme="minorHAnsi"/>
          <w:sz w:val="22"/>
          <w:szCs w:val="22"/>
          <w:lang w:eastAsia="es-ES"/>
        </w:rPr>
      </w:pPr>
      <w:r w:rsidRPr="000A3AFB">
        <w:rPr>
          <w:rFonts w:cstheme="minorHAnsi"/>
          <w:sz w:val="22"/>
          <w:szCs w:val="22"/>
          <w:lang w:eastAsia="es-ES"/>
        </w:rPr>
        <w:t xml:space="preserve">Suministro e instalación de </w:t>
      </w:r>
      <w:r w:rsidRPr="000A3AFB">
        <w:rPr>
          <w:rFonts w:cstheme="minorHAnsi"/>
          <w:noProof/>
          <w:sz w:val="22"/>
          <w:szCs w:val="22"/>
          <w:lang w:eastAsia="es-ES"/>
        </w:rPr>
        <w:t>Configuración y puesta en marcha del sistema de incendios</w:t>
      </w:r>
    </w:p>
    <w:p w14:paraId="73F97810" w14:textId="77777777" w:rsidR="006A6837" w:rsidRPr="000A3AFB" w:rsidRDefault="006A6837" w:rsidP="009A0295">
      <w:pPr>
        <w:tabs>
          <w:tab w:val="left" w:pos="-720"/>
        </w:tabs>
        <w:suppressAutoHyphens/>
        <w:jc w:val="both"/>
        <w:rPr>
          <w:rFonts w:cstheme="minorHAnsi"/>
          <w:b/>
          <w:sz w:val="22"/>
          <w:szCs w:val="22"/>
        </w:rPr>
      </w:pPr>
      <w:r w:rsidRPr="000A3AFB">
        <w:rPr>
          <w:rFonts w:cstheme="minorHAnsi"/>
          <w:b/>
          <w:sz w:val="22"/>
          <w:szCs w:val="22"/>
        </w:rPr>
        <w:t>Características técnicas mínimas:</w:t>
      </w:r>
    </w:p>
    <w:p w14:paraId="7A721187" w14:textId="77777777" w:rsidR="006A6837" w:rsidRPr="000A3AFB" w:rsidRDefault="006A6837" w:rsidP="002F19E3">
      <w:pPr>
        <w:jc w:val="both"/>
        <w:rPr>
          <w:rFonts w:cstheme="minorHAnsi"/>
          <w:noProof/>
          <w:sz w:val="22"/>
          <w:szCs w:val="22"/>
          <w:lang w:val="es-EC" w:eastAsia="es-ES"/>
        </w:rPr>
      </w:pPr>
      <w:r w:rsidRPr="000A3AFB">
        <w:rPr>
          <w:rFonts w:cstheme="minorHAnsi"/>
          <w:noProof/>
          <w:sz w:val="22"/>
          <w:szCs w:val="22"/>
          <w:lang w:val="es-EC" w:eastAsia="es-ES"/>
        </w:rPr>
        <w:t>N/A</w:t>
      </w:r>
    </w:p>
    <w:p w14:paraId="38C049EB" w14:textId="77777777" w:rsidR="006A6837" w:rsidRPr="000A3AFB" w:rsidRDefault="006A6837" w:rsidP="009A0295">
      <w:pPr>
        <w:rPr>
          <w:rFonts w:cstheme="minorHAnsi"/>
          <w:b/>
          <w:sz w:val="22"/>
          <w:szCs w:val="22"/>
        </w:rPr>
      </w:pPr>
      <w:r w:rsidRPr="000A3AFB">
        <w:rPr>
          <w:rFonts w:cstheme="minorHAnsi"/>
          <w:b/>
          <w:sz w:val="22"/>
          <w:szCs w:val="22"/>
        </w:rPr>
        <w:t>Procedimiento:</w:t>
      </w:r>
    </w:p>
    <w:p w14:paraId="18F272AC" w14:textId="77777777" w:rsidR="006A6837" w:rsidRPr="000A3AFB" w:rsidRDefault="006A6837" w:rsidP="009A0295">
      <w:pPr>
        <w:rPr>
          <w:rFonts w:cstheme="minorHAnsi"/>
          <w:sz w:val="22"/>
          <w:szCs w:val="22"/>
        </w:rPr>
      </w:pPr>
      <w:r w:rsidRPr="000A3AFB">
        <w:rPr>
          <w:rFonts w:cstheme="minorHAnsi"/>
          <w:sz w:val="22"/>
          <w:szCs w:val="22"/>
        </w:rPr>
        <w:t xml:space="preserve">Se realizará la instalación </w:t>
      </w:r>
      <w:proofErr w:type="gramStart"/>
      <w:r w:rsidRPr="000A3AFB">
        <w:rPr>
          <w:rFonts w:cstheme="minorHAnsi"/>
          <w:sz w:val="22"/>
          <w:szCs w:val="22"/>
        </w:rPr>
        <w:t>de acuerdo a</w:t>
      </w:r>
      <w:proofErr w:type="gramEnd"/>
      <w:r w:rsidRPr="000A3AFB">
        <w:rPr>
          <w:rFonts w:cstheme="minorHAnsi"/>
          <w:sz w:val="22"/>
          <w:szCs w:val="22"/>
        </w:rPr>
        <w:t xml:space="preserve"> las memorias técnicas, normativas vigentes, y planos para que cumplan con un correcto funcionamiento y puesta en marcha.</w:t>
      </w:r>
    </w:p>
    <w:p w14:paraId="2825F4E5" w14:textId="77777777" w:rsidR="006A6837" w:rsidRPr="000A3AFB" w:rsidRDefault="006A6837" w:rsidP="009A0295">
      <w:pPr>
        <w:rPr>
          <w:rFonts w:cstheme="minorHAnsi"/>
          <w:b/>
          <w:sz w:val="22"/>
          <w:szCs w:val="22"/>
        </w:rPr>
      </w:pPr>
    </w:p>
    <w:p w14:paraId="5330C8CF" w14:textId="77777777" w:rsidR="006A6837" w:rsidRPr="000A3AFB" w:rsidRDefault="006A6837" w:rsidP="002F19E3">
      <w:pPr>
        <w:jc w:val="both"/>
        <w:rPr>
          <w:rFonts w:cstheme="minorHAnsi"/>
          <w:noProof/>
          <w:sz w:val="22"/>
          <w:szCs w:val="22"/>
        </w:rPr>
      </w:pPr>
      <w:r w:rsidRPr="000A3AFB">
        <w:rPr>
          <w:rFonts w:cstheme="minorHAnsi"/>
          <w:noProof/>
          <w:sz w:val="22"/>
          <w:szCs w:val="22"/>
        </w:rPr>
        <w:t>Se realizará todas las pruebas, simulando varios eventos y escenarios de incendios; para observar el comportamiento y la respuesta del sistema.</w:t>
      </w:r>
    </w:p>
    <w:p w14:paraId="1194A251" w14:textId="77777777" w:rsidR="006A6837" w:rsidRPr="000A3AFB" w:rsidRDefault="006A6837" w:rsidP="002F19E3">
      <w:pPr>
        <w:jc w:val="both"/>
        <w:rPr>
          <w:rFonts w:cstheme="minorHAnsi"/>
          <w:noProof/>
          <w:sz w:val="22"/>
          <w:szCs w:val="22"/>
        </w:rPr>
      </w:pPr>
      <w:r w:rsidRPr="000A3AFB">
        <w:rPr>
          <w:rFonts w:cstheme="minorHAnsi"/>
          <w:noProof/>
          <w:sz w:val="22"/>
          <w:szCs w:val="22"/>
        </w:rPr>
        <w:t>El servicio comprende:</w:t>
      </w:r>
    </w:p>
    <w:p w14:paraId="0E23AD3C" w14:textId="77777777" w:rsidR="006A6837" w:rsidRPr="000A3AFB" w:rsidRDefault="006A6837" w:rsidP="002F19E3">
      <w:pPr>
        <w:jc w:val="both"/>
        <w:rPr>
          <w:rFonts w:cstheme="minorHAnsi"/>
          <w:noProof/>
          <w:sz w:val="22"/>
          <w:szCs w:val="22"/>
        </w:rPr>
      </w:pPr>
      <w:r w:rsidRPr="000A3AFB">
        <w:rPr>
          <w:rFonts w:cstheme="minorHAnsi"/>
          <w:noProof/>
          <w:sz w:val="22"/>
          <w:szCs w:val="22"/>
        </w:rPr>
        <w:t>Configuración y programación en la central de las nuevas zonas, y dispositivos de detección de incendio del edificio.</w:t>
      </w:r>
    </w:p>
    <w:p w14:paraId="09B985EE" w14:textId="77777777" w:rsidR="006A6837" w:rsidRPr="000A3AFB" w:rsidRDefault="006A6837" w:rsidP="002F19E3">
      <w:pPr>
        <w:jc w:val="both"/>
        <w:rPr>
          <w:rFonts w:cstheme="minorHAnsi"/>
          <w:noProof/>
          <w:sz w:val="22"/>
          <w:szCs w:val="22"/>
        </w:rPr>
      </w:pPr>
      <w:r w:rsidRPr="000A3AFB">
        <w:rPr>
          <w:rFonts w:cstheme="minorHAnsi"/>
          <w:noProof/>
          <w:sz w:val="22"/>
          <w:szCs w:val="22"/>
        </w:rPr>
        <w:t>Reconocimiento en la central de cada dispositivo nuevo instalado y su respectiva rotulación para comprensión del usuario.</w:t>
      </w:r>
    </w:p>
    <w:p w14:paraId="2D53B89B" w14:textId="77777777" w:rsidR="006A6837" w:rsidRPr="000A3AFB" w:rsidRDefault="006A6837" w:rsidP="002F19E3">
      <w:pPr>
        <w:jc w:val="both"/>
        <w:rPr>
          <w:rFonts w:cstheme="minorHAnsi"/>
          <w:noProof/>
          <w:sz w:val="22"/>
          <w:szCs w:val="22"/>
        </w:rPr>
      </w:pPr>
      <w:r w:rsidRPr="000A3AFB">
        <w:rPr>
          <w:rFonts w:cstheme="minorHAnsi"/>
          <w:noProof/>
          <w:sz w:val="22"/>
          <w:szCs w:val="22"/>
        </w:rPr>
        <w:t>Capacitación al personal operador de seguridad sobre las Características Técnicas y uso de la central de detección de incendios y los procedimientos a realizar en el momento de una emergencia.</w:t>
      </w:r>
    </w:p>
    <w:p w14:paraId="7FDDCE2C" w14:textId="77777777" w:rsidR="006A6837" w:rsidRPr="000A3AFB" w:rsidRDefault="006A6837" w:rsidP="002F19E3">
      <w:pPr>
        <w:jc w:val="both"/>
        <w:rPr>
          <w:rFonts w:cstheme="minorHAnsi"/>
          <w:noProof/>
          <w:sz w:val="22"/>
          <w:szCs w:val="22"/>
        </w:rPr>
      </w:pPr>
      <w:r w:rsidRPr="000A3AFB">
        <w:rPr>
          <w:rFonts w:cstheme="minorHAnsi"/>
          <w:noProof/>
          <w:sz w:val="22"/>
          <w:szCs w:val="22"/>
        </w:rPr>
        <w:t>La mano de obra, será calificada y usarán equipos y herramientas manuales de propiedad del contratista.</w:t>
      </w:r>
    </w:p>
    <w:p w14:paraId="7A1AF70C" w14:textId="77777777" w:rsidR="006A6837" w:rsidRPr="000A3AFB" w:rsidRDefault="006A6837" w:rsidP="009A0295">
      <w:pPr>
        <w:rPr>
          <w:rFonts w:cstheme="minorHAnsi"/>
          <w:sz w:val="22"/>
          <w:szCs w:val="22"/>
        </w:rPr>
      </w:pPr>
      <w:r w:rsidRPr="000A3AFB">
        <w:rPr>
          <w:rFonts w:cstheme="minorHAnsi"/>
          <w:b/>
          <w:sz w:val="22"/>
          <w:szCs w:val="22"/>
        </w:rPr>
        <w:t>Normativas</w:t>
      </w:r>
      <w:r w:rsidRPr="000A3AFB">
        <w:rPr>
          <w:rFonts w:cstheme="minorHAnsi"/>
          <w:sz w:val="22"/>
          <w:szCs w:val="22"/>
        </w:rPr>
        <w:t>:</w:t>
      </w:r>
    </w:p>
    <w:p w14:paraId="3425CE02" w14:textId="28DD8032" w:rsidR="006A6837" w:rsidRPr="000A3AFB" w:rsidRDefault="000A3AFB" w:rsidP="002F19E3">
      <w:pPr>
        <w:jc w:val="both"/>
        <w:rPr>
          <w:rFonts w:cstheme="minorHAnsi"/>
          <w:noProof/>
          <w:sz w:val="22"/>
          <w:szCs w:val="22"/>
          <w:lang w:val="es-EC" w:eastAsia="es-ES"/>
        </w:rPr>
      </w:pPr>
      <w:r w:rsidRPr="000A3AFB">
        <w:rPr>
          <w:rFonts w:cstheme="minorHAnsi"/>
          <w:noProof/>
          <w:sz w:val="22"/>
          <w:szCs w:val="22"/>
          <w:lang w:val="es-EC" w:eastAsia="es-ES"/>
        </w:rPr>
        <w:t>NFPA</w:t>
      </w:r>
    </w:p>
    <w:p w14:paraId="102FF109" w14:textId="77777777" w:rsidR="006A6837" w:rsidRPr="000A3AFB" w:rsidRDefault="006A6837" w:rsidP="009A0295">
      <w:pPr>
        <w:rPr>
          <w:rFonts w:cstheme="minorHAnsi"/>
          <w:b/>
          <w:bCs/>
          <w:sz w:val="22"/>
          <w:szCs w:val="22"/>
          <w:lang w:val="es-ES"/>
        </w:rPr>
      </w:pPr>
      <w:r w:rsidRPr="000A3AFB">
        <w:rPr>
          <w:rFonts w:cstheme="minorHAnsi"/>
          <w:b/>
          <w:bCs/>
          <w:sz w:val="22"/>
          <w:szCs w:val="22"/>
          <w:lang w:val="es-ES"/>
        </w:rPr>
        <w:t>Materiales mínimos:</w:t>
      </w:r>
    </w:p>
    <w:p w14:paraId="71F59F84" w14:textId="77777777" w:rsidR="006A6837" w:rsidRPr="000A3AFB"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0A3AFB">
        <w:rPr>
          <w:rFonts w:cstheme="minorHAnsi"/>
          <w:noProof/>
          <w:sz w:val="22"/>
          <w:szCs w:val="22"/>
          <w:lang w:val="en-US" w:eastAsia="es-ES"/>
        </w:rPr>
        <w:t>Configuración y puesta en marcha del sistema de incendios</w:t>
      </w:r>
    </w:p>
    <w:p w14:paraId="76F58A41" w14:textId="77777777" w:rsidR="006A6837" w:rsidRPr="000A3AFB" w:rsidRDefault="006A6837" w:rsidP="009A0295">
      <w:pPr>
        <w:rPr>
          <w:rFonts w:cstheme="minorHAnsi"/>
          <w:sz w:val="22"/>
          <w:szCs w:val="22"/>
          <w:lang w:val="en-US" w:eastAsia="es-ES"/>
        </w:rPr>
      </w:pPr>
    </w:p>
    <w:p w14:paraId="44C5D0D4" w14:textId="77777777" w:rsidR="006A6837" w:rsidRPr="000A3AFB" w:rsidRDefault="006A6837" w:rsidP="009A0295">
      <w:pPr>
        <w:rPr>
          <w:rFonts w:cstheme="minorHAnsi"/>
          <w:b/>
          <w:sz w:val="22"/>
          <w:szCs w:val="22"/>
          <w:lang w:val="es-ES"/>
        </w:rPr>
      </w:pPr>
      <w:r w:rsidRPr="000A3AFB">
        <w:rPr>
          <w:rFonts w:cstheme="minorHAnsi"/>
          <w:b/>
          <w:sz w:val="22"/>
          <w:szCs w:val="22"/>
          <w:lang w:val="es-ES"/>
        </w:rPr>
        <w:t>Garantía:</w:t>
      </w:r>
    </w:p>
    <w:p w14:paraId="565DBAB5" w14:textId="3A272F17" w:rsidR="006A6837" w:rsidRPr="000A3AFB" w:rsidRDefault="00470B1A" w:rsidP="004A4059">
      <w:pPr>
        <w:jc w:val="both"/>
        <w:rPr>
          <w:rFonts w:cstheme="minorHAnsi"/>
          <w:sz w:val="22"/>
          <w:szCs w:val="22"/>
        </w:rPr>
      </w:pPr>
      <w:r w:rsidRPr="000A3AFB">
        <w:rPr>
          <w:rFonts w:cstheme="minorHAnsi"/>
          <w:sz w:val="22"/>
          <w:szCs w:val="22"/>
        </w:rPr>
        <w:t>Garantía Técnica de 3 años y en el caso de cableado estructurado 15 años mínimo, a partir de la firma del acta entrega de recepción provisional o definitiva de ser el caso</w:t>
      </w:r>
      <w:r w:rsidR="006A6837" w:rsidRPr="000A3AFB">
        <w:rPr>
          <w:rFonts w:cstheme="minorHAnsi"/>
          <w:sz w:val="22"/>
          <w:szCs w:val="22"/>
        </w:rPr>
        <w:t>.</w:t>
      </w:r>
    </w:p>
    <w:p w14:paraId="3336ED79" w14:textId="77777777" w:rsidR="006A6837" w:rsidRPr="000A3AFB" w:rsidRDefault="006A6837" w:rsidP="009A0295">
      <w:pPr>
        <w:jc w:val="both"/>
        <w:rPr>
          <w:rFonts w:cstheme="minorHAnsi"/>
          <w:b/>
          <w:sz w:val="22"/>
          <w:szCs w:val="22"/>
          <w:lang w:val="es-ES"/>
        </w:rPr>
      </w:pPr>
      <w:r w:rsidRPr="000A3AFB">
        <w:rPr>
          <w:rFonts w:cstheme="minorHAnsi"/>
          <w:b/>
          <w:sz w:val="22"/>
          <w:szCs w:val="22"/>
          <w:lang w:val="es-ES"/>
        </w:rPr>
        <w:t>Equipo mínimo:</w:t>
      </w:r>
    </w:p>
    <w:p w14:paraId="235D7814" w14:textId="77777777" w:rsidR="006A6837" w:rsidRPr="000A3AFB" w:rsidRDefault="006A6837" w:rsidP="009A0295">
      <w:pPr>
        <w:pStyle w:val="Prrafodelista"/>
        <w:numPr>
          <w:ilvl w:val="0"/>
          <w:numId w:val="167"/>
        </w:numPr>
        <w:jc w:val="both"/>
        <w:rPr>
          <w:rFonts w:cstheme="minorHAnsi"/>
          <w:sz w:val="22"/>
          <w:szCs w:val="22"/>
          <w:lang w:val="es-ES"/>
        </w:rPr>
      </w:pPr>
      <w:r w:rsidRPr="000A3AFB">
        <w:rPr>
          <w:rFonts w:cstheme="minorHAnsi"/>
          <w:noProof/>
          <w:sz w:val="22"/>
          <w:szCs w:val="22"/>
          <w:lang w:val="es-ES"/>
        </w:rPr>
        <w:t>Herramienta menor</w:t>
      </w:r>
    </w:p>
    <w:p w14:paraId="53D45ED2" w14:textId="77777777" w:rsidR="006A6837" w:rsidRPr="000A3AFB" w:rsidRDefault="006A6837" w:rsidP="009A0295">
      <w:pPr>
        <w:jc w:val="both"/>
        <w:rPr>
          <w:rFonts w:cstheme="minorHAnsi"/>
          <w:b/>
          <w:sz w:val="22"/>
          <w:szCs w:val="22"/>
          <w:lang w:val="es-ES"/>
        </w:rPr>
      </w:pPr>
    </w:p>
    <w:p w14:paraId="15468A0A" w14:textId="77777777" w:rsidR="006A6837" w:rsidRPr="000A3AFB" w:rsidRDefault="006A6837" w:rsidP="009A0295">
      <w:pPr>
        <w:jc w:val="both"/>
        <w:rPr>
          <w:rFonts w:cstheme="minorHAnsi"/>
          <w:b/>
          <w:sz w:val="22"/>
          <w:szCs w:val="22"/>
          <w:lang w:val="es-ES"/>
        </w:rPr>
      </w:pPr>
      <w:r w:rsidRPr="000A3AFB">
        <w:rPr>
          <w:rFonts w:cstheme="minorHAnsi"/>
          <w:b/>
          <w:sz w:val="22"/>
          <w:szCs w:val="22"/>
          <w:lang w:val="es-ES"/>
        </w:rPr>
        <w:t>Medición y Forma de Pago:</w:t>
      </w:r>
    </w:p>
    <w:p w14:paraId="4A3517A7" w14:textId="26DB69D0" w:rsidR="006A6837" w:rsidRPr="000A3AFB" w:rsidRDefault="006A6837" w:rsidP="004A4059">
      <w:pPr>
        <w:rPr>
          <w:rFonts w:cstheme="minorHAnsi"/>
          <w:sz w:val="22"/>
          <w:szCs w:val="22"/>
          <w:lang w:val="es-ES"/>
        </w:rPr>
      </w:pPr>
      <w:r w:rsidRPr="000A3AFB">
        <w:rPr>
          <w:rFonts w:cstheme="minorHAnsi"/>
          <w:sz w:val="22"/>
          <w:szCs w:val="22"/>
          <w:lang w:val="es-ES"/>
        </w:rPr>
        <w:t>Sera cuantificado por (</w:t>
      </w:r>
      <w:r w:rsidRPr="000A3AFB">
        <w:rPr>
          <w:rFonts w:cstheme="minorHAnsi"/>
          <w:noProof/>
          <w:sz w:val="22"/>
          <w:szCs w:val="22"/>
          <w:lang w:val="es-ES"/>
        </w:rPr>
        <w:t>unidad</w:t>
      </w:r>
      <w:r w:rsidRPr="000A3AFB">
        <w:rPr>
          <w:rFonts w:cstheme="minorHAnsi"/>
          <w:sz w:val="22"/>
          <w:szCs w:val="22"/>
          <w:lang w:val="es-ES"/>
        </w:rPr>
        <w:t xml:space="preserve">) </w:t>
      </w:r>
      <w:proofErr w:type="gramStart"/>
      <w:r w:rsidRPr="000A3AFB">
        <w:rPr>
          <w:rFonts w:cstheme="minorHAnsi"/>
          <w:sz w:val="22"/>
          <w:szCs w:val="22"/>
          <w:lang w:val="es-ES"/>
        </w:rPr>
        <w:t>de acuerdo a</w:t>
      </w:r>
      <w:proofErr w:type="gramEnd"/>
      <w:r w:rsidRPr="000A3AFB">
        <w:rPr>
          <w:rFonts w:cstheme="minorHAnsi"/>
          <w:sz w:val="22"/>
          <w:szCs w:val="22"/>
          <w:lang w:val="es-ES"/>
        </w:rPr>
        <w:t xml:space="preserve"> lo </w:t>
      </w:r>
      <w:r w:rsidR="000F183D" w:rsidRPr="000A3AFB">
        <w:rPr>
          <w:rFonts w:cstheme="minorHAnsi"/>
          <w:sz w:val="22"/>
          <w:szCs w:val="22"/>
          <w:lang w:val="es-ES"/>
        </w:rPr>
        <w:t>indicado en los volúmenes y aprobado por fiscalización</w:t>
      </w:r>
      <w:r w:rsidRPr="000A3AFB">
        <w:rPr>
          <w:rFonts w:cstheme="minorHAnsi"/>
          <w:sz w:val="22"/>
          <w:szCs w:val="22"/>
          <w:lang w:val="es-ES"/>
        </w:rPr>
        <w:t>.</w:t>
      </w:r>
    </w:p>
    <w:p w14:paraId="71D93CB4" w14:textId="77777777" w:rsidR="006A6837" w:rsidRPr="000A3AFB" w:rsidRDefault="006A6837" w:rsidP="009A0295">
      <w:pPr>
        <w:rPr>
          <w:rFonts w:cstheme="minorHAnsi"/>
          <w:b/>
          <w:bCs/>
          <w:sz w:val="22"/>
          <w:szCs w:val="22"/>
          <w:lang w:val="es-ES"/>
        </w:rPr>
      </w:pPr>
    </w:p>
    <w:p w14:paraId="35FAB9D5" w14:textId="77777777" w:rsidR="006A6837" w:rsidRPr="000A3AFB" w:rsidRDefault="006A6837" w:rsidP="009A0295">
      <w:pPr>
        <w:jc w:val="both"/>
        <w:rPr>
          <w:rFonts w:cstheme="minorHAnsi"/>
          <w:b/>
          <w:sz w:val="22"/>
          <w:szCs w:val="22"/>
          <w:lang w:val="es-ES"/>
        </w:rPr>
      </w:pPr>
      <w:r w:rsidRPr="000A3AFB">
        <w:rPr>
          <w:rFonts w:cstheme="minorHAnsi"/>
          <w:b/>
          <w:sz w:val="22"/>
          <w:szCs w:val="22"/>
          <w:lang w:val="es-ES"/>
        </w:rPr>
        <w:t>Mano de obra mínima calificada:</w:t>
      </w:r>
    </w:p>
    <w:p w14:paraId="1ED9B821" w14:textId="77777777" w:rsidR="006A6837" w:rsidRPr="000A3AFB" w:rsidRDefault="006A6837" w:rsidP="002F19E3">
      <w:pPr>
        <w:pStyle w:val="Prrafodelista"/>
        <w:numPr>
          <w:ilvl w:val="0"/>
          <w:numId w:val="166"/>
        </w:numPr>
        <w:jc w:val="both"/>
        <w:rPr>
          <w:rFonts w:cstheme="minorHAnsi"/>
          <w:noProof/>
          <w:sz w:val="22"/>
          <w:szCs w:val="22"/>
          <w:shd w:val="clear" w:color="auto" w:fill="FFFFFF"/>
          <w:lang w:val="es-ES"/>
        </w:rPr>
      </w:pPr>
      <w:r w:rsidRPr="000A3AFB">
        <w:rPr>
          <w:rFonts w:cstheme="minorHAnsi"/>
          <w:noProof/>
          <w:sz w:val="22"/>
          <w:szCs w:val="22"/>
          <w:shd w:val="clear" w:color="auto" w:fill="FFFFFF"/>
          <w:lang w:val="es-ES"/>
        </w:rPr>
        <w:t>Peón (E2)</w:t>
      </w:r>
    </w:p>
    <w:p w14:paraId="21797BAB" w14:textId="77777777" w:rsidR="006A6837" w:rsidRPr="000A3AFB" w:rsidRDefault="006A6837" w:rsidP="004A4059">
      <w:pPr>
        <w:pStyle w:val="Prrafodelista"/>
        <w:numPr>
          <w:ilvl w:val="0"/>
          <w:numId w:val="166"/>
        </w:numPr>
        <w:jc w:val="both"/>
        <w:rPr>
          <w:rFonts w:cstheme="minorHAnsi"/>
          <w:noProof/>
          <w:sz w:val="22"/>
          <w:szCs w:val="22"/>
          <w:shd w:val="clear" w:color="auto" w:fill="FFFFFF"/>
          <w:lang w:val="es-ES"/>
        </w:rPr>
      </w:pPr>
      <w:r w:rsidRPr="000A3AFB">
        <w:rPr>
          <w:rFonts w:cstheme="minorHAnsi"/>
          <w:noProof/>
          <w:sz w:val="22"/>
          <w:szCs w:val="22"/>
          <w:shd w:val="clear" w:color="auto" w:fill="FFFFFF"/>
          <w:lang w:val="es-ES"/>
        </w:rPr>
        <w:t>Especialista eléctrico (B1)</w:t>
      </w:r>
    </w:p>
    <w:p w14:paraId="4C8A1301" w14:textId="77777777" w:rsidR="006A6837" w:rsidRPr="000A3AFB" w:rsidRDefault="006A6837" w:rsidP="009A0295">
      <w:pPr>
        <w:pStyle w:val="Prrafodelista"/>
        <w:ind w:left="0"/>
        <w:rPr>
          <w:rFonts w:cstheme="minorHAnsi"/>
          <w:sz w:val="22"/>
          <w:szCs w:val="22"/>
          <w:shd w:val="clear" w:color="auto" w:fill="FFFFFF"/>
          <w:lang w:val="es-ES"/>
        </w:rPr>
      </w:pPr>
    </w:p>
    <w:p w14:paraId="6807FCEE" w14:textId="77777777" w:rsidR="006A6837" w:rsidRPr="000A3AFB" w:rsidRDefault="006A6837" w:rsidP="009A0295">
      <w:pPr>
        <w:pStyle w:val="Prrafodelista"/>
        <w:ind w:left="0"/>
        <w:rPr>
          <w:rFonts w:cstheme="minorHAnsi"/>
          <w:sz w:val="22"/>
          <w:szCs w:val="22"/>
          <w:shd w:val="clear" w:color="auto" w:fill="FFFFFF"/>
          <w:lang w:val="es-ES"/>
        </w:rPr>
      </w:pPr>
      <w:r w:rsidRPr="000A3AFB">
        <w:rPr>
          <w:rFonts w:cstheme="minorHAnsi"/>
          <w:b/>
          <w:sz w:val="22"/>
          <w:szCs w:val="22"/>
          <w:lang w:val="es-ES"/>
        </w:rPr>
        <w:t xml:space="preserve">Servicio Técnico: </w:t>
      </w:r>
      <w:proofErr w:type="gramStart"/>
      <w:r w:rsidRPr="000A3AFB">
        <w:rPr>
          <w:rFonts w:cstheme="minorHAnsi"/>
          <w:sz w:val="22"/>
          <w:szCs w:val="22"/>
          <w:lang w:val="es-ES"/>
        </w:rPr>
        <w:t>De acuerdo a</w:t>
      </w:r>
      <w:proofErr w:type="gramEnd"/>
      <w:r w:rsidRPr="000A3AFB">
        <w:rPr>
          <w:rFonts w:cstheme="minorHAnsi"/>
          <w:sz w:val="22"/>
          <w:szCs w:val="22"/>
          <w:lang w:val="es-ES"/>
        </w:rPr>
        <w:t xml:space="preserve"> los documentos de garantías y servicio técnico del producto.</w:t>
      </w:r>
    </w:p>
    <w:p w14:paraId="157F2210" w14:textId="77777777" w:rsidR="006A6837" w:rsidRPr="000A3AFB" w:rsidRDefault="006A6837" w:rsidP="009A0295">
      <w:pPr>
        <w:pStyle w:val="Prrafodelista"/>
        <w:ind w:left="0"/>
        <w:rPr>
          <w:rFonts w:cstheme="minorHAnsi"/>
          <w:sz w:val="22"/>
          <w:szCs w:val="22"/>
          <w:shd w:val="clear" w:color="auto" w:fill="FFFFFF"/>
          <w:lang w:val="es-ES"/>
        </w:rPr>
      </w:pPr>
    </w:p>
    <w:p w14:paraId="494A6CFE" w14:textId="77777777" w:rsidR="006A6837" w:rsidRPr="000A3AFB" w:rsidRDefault="006A6837" w:rsidP="009A0295">
      <w:pPr>
        <w:jc w:val="both"/>
        <w:rPr>
          <w:rFonts w:cstheme="minorHAnsi"/>
          <w:sz w:val="22"/>
          <w:szCs w:val="22"/>
          <w:lang w:val="es-ES"/>
        </w:rPr>
        <w:sectPr w:rsidR="006A6837" w:rsidRPr="000A3AFB" w:rsidSect="001545B7">
          <w:headerReference w:type="default" r:id="rId63"/>
          <w:pgSz w:w="11906" w:h="16838"/>
          <w:pgMar w:top="1701" w:right="1418" w:bottom="1701" w:left="1701" w:header="1417" w:footer="2098" w:gutter="0"/>
          <w:pgNumType w:start="1"/>
          <w:cols w:space="708"/>
          <w:docGrid w:linePitch="360"/>
        </w:sectPr>
      </w:pPr>
      <w:r w:rsidRPr="000A3AFB">
        <w:rPr>
          <w:rFonts w:cstheme="minorHAnsi"/>
          <w:b/>
          <w:sz w:val="22"/>
          <w:szCs w:val="22"/>
          <w:lang w:val="es-ES"/>
        </w:rPr>
        <w:t>Unidad:</w:t>
      </w:r>
      <w:r w:rsidRPr="000A3AFB">
        <w:rPr>
          <w:rFonts w:cstheme="minorHAnsi"/>
          <w:sz w:val="22"/>
          <w:szCs w:val="22"/>
          <w:lang w:val="es-ES"/>
        </w:rPr>
        <w:t xml:space="preserve"> </w:t>
      </w:r>
      <w:r w:rsidRPr="000A3AFB">
        <w:rPr>
          <w:rFonts w:cstheme="minorHAnsi"/>
          <w:noProof/>
          <w:sz w:val="22"/>
          <w:szCs w:val="22"/>
          <w:lang w:val="es-ES"/>
        </w:rPr>
        <w:t>u</w:t>
      </w:r>
      <w:r w:rsidRPr="000A3AFB">
        <w:rPr>
          <w:rFonts w:cstheme="minorHAnsi"/>
          <w:sz w:val="22"/>
          <w:szCs w:val="22"/>
          <w:lang w:val="es-ES"/>
        </w:rPr>
        <w:t xml:space="preserve"> (</w:t>
      </w:r>
      <w:r w:rsidRPr="000A3AFB">
        <w:rPr>
          <w:rFonts w:cstheme="minorHAnsi"/>
          <w:noProof/>
          <w:sz w:val="22"/>
          <w:szCs w:val="22"/>
          <w:lang w:val="es-ES"/>
        </w:rPr>
        <w:t>unidad</w:t>
      </w:r>
      <w:r w:rsidRPr="000A3AFB">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9B0D05" w14:paraId="57A6FB03" w14:textId="77777777" w:rsidTr="00044EE7">
        <w:tc>
          <w:tcPr>
            <w:tcW w:w="8505" w:type="dxa"/>
            <w:gridSpan w:val="3"/>
            <w:shd w:val="clear" w:color="auto" w:fill="767171" w:themeFill="background2" w:themeFillShade="80"/>
          </w:tcPr>
          <w:p w14:paraId="1F81F529" w14:textId="77777777" w:rsidR="006A6837" w:rsidRPr="009B0D05" w:rsidRDefault="006A6837" w:rsidP="00252DF6">
            <w:pPr>
              <w:spacing w:before="20"/>
              <w:jc w:val="center"/>
              <w:rPr>
                <w:rFonts w:cstheme="minorHAnsi"/>
                <w:sz w:val="22"/>
                <w:szCs w:val="22"/>
                <w:lang w:val="es-ES"/>
              </w:rPr>
            </w:pPr>
            <w:r w:rsidRPr="009B0D05">
              <w:rPr>
                <w:rFonts w:eastAsia="Arial" w:cstheme="minorHAnsi"/>
                <w:b/>
                <w:color w:val="FDFDFD"/>
                <w:sz w:val="22"/>
                <w:szCs w:val="22"/>
                <w:lang w:val="es-ES"/>
              </w:rPr>
              <w:lastRenderedPageBreak/>
              <w:t>ESPECIFICACIONES TÉCNICAS ELECTRÓNICAS “UEM NARANJITO”</w:t>
            </w:r>
          </w:p>
        </w:tc>
      </w:tr>
      <w:tr w:rsidR="006A6837" w:rsidRPr="009B0D05" w14:paraId="347ABAF0" w14:textId="77777777" w:rsidTr="00252DF6">
        <w:trPr>
          <w:trHeight w:val="388"/>
        </w:trPr>
        <w:tc>
          <w:tcPr>
            <w:tcW w:w="1036" w:type="dxa"/>
            <w:vAlign w:val="center"/>
          </w:tcPr>
          <w:p w14:paraId="3BF8891E" w14:textId="77777777" w:rsidR="006A6837" w:rsidRPr="009B0D05" w:rsidRDefault="006A6837" w:rsidP="00044EE7">
            <w:pPr>
              <w:pStyle w:val="Encabezado"/>
              <w:spacing w:before="120"/>
              <w:jc w:val="center"/>
              <w:rPr>
                <w:rFonts w:cstheme="minorHAnsi"/>
                <w:b/>
                <w:sz w:val="22"/>
                <w:szCs w:val="22"/>
                <w:lang w:val="es-MX"/>
              </w:rPr>
            </w:pPr>
            <w:r w:rsidRPr="009B0D05">
              <w:rPr>
                <w:rFonts w:cstheme="minorHAnsi"/>
                <w:b/>
                <w:sz w:val="22"/>
                <w:szCs w:val="22"/>
                <w:lang w:val="es-MX"/>
              </w:rPr>
              <w:t>CÓDIGO</w:t>
            </w:r>
          </w:p>
        </w:tc>
        <w:tc>
          <w:tcPr>
            <w:tcW w:w="6197" w:type="dxa"/>
            <w:vAlign w:val="center"/>
          </w:tcPr>
          <w:p w14:paraId="48B1145F" w14:textId="77777777" w:rsidR="006A6837" w:rsidRPr="009B0D05" w:rsidRDefault="006A6837" w:rsidP="00044EE7">
            <w:pPr>
              <w:pStyle w:val="Encabezado"/>
              <w:spacing w:before="120"/>
              <w:jc w:val="center"/>
              <w:rPr>
                <w:rFonts w:cstheme="minorHAnsi"/>
                <w:b/>
                <w:sz w:val="22"/>
                <w:szCs w:val="22"/>
              </w:rPr>
            </w:pPr>
            <w:r w:rsidRPr="009B0D05">
              <w:rPr>
                <w:rFonts w:cstheme="minorHAnsi"/>
                <w:b/>
                <w:sz w:val="22"/>
                <w:szCs w:val="22"/>
                <w:lang w:val="es-MX"/>
              </w:rPr>
              <w:t>DESCRIPCIÓN DE RUBRO</w:t>
            </w:r>
          </w:p>
        </w:tc>
        <w:tc>
          <w:tcPr>
            <w:tcW w:w="1272" w:type="dxa"/>
            <w:vAlign w:val="center"/>
          </w:tcPr>
          <w:p w14:paraId="4C675D7F" w14:textId="77777777" w:rsidR="006A6837" w:rsidRPr="009B0D05" w:rsidRDefault="006A6837" w:rsidP="00044EE7">
            <w:pPr>
              <w:pStyle w:val="Encabezado"/>
              <w:spacing w:before="120"/>
              <w:jc w:val="center"/>
              <w:rPr>
                <w:rFonts w:cstheme="minorHAnsi"/>
                <w:b/>
                <w:sz w:val="22"/>
                <w:szCs w:val="22"/>
              </w:rPr>
            </w:pPr>
            <w:r w:rsidRPr="009B0D05">
              <w:rPr>
                <w:rFonts w:cstheme="minorHAnsi"/>
                <w:b/>
                <w:sz w:val="22"/>
                <w:szCs w:val="22"/>
              </w:rPr>
              <w:t>UNIDAD</w:t>
            </w:r>
          </w:p>
        </w:tc>
      </w:tr>
      <w:tr w:rsidR="006A6837" w:rsidRPr="009B0D05" w14:paraId="2357AC66" w14:textId="77777777" w:rsidTr="00252DF6">
        <w:trPr>
          <w:trHeight w:val="306"/>
        </w:trPr>
        <w:tc>
          <w:tcPr>
            <w:tcW w:w="1036" w:type="dxa"/>
            <w:vAlign w:val="center"/>
          </w:tcPr>
          <w:p w14:paraId="63624EF2" w14:textId="77777777" w:rsidR="006A6837" w:rsidRPr="009B0D05" w:rsidRDefault="006A6837" w:rsidP="00044EE7">
            <w:pPr>
              <w:pStyle w:val="Encabezado"/>
              <w:jc w:val="center"/>
              <w:rPr>
                <w:rFonts w:cstheme="minorHAnsi"/>
                <w:sz w:val="22"/>
                <w:szCs w:val="22"/>
                <w:lang w:val="es-ES"/>
              </w:rPr>
            </w:pPr>
            <w:r w:rsidRPr="009B0D05">
              <w:rPr>
                <w:rFonts w:cstheme="minorHAnsi"/>
                <w:noProof/>
                <w:sz w:val="22"/>
                <w:szCs w:val="22"/>
                <w:lang w:val="es-ES"/>
              </w:rPr>
              <w:t>500879</w:t>
            </w:r>
          </w:p>
        </w:tc>
        <w:tc>
          <w:tcPr>
            <w:tcW w:w="6197" w:type="dxa"/>
            <w:vAlign w:val="center"/>
          </w:tcPr>
          <w:p w14:paraId="4D7B77E0" w14:textId="77777777" w:rsidR="006A6837" w:rsidRPr="009B0D05" w:rsidRDefault="006A6837" w:rsidP="00044EE7">
            <w:pPr>
              <w:pStyle w:val="Encabezado"/>
              <w:jc w:val="center"/>
              <w:rPr>
                <w:rFonts w:cstheme="minorHAnsi"/>
                <w:noProof/>
                <w:sz w:val="22"/>
                <w:szCs w:val="22"/>
                <w:lang w:val="es-ES"/>
              </w:rPr>
            </w:pPr>
            <w:r w:rsidRPr="009B0D05">
              <w:rPr>
                <w:rFonts w:cstheme="minorHAnsi"/>
                <w:noProof/>
                <w:sz w:val="22"/>
                <w:szCs w:val="22"/>
                <w:lang w:val="es-ES"/>
              </w:rPr>
              <w:t>Amplificador 8 canales 150W</w:t>
            </w:r>
          </w:p>
        </w:tc>
        <w:tc>
          <w:tcPr>
            <w:tcW w:w="1272" w:type="dxa"/>
            <w:vAlign w:val="center"/>
          </w:tcPr>
          <w:p w14:paraId="14B29DAD" w14:textId="77777777" w:rsidR="006A6837" w:rsidRPr="009B0D05" w:rsidRDefault="006A6837" w:rsidP="001B7C8F">
            <w:pPr>
              <w:pStyle w:val="Encabezado"/>
              <w:jc w:val="center"/>
              <w:rPr>
                <w:rFonts w:cstheme="minorHAnsi"/>
                <w:sz w:val="22"/>
                <w:szCs w:val="22"/>
              </w:rPr>
            </w:pPr>
            <w:r w:rsidRPr="009B0D05">
              <w:rPr>
                <w:rFonts w:cstheme="minorHAnsi"/>
                <w:noProof/>
                <w:sz w:val="22"/>
                <w:szCs w:val="22"/>
              </w:rPr>
              <w:t>unidad</w:t>
            </w:r>
          </w:p>
        </w:tc>
      </w:tr>
    </w:tbl>
    <w:p w14:paraId="757D8185" w14:textId="77777777" w:rsidR="006A6837" w:rsidRPr="009B0D05" w:rsidRDefault="006A6837" w:rsidP="00044EE7">
      <w:pPr>
        <w:tabs>
          <w:tab w:val="left" w:pos="-720"/>
        </w:tabs>
        <w:suppressAutoHyphens/>
        <w:jc w:val="both"/>
        <w:rPr>
          <w:rFonts w:cstheme="minorHAnsi"/>
          <w:b/>
          <w:sz w:val="22"/>
          <w:szCs w:val="22"/>
        </w:rPr>
      </w:pPr>
    </w:p>
    <w:p w14:paraId="6ADEBB8F" w14:textId="77777777" w:rsidR="006A6837" w:rsidRPr="009B0D05" w:rsidRDefault="006A6837" w:rsidP="009A0295">
      <w:pPr>
        <w:tabs>
          <w:tab w:val="left" w:pos="-720"/>
        </w:tabs>
        <w:suppressAutoHyphens/>
        <w:jc w:val="both"/>
        <w:rPr>
          <w:rFonts w:cstheme="minorHAnsi"/>
          <w:sz w:val="22"/>
          <w:szCs w:val="22"/>
          <w:lang w:eastAsia="es-ES"/>
        </w:rPr>
      </w:pPr>
      <w:r w:rsidRPr="009B0D05">
        <w:rPr>
          <w:rFonts w:cstheme="minorHAnsi"/>
          <w:b/>
          <w:sz w:val="22"/>
          <w:szCs w:val="22"/>
        </w:rPr>
        <w:t>Descripción</w:t>
      </w:r>
      <w:r w:rsidRPr="009B0D05">
        <w:rPr>
          <w:rFonts w:cstheme="minorHAnsi"/>
          <w:sz w:val="22"/>
          <w:szCs w:val="22"/>
          <w:lang w:eastAsia="es-ES"/>
        </w:rPr>
        <w:t xml:space="preserve">: </w:t>
      </w:r>
    </w:p>
    <w:p w14:paraId="6BAE2E67" w14:textId="77777777" w:rsidR="006A6837" w:rsidRPr="009B0D05" w:rsidRDefault="006A6837" w:rsidP="004A4059">
      <w:pPr>
        <w:tabs>
          <w:tab w:val="left" w:pos="-720"/>
        </w:tabs>
        <w:suppressAutoHyphens/>
        <w:jc w:val="both"/>
        <w:rPr>
          <w:rFonts w:cstheme="minorHAnsi"/>
          <w:sz w:val="22"/>
          <w:szCs w:val="22"/>
          <w:lang w:eastAsia="es-ES"/>
        </w:rPr>
      </w:pPr>
      <w:r w:rsidRPr="009B0D05">
        <w:rPr>
          <w:rFonts w:cstheme="minorHAnsi"/>
          <w:sz w:val="22"/>
          <w:szCs w:val="22"/>
          <w:lang w:eastAsia="es-ES"/>
        </w:rPr>
        <w:t xml:space="preserve">Suministro e instalación de </w:t>
      </w:r>
      <w:r w:rsidRPr="009B0D05">
        <w:rPr>
          <w:rFonts w:cstheme="minorHAnsi"/>
          <w:noProof/>
          <w:sz w:val="22"/>
          <w:szCs w:val="22"/>
          <w:lang w:eastAsia="es-ES"/>
        </w:rPr>
        <w:t>Amplificador 8 canales 150W</w:t>
      </w:r>
    </w:p>
    <w:p w14:paraId="143715BD" w14:textId="77777777" w:rsidR="006A6837" w:rsidRPr="009B0D05" w:rsidRDefault="006A6837" w:rsidP="009A0295">
      <w:pPr>
        <w:suppressAutoHyphens/>
        <w:jc w:val="both"/>
        <w:rPr>
          <w:rFonts w:cstheme="minorHAnsi"/>
          <w:b/>
          <w:sz w:val="22"/>
          <w:szCs w:val="22"/>
        </w:rPr>
      </w:pPr>
    </w:p>
    <w:p w14:paraId="2049B1EE" w14:textId="77777777" w:rsidR="006A6837" w:rsidRPr="009B0D05" w:rsidRDefault="006A6837" w:rsidP="009A0295">
      <w:pPr>
        <w:tabs>
          <w:tab w:val="left" w:pos="-720"/>
        </w:tabs>
        <w:suppressAutoHyphens/>
        <w:jc w:val="both"/>
        <w:rPr>
          <w:rFonts w:cstheme="minorHAnsi"/>
          <w:b/>
          <w:sz w:val="22"/>
          <w:szCs w:val="22"/>
        </w:rPr>
      </w:pPr>
      <w:r w:rsidRPr="009B0D05">
        <w:rPr>
          <w:rFonts w:cstheme="minorHAnsi"/>
          <w:b/>
          <w:sz w:val="22"/>
          <w:szCs w:val="22"/>
        </w:rPr>
        <w:t>Características técnicas mínimas:</w:t>
      </w:r>
    </w:p>
    <w:p w14:paraId="79C62E9B"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Especificación</w:t>
      </w:r>
    </w:p>
    <w:p w14:paraId="42F6F47B"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Canales 8</w:t>
      </w:r>
    </w:p>
    <w:p w14:paraId="170DFC69"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Potencia nominal por canal a 4 ohmios 150 W RMS</w:t>
      </w:r>
    </w:p>
    <w:p w14:paraId="0E9906F0"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Potencia nominal por canal a 8 ohmios 90 W RMS</w:t>
      </w:r>
    </w:p>
    <w:p w14:paraId="1FABE0E8"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Potencia nominal en modo puenteado 300 W RMS a 8 ohmios</w:t>
      </w:r>
    </w:p>
    <w:p w14:paraId="1FDFF535"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Respuesta de frecuencia 20Hz-20kHz, +0 dB / -1 dB</w:t>
      </w:r>
    </w:p>
    <w:p w14:paraId="6DCEAC52"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THD &lt;0,2%, (20Hz-20kHz @ potencia nominal)</w:t>
      </w:r>
    </w:p>
    <w:p w14:paraId="2CB5BD3A"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Relación señal / ruido 85 dB a potencia nominal</w:t>
      </w:r>
    </w:p>
    <w:p w14:paraId="5329223A"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Entradas Terminal de tornillo</w:t>
      </w:r>
    </w:p>
    <w:p w14:paraId="6C12E1D6"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Salidas Terminal de tornillo</w:t>
      </w:r>
    </w:p>
    <w:p w14:paraId="2B6EB59F" w14:textId="77777777" w:rsidR="006A6837" w:rsidRPr="009B0D05" w:rsidRDefault="006A6837" w:rsidP="002F19E3">
      <w:pPr>
        <w:jc w:val="both"/>
        <w:rPr>
          <w:rFonts w:cstheme="minorHAnsi"/>
          <w:noProof/>
          <w:sz w:val="22"/>
          <w:szCs w:val="22"/>
          <w:lang w:val="es-EC" w:eastAsia="es-ES"/>
        </w:rPr>
      </w:pPr>
      <w:r w:rsidRPr="009B0D05">
        <w:rPr>
          <w:rFonts w:cstheme="minorHAnsi"/>
          <w:noProof/>
          <w:sz w:val="22"/>
          <w:szCs w:val="22"/>
          <w:lang w:val="es-EC" w:eastAsia="es-ES"/>
        </w:rPr>
        <w:t>Tipo de montaje Montaje en rack</w:t>
      </w:r>
    </w:p>
    <w:p w14:paraId="3DFEDBAF" w14:textId="77777777" w:rsidR="006A6837" w:rsidRPr="009B0D05" w:rsidRDefault="006A6837" w:rsidP="004A4059">
      <w:pPr>
        <w:jc w:val="both"/>
        <w:rPr>
          <w:rFonts w:cstheme="minorHAnsi"/>
          <w:sz w:val="22"/>
          <w:szCs w:val="22"/>
          <w:lang w:val="es-EC" w:eastAsia="es-ES"/>
        </w:rPr>
      </w:pPr>
    </w:p>
    <w:p w14:paraId="7D03C408" w14:textId="77777777" w:rsidR="006A6837" w:rsidRPr="009B0D05" w:rsidRDefault="006A6837" w:rsidP="009A0295">
      <w:pPr>
        <w:rPr>
          <w:rFonts w:cstheme="minorHAnsi"/>
          <w:b/>
          <w:sz w:val="22"/>
          <w:szCs w:val="22"/>
        </w:rPr>
      </w:pPr>
      <w:r w:rsidRPr="009B0D05">
        <w:rPr>
          <w:rFonts w:cstheme="minorHAnsi"/>
          <w:b/>
          <w:sz w:val="22"/>
          <w:szCs w:val="22"/>
        </w:rPr>
        <w:t>Procedimiento:</w:t>
      </w:r>
    </w:p>
    <w:p w14:paraId="37492559" w14:textId="77777777" w:rsidR="006A6837" w:rsidRPr="009B0D05" w:rsidRDefault="006A6837" w:rsidP="009A0295">
      <w:pPr>
        <w:rPr>
          <w:rFonts w:cstheme="minorHAnsi"/>
          <w:sz w:val="22"/>
          <w:szCs w:val="22"/>
        </w:rPr>
      </w:pPr>
      <w:r w:rsidRPr="009B0D05">
        <w:rPr>
          <w:rFonts w:cstheme="minorHAnsi"/>
          <w:sz w:val="22"/>
          <w:szCs w:val="22"/>
        </w:rPr>
        <w:t xml:space="preserve">Se realizará la instalación </w:t>
      </w:r>
      <w:proofErr w:type="gramStart"/>
      <w:r w:rsidRPr="009B0D05">
        <w:rPr>
          <w:rFonts w:cstheme="minorHAnsi"/>
          <w:sz w:val="22"/>
          <w:szCs w:val="22"/>
        </w:rPr>
        <w:t>de acuerdo a</w:t>
      </w:r>
      <w:proofErr w:type="gramEnd"/>
      <w:r w:rsidRPr="009B0D05">
        <w:rPr>
          <w:rFonts w:cstheme="minorHAnsi"/>
          <w:sz w:val="22"/>
          <w:szCs w:val="22"/>
        </w:rPr>
        <w:t xml:space="preserve"> las memorias técnicas, normativas vigentes, y planos para que cumplan con un correcto funcionamiento y puesta en marcha.</w:t>
      </w:r>
    </w:p>
    <w:p w14:paraId="5BBAB80B" w14:textId="77777777" w:rsidR="006A6837" w:rsidRPr="009B0D05" w:rsidRDefault="006A6837" w:rsidP="009A0295">
      <w:pPr>
        <w:rPr>
          <w:rFonts w:cstheme="minorHAnsi"/>
          <w:b/>
          <w:sz w:val="22"/>
          <w:szCs w:val="22"/>
        </w:rPr>
      </w:pPr>
    </w:p>
    <w:p w14:paraId="25335211" w14:textId="77777777" w:rsidR="006A6837" w:rsidRPr="009B0D05" w:rsidRDefault="006A6837" w:rsidP="009A0295">
      <w:pPr>
        <w:rPr>
          <w:rFonts w:cstheme="minorHAnsi"/>
          <w:sz w:val="22"/>
          <w:szCs w:val="22"/>
        </w:rPr>
      </w:pPr>
      <w:r w:rsidRPr="009B0D05">
        <w:rPr>
          <w:rFonts w:cstheme="minorHAnsi"/>
          <w:b/>
          <w:sz w:val="22"/>
          <w:szCs w:val="22"/>
        </w:rPr>
        <w:t>Normativas</w:t>
      </w:r>
      <w:r w:rsidRPr="009B0D05">
        <w:rPr>
          <w:rFonts w:cstheme="minorHAnsi"/>
          <w:sz w:val="22"/>
          <w:szCs w:val="22"/>
        </w:rPr>
        <w:t>:</w:t>
      </w:r>
    </w:p>
    <w:p w14:paraId="186B1A25" w14:textId="2EF46BA7" w:rsidR="006A6837" w:rsidRPr="009B0D05" w:rsidRDefault="006A6837" w:rsidP="009B0D05">
      <w:pPr>
        <w:jc w:val="both"/>
        <w:rPr>
          <w:rFonts w:cstheme="minorHAnsi"/>
          <w:noProof/>
          <w:sz w:val="22"/>
          <w:szCs w:val="22"/>
          <w:lang w:val="es-EC" w:eastAsia="es-ES"/>
        </w:rPr>
      </w:pPr>
      <w:r w:rsidRPr="009B0D05">
        <w:rPr>
          <w:rFonts w:cstheme="minorHAnsi"/>
          <w:noProof/>
          <w:sz w:val="22"/>
          <w:szCs w:val="22"/>
          <w:lang w:val="es-EC" w:eastAsia="es-ES"/>
        </w:rPr>
        <w:t xml:space="preserve">• </w:t>
      </w:r>
      <w:r w:rsidR="009B0D05" w:rsidRPr="009B0D05">
        <w:rPr>
          <w:rFonts w:cstheme="minorHAnsi"/>
          <w:noProof/>
          <w:sz w:val="22"/>
          <w:szCs w:val="22"/>
          <w:lang w:val="es-EC" w:eastAsia="es-ES"/>
        </w:rPr>
        <w:t>EN</w:t>
      </w:r>
      <w:r w:rsidRPr="009B0D05">
        <w:rPr>
          <w:rFonts w:cstheme="minorHAnsi"/>
          <w:noProof/>
          <w:sz w:val="22"/>
          <w:szCs w:val="22"/>
          <w:lang w:val="es-EC" w:eastAsia="es-ES"/>
        </w:rPr>
        <w:t>.</w:t>
      </w:r>
    </w:p>
    <w:p w14:paraId="5FD6B915" w14:textId="77777777" w:rsidR="006A6837" w:rsidRPr="009B0D05" w:rsidRDefault="006A6837" w:rsidP="002F19E3">
      <w:pPr>
        <w:jc w:val="both"/>
        <w:rPr>
          <w:rFonts w:cstheme="minorHAnsi"/>
          <w:noProof/>
          <w:sz w:val="22"/>
          <w:szCs w:val="22"/>
          <w:lang w:val="es-EC" w:eastAsia="es-ES"/>
        </w:rPr>
      </w:pPr>
    </w:p>
    <w:p w14:paraId="2CC56E4B" w14:textId="77777777" w:rsidR="006A6837" w:rsidRPr="009B0D05" w:rsidRDefault="006A6837" w:rsidP="009A0295">
      <w:pPr>
        <w:rPr>
          <w:rFonts w:cstheme="minorHAnsi"/>
          <w:b/>
          <w:bCs/>
          <w:sz w:val="22"/>
          <w:szCs w:val="22"/>
          <w:lang w:val="es-ES"/>
        </w:rPr>
      </w:pPr>
      <w:r w:rsidRPr="009B0D05">
        <w:rPr>
          <w:rFonts w:cstheme="minorHAnsi"/>
          <w:b/>
          <w:bCs/>
          <w:sz w:val="22"/>
          <w:szCs w:val="22"/>
          <w:lang w:val="es-ES"/>
        </w:rPr>
        <w:t>Materiales mínimos:</w:t>
      </w:r>
    </w:p>
    <w:p w14:paraId="7F4ECF5D" w14:textId="77777777" w:rsidR="006A6837" w:rsidRPr="009B0D05"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9B0D05">
        <w:rPr>
          <w:rFonts w:cstheme="minorHAnsi"/>
          <w:noProof/>
          <w:sz w:val="22"/>
          <w:szCs w:val="22"/>
          <w:lang w:val="en-US" w:eastAsia="es-ES"/>
        </w:rPr>
        <w:t>Amplificador 8 canales 150W a 4 ohm para instalación en rack</w:t>
      </w:r>
    </w:p>
    <w:p w14:paraId="0D761009" w14:textId="77777777" w:rsidR="006A6837" w:rsidRPr="009B0D05" w:rsidRDefault="006A6837" w:rsidP="009A0295">
      <w:pPr>
        <w:rPr>
          <w:rFonts w:cstheme="minorHAnsi"/>
          <w:sz w:val="22"/>
          <w:szCs w:val="22"/>
          <w:lang w:val="en-US" w:eastAsia="es-ES"/>
        </w:rPr>
      </w:pPr>
    </w:p>
    <w:p w14:paraId="0551D675" w14:textId="77777777" w:rsidR="006A6837" w:rsidRPr="009B0D05" w:rsidRDefault="006A6837" w:rsidP="009A0295">
      <w:pPr>
        <w:rPr>
          <w:rFonts w:cstheme="minorHAnsi"/>
          <w:b/>
          <w:sz w:val="22"/>
          <w:szCs w:val="22"/>
          <w:lang w:val="es-ES"/>
        </w:rPr>
      </w:pPr>
      <w:r w:rsidRPr="009B0D05">
        <w:rPr>
          <w:rFonts w:cstheme="minorHAnsi"/>
          <w:b/>
          <w:sz w:val="22"/>
          <w:szCs w:val="22"/>
          <w:lang w:val="es-ES"/>
        </w:rPr>
        <w:t>Garantía:</w:t>
      </w:r>
    </w:p>
    <w:p w14:paraId="317A2306" w14:textId="03FDE47C" w:rsidR="006A6837" w:rsidRPr="009B0D05" w:rsidRDefault="00470B1A" w:rsidP="004A4059">
      <w:pPr>
        <w:jc w:val="both"/>
        <w:rPr>
          <w:rFonts w:cstheme="minorHAnsi"/>
          <w:sz w:val="22"/>
          <w:szCs w:val="22"/>
        </w:rPr>
      </w:pPr>
      <w:r w:rsidRPr="009B0D05">
        <w:rPr>
          <w:rFonts w:cstheme="minorHAnsi"/>
          <w:sz w:val="22"/>
          <w:szCs w:val="22"/>
        </w:rPr>
        <w:t>Garantía Técnica de 3 años y en el caso de cableado estructurado 15 años mínimo, a partir de la firma del acta entrega de recepción provisional o definitiva de ser el caso</w:t>
      </w:r>
      <w:r w:rsidR="006A6837" w:rsidRPr="009B0D05">
        <w:rPr>
          <w:rFonts w:cstheme="minorHAnsi"/>
          <w:sz w:val="22"/>
          <w:szCs w:val="22"/>
        </w:rPr>
        <w:t>.</w:t>
      </w:r>
    </w:p>
    <w:p w14:paraId="359E724D" w14:textId="77777777" w:rsidR="006A6837" w:rsidRPr="009B0D05" w:rsidRDefault="006A6837" w:rsidP="009A0295">
      <w:pPr>
        <w:jc w:val="both"/>
        <w:rPr>
          <w:rFonts w:cstheme="minorHAnsi"/>
          <w:b/>
          <w:sz w:val="22"/>
          <w:szCs w:val="22"/>
          <w:lang w:val="es-ES"/>
        </w:rPr>
      </w:pPr>
    </w:p>
    <w:p w14:paraId="1A93B4A3" w14:textId="77777777" w:rsidR="006A6837" w:rsidRPr="009B0D05" w:rsidRDefault="006A6837" w:rsidP="009A0295">
      <w:pPr>
        <w:jc w:val="both"/>
        <w:rPr>
          <w:rFonts w:cstheme="minorHAnsi"/>
          <w:b/>
          <w:sz w:val="22"/>
          <w:szCs w:val="22"/>
          <w:lang w:val="es-ES"/>
        </w:rPr>
      </w:pPr>
      <w:r w:rsidRPr="009B0D05">
        <w:rPr>
          <w:rFonts w:cstheme="minorHAnsi"/>
          <w:b/>
          <w:sz w:val="22"/>
          <w:szCs w:val="22"/>
          <w:lang w:val="es-ES"/>
        </w:rPr>
        <w:t>Equipo mínimo:</w:t>
      </w:r>
    </w:p>
    <w:p w14:paraId="3498B9ED" w14:textId="77777777" w:rsidR="006A6837" w:rsidRPr="009B0D05" w:rsidRDefault="006A6837" w:rsidP="009A0295">
      <w:pPr>
        <w:pStyle w:val="Prrafodelista"/>
        <w:numPr>
          <w:ilvl w:val="0"/>
          <w:numId w:val="167"/>
        </w:numPr>
        <w:jc w:val="both"/>
        <w:rPr>
          <w:rFonts w:cstheme="minorHAnsi"/>
          <w:sz w:val="22"/>
          <w:szCs w:val="22"/>
          <w:lang w:val="es-ES"/>
        </w:rPr>
      </w:pPr>
      <w:r w:rsidRPr="009B0D05">
        <w:rPr>
          <w:rFonts w:cstheme="minorHAnsi"/>
          <w:noProof/>
          <w:sz w:val="22"/>
          <w:szCs w:val="22"/>
          <w:lang w:val="es-ES"/>
        </w:rPr>
        <w:t>Herramienta menor</w:t>
      </w:r>
    </w:p>
    <w:p w14:paraId="62217C88" w14:textId="77777777" w:rsidR="006A6837" w:rsidRPr="009B0D05" w:rsidRDefault="006A6837" w:rsidP="009A0295">
      <w:pPr>
        <w:jc w:val="both"/>
        <w:rPr>
          <w:rFonts w:cstheme="minorHAnsi"/>
          <w:b/>
          <w:sz w:val="22"/>
          <w:szCs w:val="22"/>
          <w:lang w:val="es-ES"/>
        </w:rPr>
      </w:pPr>
    </w:p>
    <w:p w14:paraId="39B35987" w14:textId="77777777" w:rsidR="006A6837" w:rsidRPr="009B0D05" w:rsidRDefault="006A6837" w:rsidP="009A0295">
      <w:pPr>
        <w:jc w:val="both"/>
        <w:rPr>
          <w:rFonts w:cstheme="minorHAnsi"/>
          <w:b/>
          <w:sz w:val="22"/>
          <w:szCs w:val="22"/>
          <w:lang w:val="es-ES"/>
        </w:rPr>
      </w:pPr>
      <w:r w:rsidRPr="009B0D05">
        <w:rPr>
          <w:rFonts w:cstheme="minorHAnsi"/>
          <w:b/>
          <w:sz w:val="22"/>
          <w:szCs w:val="22"/>
          <w:lang w:val="es-ES"/>
        </w:rPr>
        <w:t>Medición y Forma de Pago:</w:t>
      </w:r>
    </w:p>
    <w:p w14:paraId="7D4EEDA8" w14:textId="58A842D4" w:rsidR="006A6837" w:rsidRPr="009B0D05" w:rsidRDefault="006A6837" w:rsidP="004A4059">
      <w:pPr>
        <w:rPr>
          <w:rFonts w:cstheme="minorHAnsi"/>
          <w:sz w:val="22"/>
          <w:szCs w:val="22"/>
          <w:lang w:val="es-ES"/>
        </w:rPr>
      </w:pPr>
      <w:r w:rsidRPr="009B0D05">
        <w:rPr>
          <w:rFonts w:cstheme="minorHAnsi"/>
          <w:sz w:val="22"/>
          <w:szCs w:val="22"/>
          <w:lang w:val="es-ES"/>
        </w:rPr>
        <w:t>Sera cuantificado por (</w:t>
      </w:r>
      <w:r w:rsidRPr="009B0D05">
        <w:rPr>
          <w:rFonts w:cstheme="minorHAnsi"/>
          <w:noProof/>
          <w:sz w:val="22"/>
          <w:szCs w:val="22"/>
          <w:lang w:val="es-ES"/>
        </w:rPr>
        <w:t>unidad</w:t>
      </w:r>
      <w:r w:rsidRPr="009B0D05">
        <w:rPr>
          <w:rFonts w:cstheme="minorHAnsi"/>
          <w:sz w:val="22"/>
          <w:szCs w:val="22"/>
          <w:lang w:val="es-ES"/>
        </w:rPr>
        <w:t xml:space="preserve">) </w:t>
      </w:r>
      <w:proofErr w:type="gramStart"/>
      <w:r w:rsidRPr="009B0D05">
        <w:rPr>
          <w:rFonts w:cstheme="minorHAnsi"/>
          <w:sz w:val="22"/>
          <w:szCs w:val="22"/>
          <w:lang w:val="es-ES"/>
        </w:rPr>
        <w:t>de acuerdo a</w:t>
      </w:r>
      <w:proofErr w:type="gramEnd"/>
      <w:r w:rsidRPr="009B0D05">
        <w:rPr>
          <w:rFonts w:cstheme="minorHAnsi"/>
          <w:sz w:val="22"/>
          <w:szCs w:val="22"/>
          <w:lang w:val="es-ES"/>
        </w:rPr>
        <w:t xml:space="preserve"> lo </w:t>
      </w:r>
      <w:r w:rsidR="000F183D" w:rsidRPr="009B0D05">
        <w:rPr>
          <w:rFonts w:cstheme="minorHAnsi"/>
          <w:sz w:val="22"/>
          <w:szCs w:val="22"/>
          <w:lang w:val="es-ES"/>
        </w:rPr>
        <w:t>indicado en los volúmenes y aprobado por fiscalización</w:t>
      </w:r>
      <w:r w:rsidRPr="009B0D05">
        <w:rPr>
          <w:rFonts w:cstheme="minorHAnsi"/>
          <w:sz w:val="22"/>
          <w:szCs w:val="22"/>
          <w:lang w:val="es-ES"/>
        </w:rPr>
        <w:t>.</w:t>
      </w:r>
    </w:p>
    <w:p w14:paraId="5800494E" w14:textId="77777777" w:rsidR="006A6837" w:rsidRPr="009B0D05" w:rsidRDefault="006A6837" w:rsidP="009A0295">
      <w:pPr>
        <w:rPr>
          <w:rFonts w:cstheme="minorHAnsi"/>
          <w:b/>
          <w:bCs/>
          <w:sz w:val="22"/>
          <w:szCs w:val="22"/>
          <w:lang w:val="es-ES"/>
        </w:rPr>
      </w:pPr>
    </w:p>
    <w:p w14:paraId="1E09182B" w14:textId="77777777" w:rsidR="006A6837" w:rsidRPr="009B0D05" w:rsidRDefault="006A6837" w:rsidP="009A0295">
      <w:pPr>
        <w:jc w:val="both"/>
        <w:rPr>
          <w:rFonts w:cstheme="minorHAnsi"/>
          <w:b/>
          <w:sz w:val="22"/>
          <w:szCs w:val="22"/>
          <w:lang w:val="es-ES"/>
        </w:rPr>
      </w:pPr>
      <w:r w:rsidRPr="009B0D05">
        <w:rPr>
          <w:rFonts w:cstheme="minorHAnsi"/>
          <w:b/>
          <w:sz w:val="22"/>
          <w:szCs w:val="22"/>
          <w:lang w:val="es-ES"/>
        </w:rPr>
        <w:t>Mano de obra mínima calificada:</w:t>
      </w:r>
    </w:p>
    <w:p w14:paraId="7FBA5315" w14:textId="77777777" w:rsidR="006A6837" w:rsidRPr="009B0D05" w:rsidRDefault="006A6837" w:rsidP="002F19E3">
      <w:pPr>
        <w:pStyle w:val="Prrafodelista"/>
        <w:numPr>
          <w:ilvl w:val="0"/>
          <w:numId w:val="166"/>
        </w:numPr>
        <w:jc w:val="both"/>
        <w:rPr>
          <w:rFonts w:cstheme="minorHAnsi"/>
          <w:noProof/>
          <w:sz w:val="22"/>
          <w:szCs w:val="22"/>
          <w:shd w:val="clear" w:color="auto" w:fill="FFFFFF"/>
          <w:lang w:val="es-ES"/>
        </w:rPr>
      </w:pPr>
      <w:r w:rsidRPr="009B0D05">
        <w:rPr>
          <w:rFonts w:cstheme="minorHAnsi"/>
          <w:noProof/>
          <w:sz w:val="22"/>
          <w:szCs w:val="22"/>
          <w:shd w:val="clear" w:color="auto" w:fill="FFFFFF"/>
          <w:lang w:val="es-ES"/>
        </w:rPr>
        <w:t>Especialista eléctrico (B1)</w:t>
      </w:r>
    </w:p>
    <w:p w14:paraId="2A1247D0" w14:textId="77777777" w:rsidR="006A6837" w:rsidRPr="009B0D05" w:rsidRDefault="006A6837" w:rsidP="004A4059">
      <w:pPr>
        <w:pStyle w:val="Prrafodelista"/>
        <w:numPr>
          <w:ilvl w:val="0"/>
          <w:numId w:val="166"/>
        </w:numPr>
        <w:jc w:val="both"/>
        <w:rPr>
          <w:rFonts w:cstheme="minorHAnsi"/>
          <w:noProof/>
          <w:sz w:val="22"/>
          <w:szCs w:val="22"/>
          <w:shd w:val="clear" w:color="auto" w:fill="FFFFFF"/>
          <w:lang w:val="es-ES"/>
        </w:rPr>
      </w:pPr>
      <w:r w:rsidRPr="009B0D05">
        <w:rPr>
          <w:rFonts w:cstheme="minorHAnsi"/>
          <w:noProof/>
          <w:sz w:val="22"/>
          <w:szCs w:val="22"/>
          <w:shd w:val="clear" w:color="auto" w:fill="FFFFFF"/>
          <w:lang w:val="es-ES"/>
        </w:rPr>
        <w:t>Electricista (D2)</w:t>
      </w:r>
    </w:p>
    <w:p w14:paraId="00696A71" w14:textId="77777777" w:rsidR="006A6837" w:rsidRPr="009B0D05" w:rsidRDefault="006A6837" w:rsidP="009A0295">
      <w:pPr>
        <w:pStyle w:val="Prrafodelista"/>
        <w:ind w:left="0"/>
        <w:rPr>
          <w:rFonts w:cstheme="minorHAnsi"/>
          <w:sz w:val="22"/>
          <w:szCs w:val="22"/>
          <w:shd w:val="clear" w:color="auto" w:fill="FFFFFF"/>
          <w:lang w:val="es-ES"/>
        </w:rPr>
      </w:pPr>
      <w:r w:rsidRPr="009B0D05">
        <w:rPr>
          <w:rFonts w:cstheme="minorHAnsi"/>
          <w:b/>
          <w:sz w:val="22"/>
          <w:szCs w:val="22"/>
          <w:lang w:val="es-ES"/>
        </w:rPr>
        <w:t xml:space="preserve">Servicio Técnico: </w:t>
      </w:r>
      <w:proofErr w:type="gramStart"/>
      <w:r w:rsidRPr="009B0D05">
        <w:rPr>
          <w:rFonts w:cstheme="minorHAnsi"/>
          <w:sz w:val="22"/>
          <w:szCs w:val="22"/>
          <w:lang w:val="es-ES"/>
        </w:rPr>
        <w:t>De acuerdo a</w:t>
      </w:r>
      <w:proofErr w:type="gramEnd"/>
      <w:r w:rsidRPr="009B0D05">
        <w:rPr>
          <w:rFonts w:cstheme="minorHAnsi"/>
          <w:sz w:val="22"/>
          <w:szCs w:val="22"/>
          <w:lang w:val="es-ES"/>
        </w:rPr>
        <w:t xml:space="preserve"> los documentos de garantías y servicio técnico del producto.</w:t>
      </w:r>
    </w:p>
    <w:p w14:paraId="17365DE0" w14:textId="77777777" w:rsidR="006A6837" w:rsidRPr="009B0D05" w:rsidRDefault="006A6837" w:rsidP="009A0295">
      <w:pPr>
        <w:jc w:val="both"/>
        <w:rPr>
          <w:rFonts w:cstheme="minorHAnsi"/>
          <w:sz w:val="22"/>
          <w:szCs w:val="22"/>
          <w:lang w:val="es-ES"/>
        </w:rPr>
        <w:sectPr w:rsidR="006A6837" w:rsidRPr="009B0D05" w:rsidSect="001545B7">
          <w:headerReference w:type="default" r:id="rId64"/>
          <w:pgSz w:w="11906" w:h="16838"/>
          <w:pgMar w:top="1701" w:right="1418" w:bottom="1701" w:left="1701" w:header="1417" w:footer="2098" w:gutter="0"/>
          <w:pgNumType w:start="1"/>
          <w:cols w:space="708"/>
          <w:docGrid w:linePitch="360"/>
        </w:sectPr>
      </w:pPr>
      <w:r w:rsidRPr="009B0D05">
        <w:rPr>
          <w:rFonts w:cstheme="minorHAnsi"/>
          <w:b/>
          <w:sz w:val="22"/>
          <w:szCs w:val="22"/>
          <w:lang w:val="es-ES"/>
        </w:rPr>
        <w:t>Unidad:</w:t>
      </w:r>
      <w:r w:rsidRPr="009B0D05">
        <w:rPr>
          <w:rFonts w:cstheme="minorHAnsi"/>
          <w:sz w:val="22"/>
          <w:szCs w:val="22"/>
          <w:lang w:val="es-ES"/>
        </w:rPr>
        <w:t xml:space="preserve"> </w:t>
      </w:r>
      <w:r w:rsidRPr="009B0D05">
        <w:rPr>
          <w:rFonts w:cstheme="minorHAnsi"/>
          <w:noProof/>
          <w:sz w:val="22"/>
          <w:szCs w:val="22"/>
          <w:lang w:val="es-ES"/>
        </w:rPr>
        <w:t>u</w:t>
      </w:r>
      <w:r w:rsidRPr="009B0D05">
        <w:rPr>
          <w:rFonts w:cstheme="minorHAnsi"/>
          <w:sz w:val="22"/>
          <w:szCs w:val="22"/>
          <w:lang w:val="es-ES"/>
        </w:rPr>
        <w:t xml:space="preserve"> (</w:t>
      </w:r>
      <w:r w:rsidRPr="009B0D05">
        <w:rPr>
          <w:rFonts w:cstheme="minorHAnsi"/>
          <w:noProof/>
          <w:sz w:val="22"/>
          <w:szCs w:val="22"/>
          <w:lang w:val="es-ES"/>
        </w:rPr>
        <w:t>unidad</w:t>
      </w:r>
      <w:r w:rsidRPr="009B0D05">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CB6740" w14:paraId="0A5B5F0B" w14:textId="77777777" w:rsidTr="00044EE7">
        <w:tc>
          <w:tcPr>
            <w:tcW w:w="8505" w:type="dxa"/>
            <w:gridSpan w:val="3"/>
            <w:shd w:val="clear" w:color="auto" w:fill="767171" w:themeFill="background2" w:themeFillShade="80"/>
          </w:tcPr>
          <w:p w14:paraId="186C35DF" w14:textId="77777777" w:rsidR="006A6837" w:rsidRPr="00CB6740" w:rsidRDefault="006A6837" w:rsidP="00252DF6">
            <w:pPr>
              <w:spacing w:before="20"/>
              <w:jc w:val="center"/>
              <w:rPr>
                <w:rFonts w:cstheme="minorHAnsi"/>
                <w:sz w:val="22"/>
                <w:szCs w:val="22"/>
                <w:lang w:val="es-ES"/>
              </w:rPr>
            </w:pPr>
            <w:r w:rsidRPr="00CB6740">
              <w:rPr>
                <w:rFonts w:eastAsia="Arial" w:cstheme="minorHAnsi"/>
                <w:b/>
                <w:color w:val="FDFDFD"/>
                <w:sz w:val="22"/>
                <w:szCs w:val="22"/>
                <w:lang w:val="es-ES"/>
              </w:rPr>
              <w:lastRenderedPageBreak/>
              <w:t>ESPECIFICACIONES TÉCNICAS ELECTRÓNICAS “UEM NARANJITO”</w:t>
            </w:r>
          </w:p>
        </w:tc>
      </w:tr>
      <w:tr w:rsidR="006A6837" w:rsidRPr="00CB6740" w14:paraId="16B66268" w14:textId="77777777" w:rsidTr="00252DF6">
        <w:trPr>
          <w:trHeight w:val="388"/>
        </w:trPr>
        <w:tc>
          <w:tcPr>
            <w:tcW w:w="1036" w:type="dxa"/>
            <w:vAlign w:val="center"/>
          </w:tcPr>
          <w:p w14:paraId="6E59D0DB" w14:textId="77777777" w:rsidR="006A6837" w:rsidRPr="00CB6740" w:rsidRDefault="006A6837" w:rsidP="00044EE7">
            <w:pPr>
              <w:pStyle w:val="Encabezado"/>
              <w:spacing w:before="120"/>
              <w:jc w:val="center"/>
              <w:rPr>
                <w:rFonts w:cstheme="minorHAnsi"/>
                <w:b/>
                <w:sz w:val="22"/>
                <w:szCs w:val="22"/>
                <w:lang w:val="es-MX"/>
              </w:rPr>
            </w:pPr>
            <w:r w:rsidRPr="00CB6740">
              <w:rPr>
                <w:rFonts w:cstheme="minorHAnsi"/>
                <w:b/>
                <w:sz w:val="22"/>
                <w:szCs w:val="22"/>
                <w:lang w:val="es-MX"/>
              </w:rPr>
              <w:t>CÓDIGO</w:t>
            </w:r>
          </w:p>
        </w:tc>
        <w:tc>
          <w:tcPr>
            <w:tcW w:w="6197" w:type="dxa"/>
            <w:vAlign w:val="center"/>
          </w:tcPr>
          <w:p w14:paraId="06AE53AE" w14:textId="77777777" w:rsidR="006A6837" w:rsidRPr="00CB6740" w:rsidRDefault="006A6837" w:rsidP="00044EE7">
            <w:pPr>
              <w:pStyle w:val="Encabezado"/>
              <w:spacing w:before="120"/>
              <w:jc w:val="center"/>
              <w:rPr>
                <w:rFonts w:cstheme="minorHAnsi"/>
                <w:b/>
                <w:sz w:val="22"/>
                <w:szCs w:val="22"/>
              </w:rPr>
            </w:pPr>
            <w:r w:rsidRPr="00CB6740">
              <w:rPr>
                <w:rFonts w:cstheme="minorHAnsi"/>
                <w:b/>
                <w:sz w:val="22"/>
                <w:szCs w:val="22"/>
                <w:lang w:val="es-MX"/>
              </w:rPr>
              <w:t>DESCRIPCIÓN DE RUBRO</w:t>
            </w:r>
          </w:p>
        </w:tc>
        <w:tc>
          <w:tcPr>
            <w:tcW w:w="1272" w:type="dxa"/>
            <w:vAlign w:val="center"/>
          </w:tcPr>
          <w:p w14:paraId="68CCDFE6" w14:textId="77777777" w:rsidR="006A6837" w:rsidRPr="00CB6740" w:rsidRDefault="006A6837" w:rsidP="00044EE7">
            <w:pPr>
              <w:pStyle w:val="Encabezado"/>
              <w:spacing w:before="120"/>
              <w:jc w:val="center"/>
              <w:rPr>
                <w:rFonts w:cstheme="minorHAnsi"/>
                <w:b/>
                <w:sz w:val="22"/>
                <w:szCs w:val="22"/>
              </w:rPr>
            </w:pPr>
            <w:r w:rsidRPr="00CB6740">
              <w:rPr>
                <w:rFonts w:cstheme="minorHAnsi"/>
                <w:b/>
                <w:sz w:val="22"/>
                <w:szCs w:val="22"/>
              </w:rPr>
              <w:t>UNIDAD</w:t>
            </w:r>
          </w:p>
        </w:tc>
      </w:tr>
      <w:tr w:rsidR="006A6837" w:rsidRPr="00CB6740" w14:paraId="15C12A29" w14:textId="77777777" w:rsidTr="00252DF6">
        <w:trPr>
          <w:trHeight w:val="306"/>
        </w:trPr>
        <w:tc>
          <w:tcPr>
            <w:tcW w:w="1036" w:type="dxa"/>
            <w:vAlign w:val="center"/>
          </w:tcPr>
          <w:p w14:paraId="6DEA002D" w14:textId="77777777" w:rsidR="006A6837" w:rsidRPr="00CB6740" w:rsidRDefault="006A6837" w:rsidP="00044EE7">
            <w:pPr>
              <w:pStyle w:val="Encabezado"/>
              <w:jc w:val="center"/>
              <w:rPr>
                <w:rFonts w:cstheme="minorHAnsi"/>
                <w:sz w:val="22"/>
                <w:szCs w:val="22"/>
                <w:lang w:val="es-ES"/>
              </w:rPr>
            </w:pPr>
            <w:r w:rsidRPr="00CB6740">
              <w:rPr>
                <w:rFonts w:cstheme="minorHAnsi"/>
                <w:noProof/>
                <w:sz w:val="22"/>
                <w:szCs w:val="22"/>
                <w:lang w:val="es-ES"/>
              </w:rPr>
              <w:t>500821</w:t>
            </w:r>
          </w:p>
        </w:tc>
        <w:tc>
          <w:tcPr>
            <w:tcW w:w="6197" w:type="dxa"/>
            <w:vAlign w:val="center"/>
          </w:tcPr>
          <w:p w14:paraId="4515BABB" w14:textId="77777777" w:rsidR="006A6837" w:rsidRPr="00CB6740" w:rsidRDefault="006A6837" w:rsidP="00044EE7">
            <w:pPr>
              <w:pStyle w:val="Encabezado"/>
              <w:jc w:val="center"/>
              <w:rPr>
                <w:rFonts w:cstheme="minorHAnsi"/>
                <w:noProof/>
                <w:sz w:val="22"/>
                <w:szCs w:val="22"/>
                <w:lang w:val="es-ES"/>
              </w:rPr>
            </w:pPr>
            <w:r w:rsidRPr="00CB6740">
              <w:rPr>
                <w:rFonts w:cstheme="minorHAnsi"/>
                <w:noProof/>
                <w:sz w:val="22"/>
                <w:szCs w:val="22"/>
                <w:lang w:val="es-ES"/>
              </w:rPr>
              <w:t>Configuración, puesta en marcha y capacitación personal del sistema de sonorización</w:t>
            </w:r>
          </w:p>
        </w:tc>
        <w:tc>
          <w:tcPr>
            <w:tcW w:w="1272" w:type="dxa"/>
            <w:vAlign w:val="center"/>
          </w:tcPr>
          <w:p w14:paraId="6DA95F7D" w14:textId="77777777" w:rsidR="006A6837" w:rsidRPr="00CB6740" w:rsidRDefault="006A6837" w:rsidP="001B7C8F">
            <w:pPr>
              <w:pStyle w:val="Encabezado"/>
              <w:jc w:val="center"/>
              <w:rPr>
                <w:rFonts w:cstheme="minorHAnsi"/>
                <w:sz w:val="22"/>
                <w:szCs w:val="22"/>
              </w:rPr>
            </w:pPr>
            <w:r w:rsidRPr="00CB6740">
              <w:rPr>
                <w:rFonts w:cstheme="minorHAnsi"/>
                <w:noProof/>
                <w:sz w:val="22"/>
                <w:szCs w:val="22"/>
              </w:rPr>
              <w:t>unidad</w:t>
            </w:r>
          </w:p>
        </w:tc>
      </w:tr>
    </w:tbl>
    <w:p w14:paraId="2E7B222A" w14:textId="77777777" w:rsidR="006A6837" w:rsidRPr="00CB6740" w:rsidRDefault="006A6837" w:rsidP="00044EE7">
      <w:pPr>
        <w:tabs>
          <w:tab w:val="left" w:pos="-720"/>
        </w:tabs>
        <w:suppressAutoHyphens/>
        <w:jc w:val="both"/>
        <w:rPr>
          <w:rFonts w:cstheme="minorHAnsi"/>
          <w:b/>
          <w:sz w:val="22"/>
          <w:szCs w:val="22"/>
        </w:rPr>
      </w:pPr>
    </w:p>
    <w:p w14:paraId="44DA72BC" w14:textId="77777777" w:rsidR="006A6837" w:rsidRPr="00CB6740" w:rsidRDefault="006A6837" w:rsidP="009A0295">
      <w:pPr>
        <w:tabs>
          <w:tab w:val="left" w:pos="-720"/>
        </w:tabs>
        <w:suppressAutoHyphens/>
        <w:jc w:val="both"/>
        <w:rPr>
          <w:rFonts w:cstheme="minorHAnsi"/>
          <w:sz w:val="22"/>
          <w:szCs w:val="22"/>
          <w:lang w:eastAsia="es-ES"/>
        </w:rPr>
      </w:pPr>
      <w:r w:rsidRPr="00CB6740">
        <w:rPr>
          <w:rFonts w:cstheme="minorHAnsi"/>
          <w:b/>
          <w:sz w:val="22"/>
          <w:szCs w:val="22"/>
        </w:rPr>
        <w:t>Descripción</w:t>
      </w:r>
      <w:r w:rsidRPr="00CB6740">
        <w:rPr>
          <w:rFonts w:cstheme="minorHAnsi"/>
          <w:sz w:val="22"/>
          <w:szCs w:val="22"/>
          <w:lang w:eastAsia="es-ES"/>
        </w:rPr>
        <w:t xml:space="preserve">: </w:t>
      </w:r>
    </w:p>
    <w:p w14:paraId="727C8C8A" w14:textId="77777777" w:rsidR="006A6837" w:rsidRPr="00CB6740" w:rsidRDefault="006A6837" w:rsidP="004A4059">
      <w:pPr>
        <w:tabs>
          <w:tab w:val="left" w:pos="-720"/>
        </w:tabs>
        <w:suppressAutoHyphens/>
        <w:jc w:val="both"/>
        <w:rPr>
          <w:rFonts w:cstheme="minorHAnsi"/>
          <w:sz w:val="22"/>
          <w:szCs w:val="22"/>
          <w:lang w:eastAsia="es-ES"/>
        </w:rPr>
      </w:pPr>
      <w:r w:rsidRPr="00CB6740">
        <w:rPr>
          <w:rFonts w:cstheme="minorHAnsi"/>
          <w:sz w:val="22"/>
          <w:szCs w:val="22"/>
          <w:lang w:eastAsia="es-ES"/>
        </w:rPr>
        <w:t xml:space="preserve">Suministro e instalación de </w:t>
      </w:r>
      <w:r w:rsidRPr="00CB6740">
        <w:rPr>
          <w:rFonts w:cstheme="minorHAnsi"/>
          <w:noProof/>
          <w:sz w:val="22"/>
          <w:szCs w:val="22"/>
          <w:lang w:eastAsia="es-ES"/>
        </w:rPr>
        <w:t>Configuración, puesta en marcha y capacitación personal del sistema de sonorización</w:t>
      </w:r>
    </w:p>
    <w:p w14:paraId="2F288DA2" w14:textId="77777777" w:rsidR="006A6837" w:rsidRPr="00CB6740" w:rsidRDefault="006A6837" w:rsidP="009A0295">
      <w:pPr>
        <w:suppressAutoHyphens/>
        <w:jc w:val="both"/>
        <w:rPr>
          <w:rFonts w:cstheme="minorHAnsi"/>
          <w:b/>
          <w:sz w:val="22"/>
          <w:szCs w:val="22"/>
        </w:rPr>
      </w:pPr>
    </w:p>
    <w:p w14:paraId="41CE514D" w14:textId="77777777" w:rsidR="006A6837" w:rsidRPr="00CB6740" w:rsidRDefault="006A6837" w:rsidP="009A0295">
      <w:pPr>
        <w:tabs>
          <w:tab w:val="left" w:pos="-720"/>
        </w:tabs>
        <w:suppressAutoHyphens/>
        <w:jc w:val="both"/>
        <w:rPr>
          <w:rFonts w:cstheme="minorHAnsi"/>
          <w:b/>
          <w:sz w:val="22"/>
          <w:szCs w:val="22"/>
        </w:rPr>
      </w:pPr>
      <w:r w:rsidRPr="00CB6740">
        <w:rPr>
          <w:rFonts w:cstheme="minorHAnsi"/>
          <w:b/>
          <w:sz w:val="22"/>
          <w:szCs w:val="22"/>
        </w:rPr>
        <w:t>Características técnicas mínimas:</w:t>
      </w:r>
    </w:p>
    <w:p w14:paraId="7A515217" w14:textId="77777777" w:rsidR="006A6837" w:rsidRPr="00CB6740" w:rsidRDefault="006A6837" w:rsidP="002F19E3">
      <w:pPr>
        <w:jc w:val="both"/>
        <w:rPr>
          <w:rFonts w:cstheme="minorHAnsi"/>
          <w:noProof/>
          <w:sz w:val="22"/>
          <w:szCs w:val="22"/>
          <w:lang w:val="es-EC" w:eastAsia="es-ES"/>
        </w:rPr>
      </w:pPr>
      <w:r w:rsidRPr="00CB6740">
        <w:rPr>
          <w:rFonts w:cstheme="minorHAnsi"/>
          <w:noProof/>
          <w:sz w:val="22"/>
          <w:szCs w:val="22"/>
          <w:lang w:val="es-EC" w:eastAsia="es-ES"/>
        </w:rPr>
        <w:t>• Documentación técnica de respaldo de cada uno de los elementos del sistema.</w:t>
      </w:r>
    </w:p>
    <w:p w14:paraId="1CC72D5A" w14:textId="77777777" w:rsidR="006A6837" w:rsidRPr="00CB6740" w:rsidRDefault="006A6837" w:rsidP="002F19E3">
      <w:pPr>
        <w:jc w:val="both"/>
        <w:rPr>
          <w:rFonts w:cstheme="minorHAnsi"/>
          <w:noProof/>
          <w:sz w:val="22"/>
          <w:szCs w:val="22"/>
          <w:lang w:val="es-EC" w:eastAsia="es-ES"/>
        </w:rPr>
      </w:pPr>
      <w:r w:rsidRPr="00CB6740">
        <w:rPr>
          <w:rFonts w:cstheme="minorHAnsi"/>
          <w:noProof/>
          <w:sz w:val="22"/>
          <w:szCs w:val="22"/>
          <w:lang w:val="es-EC" w:eastAsia="es-ES"/>
        </w:rPr>
        <w:t>• Planos de implementación del sistema completo y en detalle. (As Built).</w:t>
      </w:r>
    </w:p>
    <w:p w14:paraId="202385E0" w14:textId="77777777" w:rsidR="006A6837" w:rsidRPr="00CB6740" w:rsidRDefault="006A6837" w:rsidP="002F19E3">
      <w:pPr>
        <w:jc w:val="both"/>
        <w:rPr>
          <w:rFonts w:cstheme="minorHAnsi"/>
          <w:noProof/>
          <w:sz w:val="22"/>
          <w:szCs w:val="22"/>
          <w:lang w:val="es-EC" w:eastAsia="es-ES"/>
        </w:rPr>
      </w:pPr>
      <w:r w:rsidRPr="00CB6740">
        <w:rPr>
          <w:rFonts w:cstheme="minorHAnsi"/>
          <w:noProof/>
          <w:sz w:val="22"/>
          <w:szCs w:val="22"/>
          <w:lang w:val="es-EC" w:eastAsia="es-ES"/>
        </w:rPr>
        <w:t>• Detalle de la cantidad y tipo de elementos instalados.</w:t>
      </w:r>
    </w:p>
    <w:p w14:paraId="0DD3B45A" w14:textId="77777777" w:rsidR="006A6837" w:rsidRPr="00CB6740" w:rsidRDefault="006A6837" w:rsidP="002F19E3">
      <w:pPr>
        <w:jc w:val="both"/>
        <w:rPr>
          <w:rFonts w:cstheme="minorHAnsi"/>
          <w:noProof/>
          <w:sz w:val="22"/>
          <w:szCs w:val="22"/>
          <w:lang w:val="es-EC" w:eastAsia="es-ES"/>
        </w:rPr>
      </w:pPr>
      <w:r w:rsidRPr="00CB6740">
        <w:rPr>
          <w:rFonts w:cstheme="minorHAnsi"/>
          <w:noProof/>
          <w:sz w:val="22"/>
          <w:szCs w:val="22"/>
          <w:lang w:val="es-EC" w:eastAsia="es-ES"/>
        </w:rPr>
        <w:t>• Manual de usuario del sistema.</w:t>
      </w:r>
    </w:p>
    <w:p w14:paraId="0DBA893C" w14:textId="77777777" w:rsidR="006A6837" w:rsidRPr="00CB6740" w:rsidRDefault="006A6837" w:rsidP="002F19E3">
      <w:pPr>
        <w:jc w:val="both"/>
        <w:rPr>
          <w:rFonts w:cstheme="minorHAnsi"/>
          <w:noProof/>
          <w:sz w:val="22"/>
          <w:szCs w:val="22"/>
          <w:lang w:val="es-EC" w:eastAsia="es-ES"/>
        </w:rPr>
      </w:pPr>
      <w:r w:rsidRPr="00CB6740">
        <w:rPr>
          <w:rFonts w:cstheme="minorHAnsi"/>
          <w:noProof/>
          <w:sz w:val="22"/>
          <w:szCs w:val="22"/>
          <w:lang w:val="es-EC" w:eastAsia="es-ES"/>
        </w:rPr>
        <w:t>• Acta de constancia de la Capacitación con fecha y firmas de los involucrados y su autoridad rectora.</w:t>
      </w:r>
    </w:p>
    <w:p w14:paraId="482F808A" w14:textId="77777777" w:rsidR="006A6837" w:rsidRPr="00CB6740" w:rsidRDefault="006A6837" w:rsidP="002F19E3">
      <w:pPr>
        <w:jc w:val="both"/>
        <w:rPr>
          <w:rFonts w:cstheme="minorHAnsi"/>
          <w:noProof/>
          <w:sz w:val="22"/>
          <w:szCs w:val="22"/>
          <w:lang w:val="es-EC" w:eastAsia="es-ES"/>
        </w:rPr>
      </w:pPr>
    </w:p>
    <w:p w14:paraId="5B0A26BF" w14:textId="77777777" w:rsidR="006A6837" w:rsidRPr="00CB6740" w:rsidRDefault="006A6837" w:rsidP="009A0295">
      <w:pPr>
        <w:rPr>
          <w:rFonts w:cstheme="minorHAnsi"/>
          <w:b/>
          <w:sz w:val="22"/>
          <w:szCs w:val="22"/>
        </w:rPr>
      </w:pPr>
      <w:r w:rsidRPr="00CB6740">
        <w:rPr>
          <w:rFonts w:cstheme="minorHAnsi"/>
          <w:b/>
          <w:sz w:val="22"/>
          <w:szCs w:val="22"/>
        </w:rPr>
        <w:t>Procedimiento:</w:t>
      </w:r>
    </w:p>
    <w:p w14:paraId="7475A9FD" w14:textId="77777777" w:rsidR="006A6837" w:rsidRPr="00CB6740" w:rsidRDefault="006A6837" w:rsidP="009A0295">
      <w:pPr>
        <w:rPr>
          <w:rFonts w:cstheme="minorHAnsi"/>
          <w:sz w:val="22"/>
          <w:szCs w:val="22"/>
        </w:rPr>
      </w:pPr>
      <w:r w:rsidRPr="00CB6740">
        <w:rPr>
          <w:rFonts w:cstheme="minorHAnsi"/>
          <w:sz w:val="22"/>
          <w:szCs w:val="22"/>
        </w:rPr>
        <w:t xml:space="preserve">Se realizará la instalación </w:t>
      </w:r>
      <w:proofErr w:type="gramStart"/>
      <w:r w:rsidRPr="00CB6740">
        <w:rPr>
          <w:rFonts w:cstheme="minorHAnsi"/>
          <w:sz w:val="22"/>
          <w:szCs w:val="22"/>
        </w:rPr>
        <w:t>de acuerdo a</w:t>
      </w:r>
      <w:proofErr w:type="gramEnd"/>
      <w:r w:rsidRPr="00CB6740">
        <w:rPr>
          <w:rFonts w:cstheme="minorHAnsi"/>
          <w:sz w:val="22"/>
          <w:szCs w:val="22"/>
        </w:rPr>
        <w:t xml:space="preserve"> las memorias técnicas, normativas vigentes, y planos para que cumplan con un correcto funcionamiento y puesta en marcha.</w:t>
      </w:r>
    </w:p>
    <w:p w14:paraId="6FB805C3" w14:textId="77777777" w:rsidR="006A6837" w:rsidRPr="00CB6740" w:rsidRDefault="006A6837" w:rsidP="009A0295">
      <w:pPr>
        <w:rPr>
          <w:rFonts w:cstheme="minorHAnsi"/>
          <w:b/>
          <w:sz w:val="22"/>
          <w:szCs w:val="22"/>
        </w:rPr>
      </w:pPr>
    </w:p>
    <w:p w14:paraId="01C1F07F" w14:textId="77777777" w:rsidR="006A6837" w:rsidRPr="00CB6740" w:rsidRDefault="006A6837" w:rsidP="009A0295">
      <w:pPr>
        <w:rPr>
          <w:rFonts w:cstheme="minorHAnsi"/>
          <w:sz w:val="22"/>
          <w:szCs w:val="22"/>
        </w:rPr>
      </w:pPr>
      <w:r w:rsidRPr="00CB6740">
        <w:rPr>
          <w:rFonts w:cstheme="minorHAnsi"/>
          <w:b/>
          <w:sz w:val="22"/>
          <w:szCs w:val="22"/>
        </w:rPr>
        <w:t>Normativas</w:t>
      </w:r>
      <w:r w:rsidRPr="00CB6740">
        <w:rPr>
          <w:rFonts w:cstheme="minorHAnsi"/>
          <w:sz w:val="22"/>
          <w:szCs w:val="22"/>
        </w:rPr>
        <w:t>:</w:t>
      </w:r>
    </w:p>
    <w:p w14:paraId="4A08418A" w14:textId="66E36078" w:rsidR="00CB6740" w:rsidRPr="00CB6740" w:rsidRDefault="00CB6740" w:rsidP="00CB6740">
      <w:pPr>
        <w:jc w:val="both"/>
        <w:rPr>
          <w:rFonts w:cstheme="minorHAnsi"/>
          <w:noProof/>
          <w:sz w:val="22"/>
          <w:szCs w:val="22"/>
          <w:lang w:val="es-EC" w:eastAsia="es-ES"/>
        </w:rPr>
      </w:pPr>
      <w:r w:rsidRPr="00CB6740">
        <w:rPr>
          <w:rFonts w:cstheme="minorHAnsi"/>
          <w:noProof/>
          <w:sz w:val="22"/>
          <w:szCs w:val="22"/>
          <w:lang w:val="es-EC" w:eastAsia="es-ES"/>
        </w:rPr>
        <w:t>NFPA</w:t>
      </w:r>
    </w:p>
    <w:p w14:paraId="3DD9C148" w14:textId="38C4CBC3" w:rsidR="006A6837" w:rsidRPr="00CB6740" w:rsidRDefault="00CB6740" w:rsidP="002F19E3">
      <w:pPr>
        <w:jc w:val="both"/>
        <w:rPr>
          <w:rFonts w:cstheme="minorHAnsi"/>
          <w:noProof/>
          <w:sz w:val="22"/>
          <w:szCs w:val="22"/>
          <w:lang w:val="es-EC" w:eastAsia="es-ES"/>
        </w:rPr>
      </w:pPr>
      <w:r w:rsidRPr="00CB6740">
        <w:rPr>
          <w:rFonts w:cstheme="minorHAnsi"/>
          <w:noProof/>
          <w:sz w:val="22"/>
          <w:szCs w:val="22"/>
          <w:lang w:val="es-EC" w:eastAsia="es-ES"/>
        </w:rPr>
        <w:t>EN</w:t>
      </w:r>
    </w:p>
    <w:p w14:paraId="65D8AFD6" w14:textId="77777777" w:rsidR="006A6837" w:rsidRPr="00CB6740" w:rsidRDefault="006A6837" w:rsidP="004A4059">
      <w:pPr>
        <w:jc w:val="both"/>
        <w:rPr>
          <w:rFonts w:cstheme="minorHAnsi"/>
          <w:sz w:val="22"/>
          <w:szCs w:val="22"/>
          <w:lang w:val="es-EC" w:eastAsia="es-ES"/>
        </w:rPr>
      </w:pPr>
    </w:p>
    <w:p w14:paraId="27C49F21" w14:textId="77777777" w:rsidR="006A6837" w:rsidRPr="00CB6740" w:rsidRDefault="006A6837" w:rsidP="009A0295">
      <w:pPr>
        <w:rPr>
          <w:rFonts w:cstheme="minorHAnsi"/>
          <w:b/>
          <w:bCs/>
          <w:sz w:val="22"/>
          <w:szCs w:val="22"/>
          <w:lang w:val="es-ES"/>
        </w:rPr>
      </w:pPr>
      <w:r w:rsidRPr="00CB6740">
        <w:rPr>
          <w:rFonts w:cstheme="minorHAnsi"/>
          <w:b/>
          <w:bCs/>
          <w:sz w:val="22"/>
          <w:szCs w:val="22"/>
          <w:lang w:val="es-ES"/>
        </w:rPr>
        <w:t>Materiales mínimos:</w:t>
      </w:r>
    </w:p>
    <w:p w14:paraId="156FD062" w14:textId="77777777" w:rsidR="006A6837" w:rsidRPr="00CB6740" w:rsidRDefault="006A6837" w:rsidP="009A0295">
      <w:pPr>
        <w:rPr>
          <w:rFonts w:cstheme="minorHAnsi"/>
          <w:sz w:val="22"/>
          <w:szCs w:val="22"/>
          <w:lang w:val="en-US" w:eastAsia="es-ES"/>
        </w:rPr>
      </w:pPr>
    </w:p>
    <w:p w14:paraId="7D9A0B80" w14:textId="77777777" w:rsidR="006A6837" w:rsidRPr="00CB6740" w:rsidRDefault="006A6837" w:rsidP="009A0295">
      <w:pPr>
        <w:rPr>
          <w:rFonts w:cstheme="minorHAnsi"/>
          <w:b/>
          <w:sz w:val="22"/>
          <w:szCs w:val="22"/>
          <w:lang w:val="es-ES"/>
        </w:rPr>
      </w:pPr>
      <w:r w:rsidRPr="00CB6740">
        <w:rPr>
          <w:rFonts w:cstheme="minorHAnsi"/>
          <w:b/>
          <w:sz w:val="22"/>
          <w:szCs w:val="22"/>
          <w:lang w:val="es-ES"/>
        </w:rPr>
        <w:t>Garantía:</w:t>
      </w:r>
    </w:p>
    <w:p w14:paraId="49C103EF" w14:textId="4A38EE15" w:rsidR="006A6837" w:rsidRPr="00CB6740" w:rsidRDefault="00470B1A" w:rsidP="004A4059">
      <w:pPr>
        <w:jc w:val="both"/>
        <w:rPr>
          <w:rFonts w:cstheme="minorHAnsi"/>
          <w:sz w:val="22"/>
          <w:szCs w:val="22"/>
        </w:rPr>
      </w:pPr>
      <w:r w:rsidRPr="00CB6740">
        <w:rPr>
          <w:rFonts w:cstheme="minorHAnsi"/>
          <w:sz w:val="22"/>
          <w:szCs w:val="22"/>
        </w:rPr>
        <w:t>Garantía Técnica de 3 años y en el caso de cableado estructurado 15 años mínimo, a partir de la firma del acta entrega de recepción provisional o definitiva de ser el caso</w:t>
      </w:r>
      <w:r w:rsidR="006A6837" w:rsidRPr="00CB6740">
        <w:rPr>
          <w:rFonts w:cstheme="minorHAnsi"/>
          <w:sz w:val="22"/>
          <w:szCs w:val="22"/>
        </w:rPr>
        <w:t>.</w:t>
      </w:r>
    </w:p>
    <w:p w14:paraId="0CC0BD19" w14:textId="77777777" w:rsidR="006A6837" w:rsidRPr="00CB6740" w:rsidRDefault="006A6837" w:rsidP="009A0295">
      <w:pPr>
        <w:jc w:val="both"/>
        <w:rPr>
          <w:rFonts w:cstheme="minorHAnsi"/>
          <w:b/>
          <w:sz w:val="22"/>
          <w:szCs w:val="22"/>
          <w:lang w:val="es-ES"/>
        </w:rPr>
      </w:pPr>
    </w:p>
    <w:p w14:paraId="59231051" w14:textId="77777777" w:rsidR="006A6837" w:rsidRPr="00CB6740" w:rsidRDefault="006A6837" w:rsidP="009A0295">
      <w:pPr>
        <w:jc w:val="both"/>
        <w:rPr>
          <w:rFonts w:cstheme="minorHAnsi"/>
          <w:b/>
          <w:sz w:val="22"/>
          <w:szCs w:val="22"/>
          <w:lang w:val="es-ES"/>
        </w:rPr>
      </w:pPr>
      <w:r w:rsidRPr="00CB6740">
        <w:rPr>
          <w:rFonts w:cstheme="minorHAnsi"/>
          <w:b/>
          <w:sz w:val="22"/>
          <w:szCs w:val="22"/>
          <w:lang w:val="es-ES"/>
        </w:rPr>
        <w:t>Equipo mínimo:</w:t>
      </w:r>
    </w:p>
    <w:p w14:paraId="7B2CB78C" w14:textId="77777777" w:rsidR="006A6837" w:rsidRPr="00CB6740" w:rsidRDefault="006A6837" w:rsidP="009A0295">
      <w:pPr>
        <w:pStyle w:val="Prrafodelista"/>
        <w:numPr>
          <w:ilvl w:val="0"/>
          <w:numId w:val="167"/>
        </w:numPr>
        <w:jc w:val="both"/>
        <w:rPr>
          <w:rFonts w:cstheme="minorHAnsi"/>
          <w:sz w:val="22"/>
          <w:szCs w:val="22"/>
          <w:lang w:val="es-ES"/>
        </w:rPr>
      </w:pPr>
      <w:r w:rsidRPr="00CB6740">
        <w:rPr>
          <w:rFonts w:cstheme="minorHAnsi"/>
          <w:noProof/>
          <w:sz w:val="22"/>
          <w:szCs w:val="22"/>
          <w:lang w:val="es-ES"/>
        </w:rPr>
        <w:t>Herramienta menor</w:t>
      </w:r>
    </w:p>
    <w:p w14:paraId="7D8A7EFA" w14:textId="77777777" w:rsidR="006A6837" w:rsidRPr="00CB6740" w:rsidRDefault="006A6837" w:rsidP="009A0295">
      <w:pPr>
        <w:jc w:val="both"/>
        <w:rPr>
          <w:rFonts w:cstheme="minorHAnsi"/>
          <w:b/>
          <w:sz w:val="22"/>
          <w:szCs w:val="22"/>
          <w:lang w:val="es-ES"/>
        </w:rPr>
      </w:pPr>
    </w:p>
    <w:p w14:paraId="4536263F" w14:textId="77777777" w:rsidR="006A6837" w:rsidRPr="00CB6740" w:rsidRDefault="006A6837" w:rsidP="009A0295">
      <w:pPr>
        <w:jc w:val="both"/>
        <w:rPr>
          <w:rFonts w:cstheme="minorHAnsi"/>
          <w:b/>
          <w:sz w:val="22"/>
          <w:szCs w:val="22"/>
          <w:lang w:val="es-ES"/>
        </w:rPr>
      </w:pPr>
      <w:r w:rsidRPr="00CB6740">
        <w:rPr>
          <w:rFonts w:cstheme="minorHAnsi"/>
          <w:b/>
          <w:sz w:val="22"/>
          <w:szCs w:val="22"/>
          <w:lang w:val="es-ES"/>
        </w:rPr>
        <w:t>Medición y Forma de Pago:</w:t>
      </w:r>
    </w:p>
    <w:p w14:paraId="6A5705B1" w14:textId="311F2805" w:rsidR="006A6837" w:rsidRPr="00CB6740" w:rsidRDefault="006A6837" w:rsidP="004A4059">
      <w:pPr>
        <w:rPr>
          <w:rFonts w:cstheme="minorHAnsi"/>
          <w:sz w:val="22"/>
          <w:szCs w:val="22"/>
          <w:lang w:val="es-ES"/>
        </w:rPr>
      </w:pPr>
      <w:r w:rsidRPr="00CB6740">
        <w:rPr>
          <w:rFonts w:cstheme="minorHAnsi"/>
          <w:sz w:val="22"/>
          <w:szCs w:val="22"/>
          <w:lang w:val="es-ES"/>
        </w:rPr>
        <w:t>Sera cuantificado por (</w:t>
      </w:r>
      <w:r w:rsidRPr="00CB6740">
        <w:rPr>
          <w:rFonts w:cstheme="minorHAnsi"/>
          <w:noProof/>
          <w:sz w:val="22"/>
          <w:szCs w:val="22"/>
          <w:lang w:val="es-ES"/>
        </w:rPr>
        <w:t>unidad</w:t>
      </w:r>
      <w:r w:rsidRPr="00CB6740">
        <w:rPr>
          <w:rFonts w:cstheme="minorHAnsi"/>
          <w:sz w:val="22"/>
          <w:szCs w:val="22"/>
          <w:lang w:val="es-ES"/>
        </w:rPr>
        <w:t xml:space="preserve">) </w:t>
      </w:r>
      <w:proofErr w:type="gramStart"/>
      <w:r w:rsidRPr="00CB6740">
        <w:rPr>
          <w:rFonts w:cstheme="minorHAnsi"/>
          <w:sz w:val="22"/>
          <w:szCs w:val="22"/>
          <w:lang w:val="es-ES"/>
        </w:rPr>
        <w:t>de acuerdo a</w:t>
      </w:r>
      <w:proofErr w:type="gramEnd"/>
      <w:r w:rsidRPr="00CB6740">
        <w:rPr>
          <w:rFonts w:cstheme="minorHAnsi"/>
          <w:sz w:val="22"/>
          <w:szCs w:val="22"/>
          <w:lang w:val="es-ES"/>
        </w:rPr>
        <w:t xml:space="preserve"> lo </w:t>
      </w:r>
      <w:r w:rsidR="000F183D" w:rsidRPr="00CB6740">
        <w:rPr>
          <w:rFonts w:cstheme="minorHAnsi"/>
          <w:sz w:val="22"/>
          <w:szCs w:val="22"/>
          <w:lang w:val="es-ES"/>
        </w:rPr>
        <w:t>indicado en los volúmenes y aprobado por fiscalización</w:t>
      </w:r>
      <w:r w:rsidRPr="00CB6740">
        <w:rPr>
          <w:rFonts w:cstheme="minorHAnsi"/>
          <w:sz w:val="22"/>
          <w:szCs w:val="22"/>
          <w:lang w:val="es-ES"/>
        </w:rPr>
        <w:t>.</w:t>
      </w:r>
    </w:p>
    <w:p w14:paraId="278248F8" w14:textId="77777777" w:rsidR="006A6837" w:rsidRPr="00CB6740" w:rsidRDefault="006A6837" w:rsidP="009A0295">
      <w:pPr>
        <w:rPr>
          <w:rFonts w:cstheme="minorHAnsi"/>
          <w:b/>
          <w:bCs/>
          <w:sz w:val="22"/>
          <w:szCs w:val="22"/>
          <w:lang w:val="es-ES"/>
        </w:rPr>
      </w:pPr>
    </w:p>
    <w:p w14:paraId="4C361AA0" w14:textId="77777777" w:rsidR="006A6837" w:rsidRPr="00CB6740" w:rsidRDefault="006A6837" w:rsidP="009A0295">
      <w:pPr>
        <w:jc w:val="both"/>
        <w:rPr>
          <w:rFonts w:cstheme="minorHAnsi"/>
          <w:b/>
          <w:sz w:val="22"/>
          <w:szCs w:val="22"/>
          <w:lang w:val="es-ES"/>
        </w:rPr>
      </w:pPr>
      <w:r w:rsidRPr="00CB6740">
        <w:rPr>
          <w:rFonts w:cstheme="minorHAnsi"/>
          <w:b/>
          <w:sz w:val="22"/>
          <w:szCs w:val="22"/>
          <w:lang w:val="es-ES"/>
        </w:rPr>
        <w:t>Mano de obra mínima calificada:</w:t>
      </w:r>
    </w:p>
    <w:p w14:paraId="1B93F1C9" w14:textId="77777777" w:rsidR="006A6837" w:rsidRPr="00CB6740" w:rsidRDefault="006A6837" w:rsidP="002F19E3">
      <w:pPr>
        <w:pStyle w:val="Prrafodelista"/>
        <w:numPr>
          <w:ilvl w:val="0"/>
          <w:numId w:val="166"/>
        </w:numPr>
        <w:jc w:val="both"/>
        <w:rPr>
          <w:rFonts w:cstheme="minorHAnsi"/>
          <w:noProof/>
          <w:sz w:val="22"/>
          <w:szCs w:val="22"/>
          <w:shd w:val="clear" w:color="auto" w:fill="FFFFFF"/>
          <w:lang w:val="es-ES"/>
        </w:rPr>
      </w:pPr>
      <w:r w:rsidRPr="00CB6740">
        <w:rPr>
          <w:rFonts w:cstheme="minorHAnsi"/>
          <w:noProof/>
          <w:sz w:val="22"/>
          <w:szCs w:val="22"/>
          <w:shd w:val="clear" w:color="auto" w:fill="FFFFFF"/>
          <w:lang w:val="es-ES"/>
        </w:rPr>
        <w:t>Supervisor eléctrico general / Supervisor sanitario general (B3)</w:t>
      </w:r>
    </w:p>
    <w:p w14:paraId="15AF706F" w14:textId="77777777" w:rsidR="006A6837" w:rsidRPr="00CB6740" w:rsidRDefault="006A6837" w:rsidP="002F19E3">
      <w:pPr>
        <w:pStyle w:val="Prrafodelista"/>
        <w:numPr>
          <w:ilvl w:val="0"/>
          <w:numId w:val="166"/>
        </w:numPr>
        <w:jc w:val="both"/>
        <w:rPr>
          <w:rFonts w:cstheme="minorHAnsi"/>
          <w:noProof/>
          <w:sz w:val="22"/>
          <w:szCs w:val="22"/>
          <w:shd w:val="clear" w:color="auto" w:fill="FFFFFF"/>
          <w:lang w:val="es-ES"/>
        </w:rPr>
      </w:pPr>
      <w:r w:rsidRPr="00CB6740">
        <w:rPr>
          <w:rFonts w:cstheme="minorHAnsi"/>
          <w:noProof/>
          <w:sz w:val="22"/>
          <w:szCs w:val="22"/>
          <w:shd w:val="clear" w:color="auto" w:fill="FFFFFF"/>
          <w:lang w:val="es-ES"/>
        </w:rPr>
        <w:t>Especialista eléctrico (B1)</w:t>
      </w:r>
    </w:p>
    <w:p w14:paraId="0678FF96" w14:textId="77777777" w:rsidR="006A6837" w:rsidRPr="00CB6740" w:rsidRDefault="006A6837" w:rsidP="004A4059">
      <w:pPr>
        <w:pStyle w:val="Prrafodelista"/>
        <w:numPr>
          <w:ilvl w:val="0"/>
          <w:numId w:val="166"/>
        </w:numPr>
        <w:jc w:val="both"/>
        <w:rPr>
          <w:rFonts w:cstheme="minorHAnsi"/>
          <w:noProof/>
          <w:sz w:val="22"/>
          <w:szCs w:val="22"/>
          <w:shd w:val="clear" w:color="auto" w:fill="FFFFFF"/>
          <w:lang w:val="es-ES"/>
        </w:rPr>
      </w:pPr>
      <w:r w:rsidRPr="00CB6740">
        <w:rPr>
          <w:rFonts w:cstheme="minorHAnsi"/>
          <w:noProof/>
          <w:sz w:val="22"/>
          <w:szCs w:val="22"/>
          <w:shd w:val="clear" w:color="auto" w:fill="FFFFFF"/>
          <w:lang w:val="es-ES"/>
        </w:rPr>
        <w:t>Electricista (D2)</w:t>
      </w:r>
    </w:p>
    <w:p w14:paraId="6AF1C5E0" w14:textId="77777777" w:rsidR="006A6837" w:rsidRPr="00CB6740" w:rsidRDefault="006A6837" w:rsidP="009A0295">
      <w:pPr>
        <w:pStyle w:val="Prrafodelista"/>
        <w:ind w:left="0"/>
        <w:rPr>
          <w:rFonts w:cstheme="minorHAnsi"/>
          <w:sz w:val="22"/>
          <w:szCs w:val="22"/>
          <w:shd w:val="clear" w:color="auto" w:fill="FFFFFF"/>
          <w:lang w:val="es-ES"/>
        </w:rPr>
      </w:pPr>
    </w:p>
    <w:p w14:paraId="58411EE8" w14:textId="77777777" w:rsidR="006A6837" w:rsidRPr="00CB6740" w:rsidRDefault="006A6837" w:rsidP="009A0295">
      <w:pPr>
        <w:pStyle w:val="Prrafodelista"/>
        <w:ind w:left="0"/>
        <w:rPr>
          <w:rFonts w:cstheme="minorHAnsi"/>
          <w:sz w:val="22"/>
          <w:szCs w:val="22"/>
          <w:shd w:val="clear" w:color="auto" w:fill="FFFFFF"/>
          <w:lang w:val="es-ES"/>
        </w:rPr>
      </w:pPr>
      <w:r w:rsidRPr="00CB6740">
        <w:rPr>
          <w:rFonts w:cstheme="minorHAnsi"/>
          <w:b/>
          <w:sz w:val="22"/>
          <w:szCs w:val="22"/>
          <w:lang w:val="es-ES"/>
        </w:rPr>
        <w:t xml:space="preserve">Servicio Técnico: </w:t>
      </w:r>
      <w:proofErr w:type="gramStart"/>
      <w:r w:rsidRPr="00CB6740">
        <w:rPr>
          <w:rFonts w:cstheme="minorHAnsi"/>
          <w:sz w:val="22"/>
          <w:szCs w:val="22"/>
          <w:lang w:val="es-ES"/>
        </w:rPr>
        <w:t>De acuerdo a</w:t>
      </w:r>
      <w:proofErr w:type="gramEnd"/>
      <w:r w:rsidRPr="00CB6740">
        <w:rPr>
          <w:rFonts w:cstheme="minorHAnsi"/>
          <w:sz w:val="22"/>
          <w:szCs w:val="22"/>
          <w:lang w:val="es-ES"/>
        </w:rPr>
        <w:t xml:space="preserve"> los documentos de garantías y servicio técnico del producto.</w:t>
      </w:r>
    </w:p>
    <w:p w14:paraId="554B7FEC" w14:textId="77777777" w:rsidR="006A6837" w:rsidRPr="00CB6740" w:rsidRDefault="006A6837" w:rsidP="009A0295">
      <w:pPr>
        <w:pStyle w:val="Prrafodelista"/>
        <w:ind w:left="0"/>
        <w:rPr>
          <w:rFonts w:cstheme="minorHAnsi"/>
          <w:sz w:val="22"/>
          <w:szCs w:val="22"/>
          <w:shd w:val="clear" w:color="auto" w:fill="FFFFFF"/>
          <w:lang w:val="es-ES"/>
        </w:rPr>
      </w:pPr>
    </w:p>
    <w:p w14:paraId="4C77722D" w14:textId="77777777" w:rsidR="006A6837" w:rsidRPr="00CB6740" w:rsidRDefault="006A6837" w:rsidP="009A0295">
      <w:pPr>
        <w:jc w:val="both"/>
        <w:rPr>
          <w:rFonts w:cstheme="minorHAnsi"/>
          <w:sz w:val="22"/>
          <w:szCs w:val="22"/>
          <w:lang w:val="es-ES"/>
        </w:rPr>
        <w:sectPr w:rsidR="006A6837" w:rsidRPr="00CB6740" w:rsidSect="001545B7">
          <w:headerReference w:type="default" r:id="rId65"/>
          <w:pgSz w:w="11906" w:h="16838"/>
          <w:pgMar w:top="1701" w:right="1418" w:bottom="1701" w:left="1701" w:header="1417" w:footer="2098" w:gutter="0"/>
          <w:pgNumType w:start="1"/>
          <w:cols w:space="708"/>
          <w:docGrid w:linePitch="360"/>
        </w:sectPr>
      </w:pPr>
      <w:r w:rsidRPr="00CB6740">
        <w:rPr>
          <w:rFonts w:cstheme="minorHAnsi"/>
          <w:b/>
          <w:sz w:val="22"/>
          <w:szCs w:val="22"/>
          <w:lang w:val="es-ES"/>
        </w:rPr>
        <w:t>Unidad:</w:t>
      </w:r>
      <w:r w:rsidRPr="00CB6740">
        <w:rPr>
          <w:rFonts w:cstheme="minorHAnsi"/>
          <w:sz w:val="22"/>
          <w:szCs w:val="22"/>
          <w:lang w:val="es-ES"/>
        </w:rPr>
        <w:t xml:space="preserve"> </w:t>
      </w:r>
      <w:r w:rsidRPr="00CB6740">
        <w:rPr>
          <w:rFonts w:cstheme="minorHAnsi"/>
          <w:noProof/>
          <w:sz w:val="22"/>
          <w:szCs w:val="22"/>
          <w:lang w:val="es-ES"/>
        </w:rPr>
        <w:t>u</w:t>
      </w:r>
      <w:r w:rsidRPr="00CB6740">
        <w:rPr>
          <w:rFonts w:cstheme="minorHAnsi"/>
          <w:sz w:val="22"/>
          <w:szCs w:val="22"/>
          <w:lang w:val="es-ES"/>
        </w:rPr>
        <w:t xml:space="preserve"> (</w:t>
      </w:r>
      <w:r w:rsidRPr="00CB6740">
        <w:rPr>
          <w:rFonts w:cstheme="minorHAnsi"/>
          <w:noProof/>
          <w:sz w:val="22"/>
          <w:szCs w:val="22"/>
          <w:lang w:val="es-ES"/>
        </w:rPr>
        <w:t>unidad</w:t>
      </w:r>
      <w:r w:rsidRPr="00CB6740">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7A4CE4" w14:paraId="2D548858" w14:textId="77777777" w:rsidTr="00044EE7">
        <w:tc>
          <w:tcPr>
            <w:tcW w:w="8505" w:type="dxa"/>
            <w:gridSpan w:val="3"/>
            <w:shd w:val="clear" w:color="auto" w:fill="767171" w:themeFill="background2" w:themeFillShade="80"/>
          </w:tcPr>
          <w:p w14:paraId="20BA7CDA" w14:textId="77777777" w:rsidR="006A6837" w:rsidRPr="007A4CE4" w:rsidRDefault="006A6837" w:rsidP="00252DF6">
            <w:pPr>
              <w:spacing w:before="20"/>
              <w:jc w:val="center"/>
              <w:rPr>
                <w:rFonts w:cstheme="minorHAnsi"/>
                <w:sz w:val="22"/>
                <w:szCs w:val="22"/>
                <w:lang w:val="es-ES"/>
              </w:rPr>
            </w:pPr>
            <w:r w:rsidRPr="007A4CE4">
              <w:rPr>
                <w:rFonts w:eastAsia="Arial" w:cstheme="minorHAnsi"/>
                <w:b/>
                <w:color w:val="FDFDFD"/>
                <w:sz w:val="22"/>
                <w:szCs w:val="22"/>
                <w:lang w:val="es-ES"/>
              </w:rPr>
              <w:lastRenderedPageBreak/>
              <w:t>ESPECIFICACIONES TÉCNICAS ELECTRÓNICAS “UEM NARANJITO”</w:t>
            </w:r>
          </w:p>
        </w:tc>
      </w:tr>
      <w:tr w:rsidR="006A6837" w:rsidRPr="007A4CE4" w14:paraId="2577BF3E" w14:textId="77777777" w:rsidTr="00252DF6">
        <w:trPr>
          <w:trHeight w:val="388"/>
        </w:trPr>
        <w:tc>
          <w:tcPr>
            <w:tcW w:w="1036" w:type="dxa"/>
            <w:vAlign w:val="center"/>
          </w:tcPr>
          <w:p w14:paraId="1EFF66F2" w14:textId="77777777" w:rsidR="006A6837" w:rsidRPr="007A4CE4" w:rsidRDefault="006A6837" w:rsidP="00044EE7">
            <w:pPr>
              <w:pStyle w:val="Encabezado"/>
              <w:spacing w:before="120"/>
              <w:jc w:val="center"/>
              <w:rPr>
                <w:rFonts w:cstheme="minorHAnsi"/>
                <w:b/>
                <w:sz w:val="22"/>
                <w:szCs w:val="22"/>
                <w:lang w:val="es-MX"/>
              </w:rPr>
            </w:pPr>
            <w:r w:rsidRPr="007A4CE4">
              <w:rPr>
                <w:rFonts w:cstheme="minorHAnsi"/>
                <w:b/>
                <w:sz w:val="22"/>
                <w:szCs w:val="22"/>
                <w:lang w:val="es-MX"/>
              </w:rPr>
              <w:t>CÓDIGO</w:t>
            </w:r>
          </w:p>
        </w:tc>
        <w:tc>
          <w:tcPr>
            <w:tcW w:w="6197" w:type="dxa"/>
            <w:vAlign w:val="center"/>
          </w:tcPr>
          <w:p w14:paraId="471D16A0" w14:textId="77777777" w:rsidR="006A6837" w:rsidRPr="007A4CE4" w:rsidRDefault="006A6837" w:rsidP="00044EE7">
            <w:pPr>
              <w:pStyle w:val="Encabezado"/>
              <w:spacing w:before="120"/>
              <w:jc w:val="center"/>
              <w:rPr>
                <w:rFonts w:cstheme="minorHAnsi"/>
                <w:b/>
                <w:sz w:val="22"/>
                <w:szCs w:val="22"/>
              </w:rPr>
            </w:pPr>
            <w:r w:rsidRPr="007A4CE4">
              <w:rPr>
                <w:rFonts w:cstheme="minorHAnsi"/>
                <w:b/>
                <w:sz w:val="22"/>
                <w:szCs w:val="22"/>
                <w:lang w:val="es-MX"/>
              </w:rPr>
              <w:t>DESCRIPCIÓN DE RUBRO</w:t>
            </w:r>
          </w:p>
        </w:tc>
        <w:tc>
          <w:tcPr>
            <w:tcW w:w="1272" w:type="dxa"/>
            <w:vAlign w:val="center"/>
          </w:tcPr>
          <w:p w14:paraId="41F9C141" w14:textId="77777777" w:rsidR="006A6837" w:rsidRPr="007A4CE4" w:rsidRDefault="006A6837" w:rsidP="00044EE7">
            <w:pPr>
              <w:pStyle w:val="Encabezado"/>
              <w:spacing w:before="120"/>
              <w:jc w:val="center"/>
              <w:rPr>
                <w:rFonts w:cstheme="minorHAnsi"/>
                <w:b/>
                <w:sz w:val="22"/>
                <w:szCs w:val="22"/>
              </w:rPr>
            </w:pPr>
            <w:r w:rsidRPr="007A4CE4">
              <w:rPr>
                <w:rFonts w:cstheme="minorHAnsi"/>
                <w:b/>
                <w:sz w:val="22"/>
                <w:szCs w:val="22"/>
              </w:rPr>
              <w:t>UNIDAD</w:t>
            </w:r>
          </w:p>
        </w:tc>
      </w:tr>
      <w:tr w:rsidR="006A6837" w:rsidRPr="007A4CE4" w14:paraId="43A55268" w14:textId="77777777" w:rsidTr="00252DF6">
        <w:trPr>
          <w:trHeight w:val="306"/>
        </w:trPr>
        <w:tc>
          <w:tcPr>
            <w:tcW w:w="1036" w:type="dxa"/>
            <w:vAlign w:val="center"/>
          </w:tcPr>
          <w:p w14:paraId="7DF08530" w14:textId="77777777" w:rsidR="006A6837" w:rsidRPr="007A4CE4" w:rsidRDefault="006A6837" w:rsidP="00044EE7">
            <w:pPr>
              <w:pStyle w:val="Encabezado"/>
              <w:jc w:val="center"/>
              <w:rPr>
                <w:rFonts w:cstheme="minorHAnsi"/>
                <w:sz w:val="22"/>
                <w:szCs w:val="22"/>
                <w:lang w:val="es-ES"/>
              </w:rPr>
            </w:pPr>
            <w:r w:rsidRPr="007A4CE4">
              <w:rPr>
                <w:rFonts w:cstheme="minorHAnsi"/>
                <w:noProof/>
                <w:sz w:val="22"/>
                <w:szCs w:val="22"/>
                <w:lang w:val="es-ES"/>
              </w:rPr>
              <w:t>500797</w:t>
            </w:r>
          </w:p>
        </w:tc>
        <w:tc>
          <w:tcPr>
            <w:tcW w:w="6197" w:type="dxa"/>
            <w:vAlign w:val="center"/>
          </w:tcPr>
          <w:p w14:paraId="0F327036" w14:textId="77777777" w:rsidR="006A6837" w:rsidRPr="007A4CE4" w:rsidRDefault="006A6837" w:rsidP="00044EE7">
            <w:pPr>
              <w:pStyle w:val="Encabezado"/>
              <w:jc w:val="center"/>
              <w:rPr>
                <w:rFonts w:cstheme="minorHAnsi"/>
                <w:noProof/>
                <w:sz w:val="22"/>
                <w:szCs w:val="22"/>
                <w:lang w:val="es-ES"/>
              </w:rPr>
            </w:pPr>
            <w:r w:rsidRPr="007A4CE4">
              <w:rPr>
                <w:rFonts w:cstheme="minorHAnsi"/>
                <w:noProof/>
                <w:sz w:val="22"/>
                <w:szCs w:val="22"/>
                <w:lang w:val="es-ES"/>
              </w:rPr>
              <w:t>Access point 1 puerto Giga</w:t>
            </w:r>
          </w:p>
        </w:tc>
        <w:tc>
          <w:tcPr>
            <w:tcW w:w="1272" w:type="dxa"/>
            <w:vAlign w:val="center"/>
          </w:tcPr>
          <w:p w14:paraId="1D077F24" w14:textId="77777777" w:rsidR="006A6837" w:rsidRPr="007A4CE4" w:rsidRDefault="006A6837" w:rsidP="001B7C8F">
            <w:pPr>
              <w:pStyle w:val="Encabezado"/>
              <w:jc w:val="center"/>
              <w:rPr>
                <w:rFonts w:cstheme="minorHAnsi"/>
                <w:sz w:val="22"/>
                <w:szCs w:val="22"/>
              </w:rPr>
            </w:pPr>
            <w:r w:rsidRPr="007A4CE4">
              <w:rPr>
                <w:rFonts w:cstheme="minorHAnsi"/>
                <w:noProof/>
                <w:sz w:val="22"/>
                <w:szCs w:val="22"/>
              </w:rPr>
              <w:t>unidad</w:t>
            </w:r>
          </w:p>
        </w:tc>
      </w:tr>
    </w:tbl>
    <w:p w14:paraId="385740D0" w14:textId="77777777" w:rsidR="006A6837" w:rsidRPr="007A4CE4" w:rsidRDefault="006A6837" w:rsidP="00044EE7">
      <w:pPr>
        <w:tabs>
          <w:tab w:val="left" w:pos="-720"/>
        </w:tabs>
        <w:suppressAutoHyphens/>
        <w:jc w:val="both"/>
        <w:rPr>
          <w:rFonts w:cstheme="minorHAnsi"/>
          <w:b/>
          <w:sz w:val="22"/>
          <w:szCs w:val="22"/>
        </w:rPr>
      </w:pPr>
    </w:p>
    <w:p w14:paraId="065E4E06" w14:textId="77777777" w:rsidR="006A6837" w:rsidRPr="007A4CE4" w:rsidRDefault="006A6837" w:rsidP="009A0295">
      <w:pPr>
        <w:tabs>
          <w:tab w:val="left" w:pos="-720"/>
        </w:tabs>
        <w:suppressAutoHyphens/>
        <w:jc w:val="both"/>
        <w:rPr>
          <w:rFonts w:cstheme="minorHAnsi"/>
          <w:sz w:val="22"/>
          <w:szCs w:val="22"/>
          <w:lang w:eastAsia="es-ES"/>
        </w:rPr>
      </w:pPr>
      <w:r w:rsidRPr="007A4CE4">
        <w:rPr>
          <w:rFonts w:cstheme="minorHAnsi"/>
          <w:b/>
          <w:sz w:val="22"/>
          <w:szCs w:val="22"/>
        </w:rPr>
        <w:t>Descripción</w:t>
      </w:r>
      <w:r w:rsidRPr="007A4CE4">
        <w:rPr>
          <w:rFonts w:cstheme="minorHAnsi"/>
          <w:sz w:val="22"/>
          <w:szCs w:val="22"/>
          <w:lang w:eastAsia="es-ES"/>
        </w:rPr>
        <w:t xml:space="preserve">: </w:t>
      </w:r>
    </w:p>
    <w:p w14:paraId="4390A72C" w14:textId="77777777" w:rsidR="006A6837" w:rsidRPr="007A4CE4" w:rsidRDefault="006A6837" w:rsidP="004A4059">
      <w:pPr>
        <w:tabs>
          <w:tab w:val="left" w:pos="-720"/>
        </w:tabs>
        <w:suppressAutoHyphens/>
        <w:jc w:val="both"/>
        <w:rPr>
          <w:rFonts w:cstheme="minorHAnsi"/>
          <w:sz w:val="22"/>
          <w:szCs w:val="22"/>
          <w:lang w:eastAsia="es-ES"/>
        </w:rPr>
      </w:pPr>
      <w:r w:rsidRPr="007A4CE4">
        <w:rPr>
          <w:rFonts w:cstheme="minorHAnsi"/>
          <w:sz w:val="22"/>
          <w:szCs w:val="22"/>
          <w:lang w:eastAsia="es-ES"/>
        </w:rPr>
        <w:t xml:space="preserve">Suministro e instalación de </w:t>
      </w:r>
      <w:r w:rsidRPr="007A4CE4">
        <w:rPr>
          <w:rFonts w:cstheme="minorHAnsi"/>
          <w:noProof/>
          <w:sz w:val="22"/>
          <w:szCs w:val="22"/>
          <w:lang w:eastAsia="es-ES"/>
        </w:rPr>
        <w:t>Access point 1 puerto Giga</w:t>
      </w:r>
    </w:p>
    <w:p w14:paraId="43D82839" w14:textId="77777777" w:rsidR="006A6837" w:rsidRPr="007A4CE4" w:rsidRDefault="006A6837" w:rsidP="009A0295">
      <w:pPr>
        <w:tabs>
          <w:tab w:val="left" w:pos="-720"/>
        </w:tabs>
        <w:suppressAutoHyphens/>
        <w:jc w:val="both"/>
        <w:rPr>
          <w:rFonts w:cstheme="minorHAnsi"/>
          <w:b/>
          <w:sz w:val="22"/>
          <w:szCs w:val="22"/>
        </w:rPr>
      </w:pPr>
      <w:r w:rsidRPr="007A4CE4">
        <w:rPr>
          <w:rFonts w:cstheme="minorHAnsi"/>
          <w:b/>
          <w:sz w:val="22"/>
          <w:szCs w:val="22"/>
        </w:rPr>
        <w:t>Características técnicas mínimas:</w:t>
      </w:r>
    </w:p>
    <w:p w14:paraId="5040D111"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Doble banda 5GHz y 2.4 GHz</w:t>
      </w:r>
    </w:p>
    <w:p w14:paraId="61A15603"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Hasta 867 Mbps en 5GHz (802.11ac)</w:t>
      </w:r>
    </w:p>
    <w:p w14:paraId="056D8CF5"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Hasta 300 Mbps en 2.4GHz y 5 GHz (802.11n)</w:t>
      </w:r>
    </w:p>
    <w:p w14:paraId="56C53AA4"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1 Puerto Gigabit 10/100/100 Mbps</w:t>
      </w:r>
    </w:p>
    <w:p w14:paraId="676782C9"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Dos antenas duales de 3 dBi</w:t>
      </w:r>
    </w:p>
    <w:p w14:paraId="091157BA"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Alimentacion PoE pasivo 24V 0.5 A (incluido)</w:t>
      </w:r>
    </w:p>
    <w:p w14:paraId="795F33F6"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Potencia de salida 100 mW</w:t>
      </w:r>
    </w:p>
    <w:p w14:paraId="545969D0"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Soporta hasta 4 SSID</w:t>
      </w:r>
    </w:p>
    <w:p w14:paraId="053D3DBD"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Soporta los modos de seguridad WEP, WPA-PSK, WPA-Enterprise (WPA/WPA2, TKIP/AES)</w:t>
      </w:r>
    </w:p>
    <w:p w14:paraId="197621BA"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Montaje de pared y techo incluido</w:t>
      </w:r>
    </w:p>
    <w:p w14:paraId="63F89A89"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802.1Q (Puedes tagear una VLAN hacia un SSID)</w:t>
      </w:r>
    </w:p>
    <w:p w14:paraId="534D5BED"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 WMM</w:t>
      </w:r>
    </w:p>
    <w:p w14:paraId="19B7EF0B" w14:textId="77777777" w:rsidR="006A6837" w:rsidRPr="007A4CE4" w:rsidRDefault="006A6837" w:rsidP="009A0295">
      <w:pPr>
        <w:rPr>
          <w:rFonts w:cstheme="minorHAnsi"/>
          <w:b/>
          <w:sz w:val="22"/>
          <w:szCs w:val="22"/>
        </w:rPr>
      </w:pPr>
      <w:r w:rsidRPr="007A4CE4">
        <w:rPr>
          <w:rFonts w:cstheme="minorHAnsi"/>
          <w:b/>
          <w:sz w:val="22"/>
          <w:szCs w:val="22"/>
        </w:rPr>
        <w:t>Procedimiento:</w:t>
      </w:r>
    </w:p>
    <w:p w14:paraId="61E13608" w14:textId="77777777" w:rsidR="006A6837" w:rsidRPr="007A4CE4" w:rsidRDefault="006A6837" w:rsidP="009A0295">
      <w:pPr>
        <w:rPr>
          <w:rFonts w:cstheme="minorHAnsi"/>
          <w:sz w:val="22"/>
          <w:szCs w:val="22"/>
        </w:rPr>
      </w:pPr>
      <w:r w:rsidRPr="007A4CE4">
        <w:rPr>
          <w:rFonts w:cstheme="minorHAnsi"/>
          <w:sz w:val="22"/>
          <w:szCs w:val="22"/>
        </w:rPr>
        <w:t xml:space="preserve">Se realizará la instalación </w:t>
      </w:r>
      <w:proofErr w:type="gramStart"/>
      <w:r w:rsidRPr="007A4CE4">
        <w:rPr>
          <w:rFonts w:cstheme="minorHAnsi"/>
          <w:sz w:val="22"/>
          <w:szCs w:val="22"/>
        </w:rPr>
        <w:t>de acuerdo a</w:t>
      </w:r>
      <w:proofErr w:type="gramEnd"/>
      <w:r w:rsidRPr="007A4CE4">
        <w:rPr>
          <w:rFonts w:cstheme="minorHAnsi"/>
          <w:sz w:val="22"/>
          <w:szCs w:val="22"/>
        </w:rPr>
        <w:t xml:space="preserve"> las memorias técnicas, normativas vigentes, y planos para que cumplan con un correcto funcionamiento y puesta en marcha.</w:t>
      </w:r>
    </w:p>
    <w:p w14:paraId="17E2CC51" w14:textId="77777777" w:rsidR="006A6837" w:rsidRPr="007A4CE4" w:rsidRDefault="006A6837" w:rsidP="009A0295">
      <w:pPr>
        <w:rPr>
          <w:rFonts w:cstheme="minorHAnsi"/>
          <w:b/>
          <w:sz w:val="22"/>
          <w:szCs w:val="22"/>
        </w:rPr>
      </w:pPr>
    </w:p>
    <w:p w14:paraId="0995EEDC" w14:textId="77777777" w:rsidR="006A6837" w:rsidRPr="007A4CE4" w:rsidRDefault="006A6837" w:rsidP="009A0295">
      <w:pPr>
        <w:rPr>
          <w:rFonts w:cstheme="minorHAnsi"/>
          <w:sz w:val="22"/>
          <w:szCs w:val="22"/>
        </w:rPr>
      </w:pPr>
      <w:r w:rsidRPr="007A4CE4">
        <w:rPr>
          <w:rFonts w:cstheme="minorHAnsi"/>
          <w:b/>
          <w:sz w:val="22"/>
          <w:szCs w:val="22"/>
        </w:rPr>
        <w:t>Normativas</w:t>
      </w:r>
      <w:r w:rsidRPr="007A4CE4">
        <w:rPr>
          <w:rFonts w:cstheme="minorHAnsi"/>
          <w:sz w:val="22"/>
          <w:szCs w:val="22"/>
        </w:rPr>
        <w:t>:</w:t>
      </w:r>
    </w:p>
    <w:p w14:paraId="0BF052D1" w14:textId="77777777" w:rsidR="006A6837" w:rsidRPr="007A4CE4" w:rsidRDefault="006A6837" w:rsidP="002F19E3">
      <w:pPr>
        <w:jc w:val="both"/>
        <w:rPr>
          <w:rFonts w:cstheme="minorHAnsi"/>
          <w:noProof/>
          <w:sz w:val="22"/>
          <w:szCs w:val="22"/>
          <w:lang w:val="es-EC" w:eastAsia="es-ES"/>
        </w:rPr>
      </w:pPr>
      <w:r w:rsidRPr="007A4CE4">
        <w:rPr>
          <w:rFonts w:cstheme="minorHAnsi"/>
          <w:noProof/>
          <w:sz w:val="22"/>
          <w:szCs w:val="22"/>
          <w:lang w:val="es-EC" w:eastAsia="es-ES"/>
        </w:rPr>
        <w:t>IEEE 802.11 a/b/g/n/ac</w:t>
      </w:r>
    </w:p>
    <w:p w14:paraId="7C887A4B" w14:textId="77777777" w:rsidR="006A6837" w:rsidRPr="007A4CE4" w:rsidRDefault="006A6837" w:rsidP="004A4059">
      <w:pPr>
        <w:jc w:val="both"/>
        <w:rPr>
          <w:rFonts w:cstheme="minorHAnsi"/>
          <w:sz w:val="22"/>
          <w:szCs w:val="22"/>
          <w:lang w:val="es-EC" w:eastAsia="es-ES"/>
        </w:rPr>
      </w:pPr>
    </w:p>
    <w:p w14:paraId="1C08B6F5" w14:textId="77777777" w:rsidR="006A6837" w:rsidRPr="007A4CE4" w:rsidRDefault="006A6837" w:rsidP="009A0295">
      <w:pPr>
        <w:rPr>
          <w:rFonts w:cstheme="minorHAnsi"/>
          <w:b/>
          <w:bCs/>
          <w:sz w:val="22"/>
          <w:szCs w:val="22"/>
          <w:lang w:val="es-ES"/>
        </w:rPr>
      </w:pPr>
      <w:r w:rsidRPr="007A4CE4">
        <w:rPr>
          <w:rFonts w:cstheme="minorHAnsi"/>
          <w:b/>
          <w:bCs/>
          <w:sz w:val="22"/>
          <w:szCs w:val="22"/>
          <w:lang w:val="es-ES"/>
        </w:rPr>
        <w:t>Materiales mínimos:</w:t>
      </w:r>
    </w:p>
    <w:p w14:paraId="0E4879BF" w14:textId="77777777" w:rsidR="006A6837" w:rsidRPr="007A4CE4"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7A4CE4">
        <w:rPr>
          <w:rFonts w:cstheme="minorHAnsi"/>
          <w:noProof/>
          <w:sz w:val="22"/>
          <w:szCs w:val="22"/>
          <w:lang w:val="en-US" w:eastAsia="es-ES"/>
        </w:rPr>
        <w:t>Acces point inhalámbrico</w:t>
      </w:r>
    </w:p>
    <w:p w14:paraId="0D734219" w14:textId="77777777" w:rsidR="006A6837" w:rsidRPr="007A4CE4" w:rsidRDefault="006A6837" w:rsidP="009A0295">
      <w:pPr>
        <w:rPr>
          <w:rFonts w:cstheme="minorHAnsi"/>
          <w:sz w:val="22"/>
          <w:szCs w:val="22"/>
          <w:lang w:val="en-US" w:eastAsia="es-ES"/>
        </w:rPr>
      </w:pPr>
    </w:p>
    <w:p w14:paraId="19BB64EB" w14:textId="77777777" w:rsidR="006A6837" w:rsidRPr="007A4CE4" w:rsidRDefault="006A6837" w:rsidP="009A0295">
      <w:pPr>
        <w:rPr>
          <w:rFonts w:cstheme="minorHAnsi"/>
          <w:b/>
          <w:sz w:val="22"/>
          <w:szCs w:val="22"/>
          <w:lang w:val="es-ES"/>
        </w:rPr>
      </w:pPr>
      <w:r w:rsidRPr="007A4CE4">
        <w:rPr>
          <w:rFonts w:cstheme="minorHAnsi"/>
          <w:b/>
          <w:sz w:val="22"/>
          <w:szCs w:val="22"/>
          <w:lang w:val="es-ES"/>
        </w:rPr>
        <w:t>Garantía:</w:t>
      </w:r>
    </w:p>
    <w:p w14:paraId="42C52B4E" w14:textId="32BDD0E9" w:rsidR="006A6837" w:rsidRPr="007A4CE4" w:rsidRDefault="00470B1A" w:rsidP="004A4059">
      <w:pPr>
        <w:jc w:val="both"/>
        <w:rPr>
          <w:rFonts w:cstheme="minorHAnsi"/>
          <w:sz w:val="22"/>
          <w:szCs w:val="22"/>
        </w:rPr>
      </w:pPr>
      <w:r w:rsidRPr="007A4CE4">
        <w:rPr>
          <w:rFonts w:cstheme="minorHAnsi"/>
          <w:sz w:val="22"/>
          <w:szCs w:val="22"/>
        </w:rPr>
        <w:t>Garantía Técnica de 3 años y en el caso de cableado estructurado 15 años mínimo, a partir de la firma del acta entrega de recepción provisional o definitiva de ser el caso</w:t>
      </w:r>
      <w:r w:rsidR="006A6837" w:rsidRPr="007A4CE4">
        <w:rPr>
          <w:rFonts w:cstheme="minorHAnsi"/>
          <w:sz w:val="22"/>
          <w:szCs w:val="22"/>
        </w:rPr>
        <w:t>.</w:t>
      </w:r>
    </w:p>
    <w:p w14:paraId="211B1DB7" w14:textId="77777777" w:rsidR="006A6837" w:rsidRPr="007A4CE4" w:rsidRDefault="006A6837" w:rsidP="009A0295">
      <w:pPr>
        <w:jc w:val="both"/>
        <w:rPr>
          <w:rFonts w:cstheme="minorHAnsi"/>
          <w:b/>
          <w:sz w:val="22"/>
          <w:szCs w:val="22"/>
          <w:lang w:val="es-ES"/>
        </w:rPr>
      </w:pPr>
    </w:p>
    <w:p w14:paraId="284FA8CF" w14:textId="77777777" w:rsidR="006A6837" w:rsidRPr="007A4CE4" w:rsidRDefault="006A6837" w:rsidP="009A0295">
      <w:pPr>
        <w:jc w:val="both"/>
        <w:rPr>
          <w:rFonts w:cstheme="minorHAnsi"/>
          <w:b/>
          <w:sz w:val="22"/>
          <w:szCs w:val="22"/>
          <w:lang w:val="es-ES"/>
        </w:rPr>
      </w:pPr>
      <w:r w:rsidRPr="007A4CE4">
        <w:rPr>
          <w:rFonts w:cstheme="minorHAnsi"/>
          <w:b/>
          <w:sz w:val="22"/>
          <w:szCs w:val="22"/>
          <w:lang w:val="es-ES"/>
        </w:rPr>
        <w:t>Equipo mínimo:</w:t>
      </w:r>
    </w:p>
    <w:p w14:paraId="475B4275" w14:textId="77777777" w:rsidR="006A6837" w:rsidRPr="007A4CE4" w:rsidRDefault="006A6837" w:rsidP="009A0295">
      <w:pPr>
        <w:pStyle w:val="Prrafodelista"/>
        <w:numPr>
          <w:ilvl w:val="0"/>
          <w:numId w:val="167"/>
        </w:numPr>
        <w:jc w:val="both"/>
        <w:rPr>
          <w:rFonts w:cstheme="minorHAnsi"/>
          <w:sz w:val="22"/>
          <w:szCs w:val="22"/>
          <w:lang w:val="es-ES"/>
        </w:rPr>
      </w:pPr>
      <w:r w:rsidRPr="007A4CE4">
        <w:rPr>
          <w:rFonts w:cstheme="minorHAnsi"/>
          <w:noProof/>
          <w:sz w:val="22"/>
          <w:szCs w:val="22"/>
          <w:lang w:val="es-ES"/>
        </w:rPr>
        <w:t>Herramienta menor</w:t>
      </w:r>
    </w:p>
    <w:p w14:paraId="13114FFC" w14:textId="77777777" w:rsidR="006A6837" w:rsidRPr="007A4CE4" w:rsidRDefault="006A6837" w:rsidP="009A0295">
      <w:pPr>
        <w:jc w:val="both"/>
        <w:rPr>
          <w:rFonts w:cstheme="minorHAnsi"/>
          <w:b/>
          <w:sz w:val="22"/>
          <w:szCs w:val="22"/>
          <w:lang w:val="es-ES"/>
        </w:rPr>
      </w:pPr>
    </w:p>
    <w:p w14:paraId="1A3622FB" w14:textId="77777777" w:rsidR="006A6837" w:rsidRPr="007A4CE4" w:rsidRDefault="006A6837" w:rsidP="009A0295">
      <w:pPr>
        <w:jc w:val="both"/>
        <w:rPr>
          <w:rFonts w:cstheme="minorHAnsi"/>
          <w:b/>
          <w:sz w:val="22"/>
          <w:szCs w:val="22"/>
          <w:lang w:val="es-ES"/>
        </w:rPr>
      </w:pPr>
      <w:r w:rsidRPr="007A4CE4">
        <w:rPr>
          <w:rFonts w:cstheme="minorHAnsi"/>
          <w:b/>
          <w:sz w:val="22"/>
          <w:szCs w:val="22"/>
          <w:lang w:val="es-ES"/>
        </w:rPr>
        <w:t>Medición y Forma de Pago:</w:t>
      </w:r>
    </w:p>
    <w:p w14:paraId="620117DC" w14:textId="5AA0602C" w:rsidR="006A6837" w:rsidRPr="007A4CE4" w:rsidRDefault="006A6837" w:rsidP="004A4059">
      <w:pPr>
        <w:rPr>
          <w:rFonts w:cstheme="minorHAnsi"/>
          <w:sz w:val="22"/>
          <w:szCs w:val="22"/>
          <w:lang w:val="es-ES"/>
        </w:rPr>
      </w:pPr>
      <w:r w:rsidRPr="007A4CE4">
        <w:rPr>
          <w:rFonts w:cstheme="minorHAnsi"/>
          <w:sz w:val="22"/>
          <w:szCs w:val="22"/>
          <w:lang w:val="es-ES"/>
        </w:rPr>
        <w:t>Sera cuantificado por (</w:t>
      </w:r>
      <w:r w:rsidRPr="007A4CE4">
        <w:rPr>
          <w:rFonts w:cstheme="minorHAnsi"/>
          <w:noProof/>
          <w:sz w:val="22"/>
          <w:szCs w:val="22"/>
          <w:lang w:val="es-ES"/>
        </w:rPr>
        <w:t>unidad</w:t>
      </w:r>
      <w:r w:rsidRPr="007A4CE4">
        <w:rPr>
          <w:rFonts w:cstheme="minorHAnsi"/>
          <w:sz w:val="22"/>
          <w:szCs w:val="22"/>
          <w:lang w:val="es-ES"/>
        </w:rPr>
        <w:t xml:space="preserve">) </w:t>
      </w:r>
      <w:proofErr w:type="gramStart"/>
      <w:r w:rsidRPr="007A4CE4">
        <w:rPr>
          <w:rFonts w:cstheme="minorHAnsi"/>
          <w:sz w:val="22"/>
          <w:szCs w:val="22"/>
          <w:lang w:val="es-ES"/>
        </w:rPr>
        <w:t>de acuerdo a</w:t>
      </w:r>
      <w:proofErr w:type="gramEnd"/>
      <w:r w:rsidRPr="007A4CE4">
        <w:rPr>
          <w:rFonts w:cstheme="minorHAnsi"/>
          <w:sz w:val="22"/>
          <w:szCs w:val="22"/>
          <w:lang w:val="es-ES"/>
        </w:rPr>
        <w:t xml:space="preserve"> lo </w:t>
      </w:r>
      <w:r w:rsidR="000F183D" w:rsidRPr="007A4CE4">
        <w:rPr>
          <w:rFonts w:cstheme="minorHAnsi"/>
          <w:sz w:val="22"/>
          <w:szCs w:val="22"/>
          <w:lang w:val="es-ES"/>
        </w:rPr>
        <w:t>indicado en los volúmenes y aprobado por fiscalización</w:t>
      </w:r>
      <w:r w:rsidRPr="007A4CE4">
        <w:rPr>
          <w:rFonts w:cstheme="minorHAnsi"/>
          <w:sz w:val="22"/>
          <w:szCs w:val="22"/>
          <w:lang w:val="es-ES"/>
        </w:rPr>
        <w:t>.</w:t>
      </w:r>
    </w:p>
    <w:p w14:paraId="5EFD4AA8" w14:textId="77777777" w:rsidR="006A6837" w:rsidRPr="007A4CE4" w:rsidRDefault="006A6837" w:rsidP="009A0295">
      <w:pPr>
        <w:rPr>
          <w:rFonts w:cstheme="minorHAnsi"/>
          <w:b/>
          <w:bCs/>
          <w:sz w:val="22"/>
          <w:szCs w:val="22"/>
          <w:lang w:val="es-ES"/>
        </w:rPr>
      </w:pPr>
    </w:p>
    <w:p w14:paraId="3625F2E9" w14:textId="77777777" w:rsidR="006A6837" w:rsidRPr="007A4CE4" w:rsidRDefault="006A6837" w:rsidP="009A0295">
      <w:pPr>
        <w:jc w:val="both"/>
        <w:rPr>
          <w:rFonts w:cstheme="minorHAnsi"/>
          <w:b/>
          <w:sz w:val="22"/>
          <w:szCs w:val="22"/>
          <w:lang w:val="es-ES"/>
        </w:rPr>
      </w:pPr>
      <w:r w:rsidRPr="007A4CE4">
        <w:rPr>
          <w:rFonts w:cstheme="minorHAnsi"/>
          <w:b/>
          <w:sz w:val="22"/>
          <w:szCs w:val="22"/>
          <w:lang w:val="es-ES"/>
        </w:rPr>
        <w:t>Mano de obra mínima calificada:</w:t>
      </w:r>
    </w:p>
    <w:p w14:paraId="28C17450" w14:textId="77777777" w:rsidR="006A6837" w:rsidRPr="007A4CE4" w:rsidRDefault="006A6837" w:rsidP="002F19E3">
      <w:pPr>
        <w:pStyle w:val="Prrafodelista"/>
        <w:numPr>
          <w:ilvl w:val="0"/>
          <w:numId w:val="166"/>
        </w:numPr>
        <w:jc w:val="both"/>
        <w:rPr>
          <w:rFonts w:cstheme="minorHAnsi"/>
          <w:noProof/>
          <w:sz w:val="22"/>
          <w:szCs w:val="22"/>
          <w:shd w:val="clear" w:color="auto" w:fill="FFFFFF"/>
          <w:lang w:val="es-ES"/>
        </w:rPr>
      </w:pPr>
      <w:r w:rsidRPr="007A4CE4">
        <w:rPr>
          <w:rFonts w:cstheme="minorHAnsi"/>
          <w:noProof/>
          <w:sz w:val="22"/>
          <w:szCs w:val="22"/>
          <w:shd w:val="clear" w:color="auto" w:fill="FFFFFF"/>
          <w:lang w:val="es-ES"/>
        </w:rPr>
        <w:t>Especialista eléctrico (B1)</w:t>
      </w:r>
    </w:p>
    <w:p w14:paraId="2097FB21" w14:textId="77777777" w:rsidR="006A6837" w:rsidRPr="007A4CE4" w:rsidRDefault="006A6837" w:rsidP="004A4059">
      <w:pPr>
        <w:pStyle w:val="Prrafodelista"/>
        <w:numPr>
          <w:ilvl w:val="0"/>
          <w:numId w:val="166"/>
        </w:numPr>
        <w:jc w:val="both"/>
        <w:rPr>
          <w:rFonts w:cstheme="minorHAnsi"/>
          <w:noProof/>
          <w:sz w:val="22"/>
          <w:szCs w:val="22"/>
          <w:shd w:val="clear" w:color="auto" w:fill="FFFFFF"/>
          <w:lang w:val="es-ES"/>
        </w:rPr>
      </w:pPr>
      <w:r w:rsidRPr="007A4CE4">
        <w:rPr>
          <w:rFonts w:cstheme="minorHAnsi"/>
          <w:noProof/>
          <w:sz w:val="22"/>
          <w:szCs w:val="22"/>
          <w:shd w:val="clear" w:color="auto" w:fill="FFFFFF"/>
          <w:lang w:val="es-ES"/>
        </w:rPr>
        <w:t>Electricista (D2)</w:t>
      </w:r>
    </w:p>
    <w:p w14:paraId="0189E135" w14:textId="77777777" w:rsidR="006A6837" w:rsidRPr="007A4CE4" w:rsidRDefault="006A6837" w:rsidP="009A0295">
      <w:pPr>
        <w:pStyle w:val="Prrafodelista"/>
        <w:ind w:left="0"/>
        <w:rPr>
          <w:rFonts w:cstheme="minorHAnsi"/>
          <w:sz w:val="22"/>
          <w:szCs w:val="22"/>
          <w:shd w:val="clear" w:color="auto" w:fill="FFFFFF"/>
          <w:lang w:val="es-ES"/>
        </w:rPr>
      </w:pPr>
    </w:p>
    <w:p w14:paraId="219154EB" w14:textId="77777777" w:rsidR="006A6837" w:rsidRPr="007A4CE4" w:rsidRDefault="006A6837" w:rsidP="009A0295">
      <w:pPr>
        <w:pStyle w:val="Prrafodelista"/>
        <w:ind w:left="0"/>
        <w:rPr>
          <w:rFonts w:cstheme="minorHAnsi"/>
          <w:sz w:val="22"/>
          <w:szCs w:val="22"/>
          <w:shd w:val="clear" w:color="auto" w:fill="FFFFFF"/>
          <w:lang w:val="es-ES"/>
        </w:rPr>
      </w:pPr>
      <w:r w:rsidRPr="007A4CE4">
        <w:rPr>
          <w:rFonts w:cstheme="minorHAnsi"/>
          <w:b/>
          <w:sz w:val="22"/>
          <w:szCs w:val="22"/>
          <w:lang w:val="es-ES"/>
        </w:rPr>
        <w:t xml:space="preserve">Servicio Técnico: </w:t>
      </w:r>
      <w:proofErr w:type="gramStart"/>
      <w:r w:rsidRPr="007A4CE4">
        <w:rPr>
          <w:rFonts w:cstheme="minorHAnsi"/>
          <w:sz w:val="22"/>
          <w:szCs w:val="22"/>
          <w:lang w:val="es-ES"/>
        </w:rPr>
        <w:t>De acuerdo a</w:t>
      </w:r>
      <w:proofErr w:type="gramEnd"/>
      <w:r w:rsidRPr="007A4CE4">
        <w:rPr>
          <w:rFonts w:cstheme="minorHAnsi"/>
          <w:sz w:val="22"/>
          <w:szCs w:val="22"/>
          <w:lang w:val="es-ES"/>
        </w:rPr>
        <w:t xml:space="preserve"> los documentos de garantías y servicio técnico del producto.</w:t>
      </w:r>
    </w:p>
    <w:p w14:paraId="6E9DA7E5" w14:textId="77777777" w:rsidR="006A6837" w:rsidRPr="007A4CE4" w:rsidRDefault="006A6837" w:rsidP="009A0295">
      <w:pPr>
        <w:jc w:val="both"/>
        <w:rPr>
          <w:rFonts w:cstheme="minorHAnsi"/>
          <w:sz w:val="22"/>
          <w:szCs w:val="22"/>
          <w:lang w:val="es-ES"/>
        </w:rPr>
        <w:sectPr w:rsidR="006A6837" w:rsidRPr="007A4CE4" w:rsidSect="001545B7">
          <w:headerReference w:type="default" r:id="rId66"/>
          <w:pgSz w:w="11906" w:h="16838"/>
          <w:pgMar w:top="1701" w:right="1418" w:bottom="1701" w:left="1701" w:header="1417" w:footer="2098" w:gutter="0"/>
          <w:pgNumType w:start="1"/>
          <w:cols w:space="708"/>
          <w:docGrid w:linePitch="360"/>
        </w:sectPr>
      </w:pPr>
      <w:r w:rsidRPr="007A4CE4">
        <w:rPr>
          <w:rFonts w:cstheme="minorHAnsi"/>
          <w:b/>
          <w:sz w:val="22"/>
          <w:szCs w:val="22"/>
          <w:lang w:val="es-ES"/>
        </w:rPr>
        <w:t>Unidad:</w:t>
      </w:r>
      <w:r w:rsidRPr="007A4CE4">
        <w:rPr>
          <w:rFonts w:cstheme="minorHAnsi"/>
          <w:sz w:val="22"/>
          <w:szCs w:val="22"/>
          <w:lang w:val="es-ES"/>
        </w:rPr>
        <w:t xml:space="preserve"> </w:t>
      </w:r>
      <w:r w:rsidRPr="007A4CE4">
        <w:rPr>
          <w:rFonts w:cstheme="minorHAnsi"/>
          <w:noProof/>
          <w:sz w:val="22"/>
          <w:szCs w:val="22"/>
          <w:lang w:val="es-ES"/>
        </w:rPr>
        <w:t>u</w:t>
      </w:r>
      <w:r w:rsidRPr="007A4CE4">
        <w:rPr>
          <w:rFonts w:cstheme="minorHAnsi"/>
          <w:sz w:val="22"/>
          <w:szCs w:val="22"/>
          <w:lang w:val="es-ES"/>
        </w:rPr>
        <w:t xml:space="preserve"> (</w:t>
      </w:r>
      <w:r w:rsidRPr="007A4CE4">
        <w:rPr>
          <w:rFonts w:cstheme="minorHAnsi"/>
          <w:noProof/>
          <w:sz w:val="22"/>
          <w:szCs w:val="22"/>
          <w:lang w:val="es-ES"/>
        </w:rPr>
        <w:t>unidad</w:t>
      </w:r>
      <w:r w:rsidRPr="007A4CE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C24001" w14:paraId="43A2F44E" w14:textId="77777777" w:rsidTr="00044EE7">
        <w:tc>
          <w:tcPr>
            <w:tcW w:w="8505" w:type="dxa"/>
            <w:gridSpan w:val="3"/>
            <w:shd w:val="clear" w:color="auto" w:fill="767171" w:themeFill="background2" w:themeFillShade="80"/>
          </w:tcPr>
          <w:p w14:paraId="54FE878C" w14:textId="77777777" w:rsidR="006A6837" w:rsidRPr="00C24001" w:rsidRDefault="006A6837" w:rsidP="00252DF6">
            <w:pPr>
              <w:spacing w:before="20"/>
              <w:jc w:val="center"/>
              <w:rPr>
                <w:rFonts w:cstheme="minorHAnsi"/>
                <w:sz w:val="22"/>
                <w:szCs w:val="22"/>
                <w:lang w:val="es-ES"/>
              </w:rPr>
            </w:pPr>
            <w:r w:rsidRPr="00C24001">
              <w:rPr>
                <w:rFonts w:eastAsia="Arial" w:cstheme="minorHAnsi"/>
                <w:b/>
                <w:color w:val="FDFDFD"/>
                <w:sz w:val="22"/>
                <w:szCs w:val="22"/>
                <w:lang w:val="es-ES"/>
              </w:rPr>
              <w:lastRenderedPageBreak/>
              <w:t>ESPECIFICACIONES TÉCNICAS ELECTRÓNICAS “UEM NARANJITO”</w:t>
            </w:r>
          </w:p>
        </w:tc>
      </w:tr>
      <w:tr w:rsidR="006A6837" w:rsidRPr="00C24001" w14:paraId="16F54F50" w14:textId="77777777" w:rsidTr="00252DF6">
        <w:trPr>
          <w:trHeight w:val="388"/>
        </w:trPr>
        <w:tc>
          <w:tcPr>
            <w:tcW w:w="1036" w:type="dxa"/>
            <w:vAlign w:val="center"/>
          </w:tcPr>
          <w:p w14:paraId="5D832422" w14:textId="77777777" w:rsidR="006A6837" w:rsidRPr="00C24001" w:rsidRDefault="006A6837" w:rsidP="00044EE7">
            <w:pPr>
              <w:pStyle w:val="Encabezado"/>
              <w:spacing w:before="120"/>
              <w:jc w:val="center"/>
              <w:rPr>
                <w:rFonts w:cstheme="minorHAnsi"/>
                <w:b/>
                <w:sz w:val="22"/>
                <w:szCs w:val="22"/>
                <w:lang w:val="es-MX"/>
              </w:rPr>
            </w:pPr>
            <w:r w:rsidRPr="00C24001">
              <w:rPr>
                <w:rFonts w:cstheme="minorHAnsi"/>
                <w:b/>
                <w:sz w:val="22"/>
                <w:szCs w:val="22"/>
                <w:lang w:val="es-MX"/>
              </w:rPr>
              <w:t>CÓDIGO</w:t>
            </w:r>
          </w:p>
        </w:tc>
        <w:tc>
          <w:tcPr>
            <w:tcW w:w="6197" w:type="dxa"/>
            <w:vAlign w:val="center"/>
          </w:tcPr>
          <w:p w14:paraId="0B0E175A" w14:textId="77777777" w:rsidR="006A6837" w:rsidRPr="00C24001" w:rsidRDefault="006A6837" w:rsidP="00044EE7">
            <w:pPr>
              <w:pStyle w:val="Encabezado"/>
              <w:spacing w:before="120"/>
              <w:jc w:val="center"/>
              <w:rPr>
                <w:rFonts w:cstheme="minorHAnsi"/>
                <w:b/>
                <w:sz w:val="22"/>
                <w:szCs w:val="22"/>
              </w:rPr>
            </w:pPr>
            <w:r w:rsidRPr="00C24001">
              <w:rPr>
                <w:rFonts w:cstheme="minorHAnsi"/>
                <w:b/>
                <w:sz w:val="22"/>
                <w:szCs w:val="22"/>
                <w:lang w:val="es-MX"/>
              </w:rPr>
              <w:t>DESCRIPCIÓN DE RUBRO</w:t>
            </w:r>
          </w:p>
        </w:tc>
        <w:tc>
          <w:tcPr>
            <w:tcW w:w="1272" w:type="dxa"/>
            <w:vAlign w:val="center"/>
          </w:tcPr>
          <w:p w14:paraId="36A299DC" w14:textId="77777777" w:rsidR="006A6837" w:rsidRPr="00C24001" w:rsidRDefault="006A6837" w:rsidP="00044EE7">
            <w:pPr>
              <w:pStyle w:val="Encabezado"/>
              <w:spacing w:before="120"/>
              <w:jc w:val="center"/>
              <w:rPr>
                <w:rFonts w:cstheme="minorHAnsi"/>
                <w:b/>
                <w:sz w:val="22"/>
                <w:szCs w:val="22"/>
              </w:rPr>
            </w:pPr>
            <w:r w:rsidRPr="00C24001">
              <w:rPr>
                <w:rFonts w:cstheme="minorHAnsi"/>
                <w:b/>
                <w:sz w:val="22"/>
                <w:szCs w:val="22"/>
              </w:rPr>
              <w:t>UNIDAD</w:t>
            </w:r>
          </w:p>
        </w:tc>
      </w:tr>
      <w:tr w:rsidR="006A6837" w:rsidRPr="00C24001" w14:paraId="023E5668" w14:textId="77777777" w:rsidTr="00252DF6">
        <w:trPr>
          <w:trHeight w:val="306"/>
        </w:trPr>
        <w:tc>
          <w:tcPr>
            <w:tcW w:w="1036" w:type="dxa"/>
            <w:vAlign w:val="center"/>
          </w:tcPr>
          <w:p w14:paraId="5BF060FD" w14:textId="77777777" w:rsidR="006A6837" w:rsidRPr="00C24001" w:rsidRDefault="006A6837" w:rsidP="00044EE7">
            <w:pPr>
              <w:pStyle w:val="Encabezado"/>
              <w:jc w:val="center"/>
              <w:rPr>
                <w:rFonts w:cstheme="minorHAnsi"/>
                <w:sz w:val="22"/>
                <w:szCs w:val="22"/>
                <w:lang w:val="es-ES"/>
              </w:rPr>
            </w:pPr>
            <w:r w:rsidRPr="00C24001">
              <w:rPr>
                <w:rFonts w:cstheme="minorHAnsi"/>
                <w:noProof/>
                <w:sz w:val="22"/>
                <w:szCs w:val="22"/>
                <w:lang w:val="es-ES"/>
              </w:rPr>
              <w:t>500525</w:t>
            </w:r>
          </w:p>
        </w:tc>
        <w:tc>
          <w:tcPr>
            <w:tcW w:w="6197" w:type="dxa"/>
            <w:vAlign w:val="center"/>
          </w:tcPr>
          <w:p w14:paraId="2FC5BB34" w14:textId="77777777" w:rsidR="006A6837" w:rsidRPr="00C24001" w:rsidRDefault="006A6837" w:rsidP="00044EE7">
            <w:pPr>
              <w:pStyle w:val="Encabezado"/>
              <w:jc w:val="center"/>
              <w:rPr>
                <w:rFonts w:cstheme="minorHAnsi"/>
                <w:noProof/>
                <w:sz w:val="22"/>
                <w:szCs w:val="22"/>
                <w:lang w:val="es-ES"/>
              </w:rPr>
            </w:pPr>
            <w:r w:rsidRPr="00C24001">
              <w:rPr>
                <w:rFonts w:cstheme="minorHAnsi"/>
                <w:noProof/>
                <w:sz w:val="22"/>
                <w:szCs w:val="22"/>
                <w:lang w:val="es-ES"/>
              </w:rPr>
              <w:t>Monitor de 40" Full HD</w:t>
            </w:r>
          </w:p>
        </w:tc>
        <w:tc>
          <w:tcPr>
            <w:tcW w:w="1272" w:type="dxa"/>
            <w:vAlign w:val="center"/>
          </w:tcPr>
          <w:p w14:paraId="4FAB85F1" w14:textId="77777777" w:rsidR="006A6837" w:rsidRPr="00C24001" w:rsidRDefault="006A6837" w:rsidP="001B7C8F">
            <w:pPr>
              <w:pStyle w:val="Encabezado"/>
              <w:jc w:val="center"/>
              <w:rPr>
                <w:rFonts w:cstheme="minorHAnsi"/>
                <w:sz w:val="22"/>
                <w:szCs w:val="22"/>
              </w:rPr>
            </w:pPr>
            <w:r w:rsidRPr="00C24001">
              <w:rPr>
                <w:rFonts w:cstheme="minorHAnsi"/>
                <w:noProof/>
                <w:sz w:val="22"/>
                <w:szCs w:val="22"/>
              </w:rPr>
              <w:t>unidad</w:t>
            </w:r>
          </w:p>
        </w:tc>
      </w:tr>
    </w:tbl>
    <w:p w14:paraId="2C857DD1" w14:textId="77777777" w:rsidR="006A6837" w:rsidRPr="00C24001" w:rsidRDefault="006A6837" w:rsidP="00044EE7">
      <w:pPr>
        <w:tabs>
          <w:tab w:val="left" w:pos="-720"/>
        </w:tabs>
        <w:suppressAutoHyphens/>
        <w:jc w:val="both"/>
        <w:rPr>
          <w:rFonts w:cstheme="minorHAnsi"/>
          <w:b/>
          <w:sz w:val="22"/>
          <w:szCs w:val="22"/>
        </w:rPr>
      </w:pPr>
    </w:p>
    <w:p w14:paraId="183890F3" w14:textId="77777777" w:rsidR="006A6837" w:rsidRPr="00C24001" w:rsidRDefault="006A6837" w:rsidP="009A0295">
      <w:pPr>
        <w:tabs>
          <w:tab w:val="left" w:pos="-720"/>
        </w:tabs>
        <w:suppressAutoHyphens/>
        <w:jc w:val="both"/>
        <w:rPr>
          <w:rFonts w:cstheme="minorHAnsi"/>
          <w:sz w:val="22"/>
          <w:szCs w:val="22"/>
          <w:lang w:eastAsia="es-ES"/>
        </w:rPr>
      </w:pPr>
      <w:r w:rsidRPr="00C24001">
        <w:rPr>
          <w:rFonts w:cstheme="minorHAnsi"/>
          <w:b/>
          <w:sz w:val="22"/>
          <w:szCs w:val="22"/>
        </w:rPr>
        <w:t>Descripción</w:t>
      </w:r>
      <w:r w:rsidRPr="00C24001">
        <w:rPr>
          <w:rFonts w:cstheme="minorHAnsi"/>
          <w:sz w:val="22"/>
          <w:szCs w:val="22"/>
          <w:lang w:eastAsia="es-ES"/>
        </w:rPr>
        <w:t xml:space="preserve">: </w:t>
      </w:r>
    </w:p>
    <w:p w14:paraId="7DBD6EA2" w14:textId="77777777" w:rsidR="006A6837" w:rsidRPr="00C24001" w:rsidRDefault="006A6837" w:rsidP="004A4059">
      <w:pPr>
        <w:tabs>
          <w:tab w:val="left" w:pos="-720"/>
        </w:tabs>
        <w:suppressAutoHyphens/>
        <w:jc w:val="both"/>
        <w:rPr>
          <w:rFonts w:cstheme="minorHAnsi"/>
          <w:sz w:val="22"/>
          <w:szCs w:val="22"/>
          <w:lang w:eastAsia="es-ES"/>
        </w:rPr>
      </w:pPr>
      <w:r w:rsidRPr="00C24001">
        <w:rPr>
          <w:rFonts w:cstheme="minorHAnsi"/>
          <w:sz w:val="22"/>
          <w:szCs w:val="22"/>
          <w:lang w:eastAsia="es-ES"/>
        </w:rPr>
        <w:t xml:space="preserve">Suministro e instalación de </w:t>
      </w:r>
      <w:r w:rsidRPr="00C24001">
        <w:rPr>
          <w:rFonts w:cstheme="minorHAnsi"/>
          <w:noProof/>
          <w:sz w:val="22"/>
          <w:szCs w:val="22"/>
          <w:lang w:eastAsia="es-ES"/>
        </w:rPr>
        <w:t>Monitor de 40" Full HD</w:t>
      </w:r>
    </w:p>
    <w:p w14:paraId="674A4585" w14:textId="77777777" w:rsidR="006A6837" w:rsidRPr="00C24001" w:rsidRDefault="006A6837" w:rsidP="009A0295">
      <w:pPr>
        <w:suppressAutoHyphens/>
        <w:jc w:val="both"/>
        <w:rPr>
          <w:rFonts w:cstheme="minorHAnsi"/>
          <w:b/>
          <w:sz w:val="22"/>
          <w:szCs w:val="22"/>
        </w:rPr>
      </w:pPr>
    </w:p>
    <w:p w14:paraId="2759E525" w14:textId="77777777" w:rsidR="006A6837" w:rsidRPr="00C24001" w:rsidRDefault="006A6837" w:rsidP="009A0295">
      <w:pPr>
        <w:tabs>
          <w:tab w:val="left" w:pos="-720"/>
        </w:tabs>
        <w:suppressAutoHyphens/>
        <w:jc w:val="both"/>
        <w:rPr>
          <w:rFonts w:cstheme="minorHAnsi"/>
          <w:b/>
          <w:sz w:val="22"/>
          <w:szCs w:val="22"/>
        </w:rPr>
      </w:pPr>
      <w:r w:rsidRPr="00C24001">
        <w:rPr>
          <w:rFonts w:cstheme="minorHAnsi"/>
          <w:b/>
          <w:sz w:val="22"/>
          <w:szCs w:val="22"/>
        </w:rPr>
        <w:t>Características técnicas mínimas:</w:t>
      </w:r>
    </w:p>
    <w:p w14:paraId="498CC3C9"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PANTALLA</w:t>
      </w:r>
    </w:p>
    <w:p w14:paraId="383FD9D3"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Tipo de Pantalla / LCD </w:t>
      </w:r>
    </w:p>
    <w:p w14:paraId="04944B66" w14:textId="4CE19465"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Tamaño de la pantalla / 4</w:t>
      </w:r>
      <w:r w:rsidR="00C24001" w:rsidRPr="00C24001">
        <w:rPr>
          <w:rFonts w:cstheme="minorHAnsi"/>
          <w:noProof/>
          <w:sz w:val="22"/>
          <w:szCs w:val="22"/>
          <w:lang w:val="es-EC" w:eastAsia="es-ES"/>
        </w:rPr>
        <w:t>0</w:t>
      </w:r>
      <w:r w:rsidRPr="00C24001">
        <w:rPr>
          <w:rFonts w:cstheme="minorHAnsi"/>
          <w:noProof/>
          <w:sz w:val="22"/>
          <w:szCs w:val="22"/>
          <w:lang w:val="es-EC" w:eastAsia="es-ES"/>
        </w:rPr>
        <w:t xml:space="preserve"> </w:t>
      </w:r>
    </w:p>
    <w:p w14:paraId="481D3011" w14:textId="7084E286"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Resolución / 1920*1080 (4</w:t>
      </w:r>
      <w:r w:rsidR="00C24001" w:rsidRPr="00C24001">
        <w:rPr>
          <w:rFonts w:cstheme="minorHAnsi"/>
          <w:noProof/>
          <w:sz w:val="22"/>
          <w:szCs w:val="22"/>
          <w:lang w:val="es-EC" w:eastAsia="es-ES"/>
        </w:rPr>
        <w:t>0</w:t>
      </w:r>
      <w:r w:rsidRPr="00C24001">
        <w:rPr>
          <w:rFonts w:cstheme="minorHAnsi"/>
          <w:noProof/>
          <w:sz w:val="22"/>
          <w:szCs w:val="22"/>
          <w:lang w:val="es-EC" w:eastAsia="es-ES"/>
        </w:rPr>
        <w:t xml:space="preserve">") </w:t>
      </w:r>
    </w:p>
    <w:p w14:paraId="22C9D5DE"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Rango TruMotion / Referidos / TM120 / 60Hz </w:t>
      </w:r>
    </w:p>
    <w:p w14:paraId="341E6962"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VIDEO(CALIDAD DE IMAGEN)</w:t>
      </w:r>
    </w:p>
    <w:p w14:paraId="0DBDB63D"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HDR / HDR Activo / HDR10 Pro / Sí / Sí (solamente 2K Only) Vía HDMI 1.4 (solamente el PS 4) </w:t>
      </w:r>
    </w:p>
    <w:p w14:paraId="4204E946"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HLG / Sí / Sí (solamente 2K) / Efecto HDR / Sí (solamente 2K) </w:t>
      </w:r>
    </w:p>
    <w:p w14:paraId="5175F53A"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Procesador principal de imágenes / Procesador núcleo cuádruple </w:t>
      </w:r>
    </w:p>
    <w:p w14:paraId="354D80E5"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Escalador / Conversor de resolución / Reducción del ruido / NR </w:t>
      </w:r>
    </w:p>
    <w:p w14:paraId="7956AE53"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Mapeo Dinámico de Tonos / Asignación dinámica de tonos / HEVC / 2K@60P,10bit </w:t>
      </w:r>
    </w:p>
    <w:p w14:paraId="0D6A9DE4"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SONIDO</w:t>
      </w:r>
    </w:p>
    <w:p w14:paraId="4E37F17E"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Salida / 10W / Canal / 2.0ch </w:t>
      </w:r>
    </w:p>
    <w:p w14:paraId="53385B6B"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Dirección / Proyección inferior / Salida de audio simultáneo / Sí </w:t>
      </w:r>
    </w:p>
    <w:p w14:paraId="3418003F"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Sintonización del sonido One Touch / Tipo de instalación de TV </w:t>
      </w:r>
    </w:p>
    <w:p w14:paraId="17CE4BB4"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Sincronización de sonido / Sí </w:t>
      </w:r>
    </w:p>
    <w:p w14:paraId="603AF18F"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Audio Streaming con Bluetooth / Sí / Decodificador DTS / Sí </w:t>
      </w:r>
    </w:p>
    <w:p w14:paraId="5051EB7E"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COMODIDAD INTELIGENTE</w:t>
      </w:r>
    </w:p>
    <w:p w14:paraId="71C413DE"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Control Remoto Mágico / Listo / Acceso rápido / Sí </w:t>
      </w:r>
    </w:p>
    <w:p w14:paraId="0A3B165A"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Zoom de enfoque / Listo / Live Zoom / Sí </w:t>
      </w:r>
    </w:p>
    <w:p w14:paraId="17D520FD"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Control universal / Listo / Reconocimiento de voz inteligente / Sí </w:t>
      </w:r>
    </w:p>
    <w:p w14:paraId="665F366A"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Enlace mágico / Sí / Guía de audio (de texto a la voz) / Sí </w:t>
      </w:r>
    </w:p>
    <w:p w14:paraId="6DB77CA9"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Navegador web / Sí / Reproductor de música / Sí </w:t>
      </w:r>
    </w:p>
    <w:p w14:paraId="33365EC6"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Mi Contenido / Sí / Mis Canales / Sí </w:t>
      </w:r>
    </w:p>
    <w:p w14:paraId="47DEA3AD"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Asesor de canales / Sí / IOT Y CONEXIÓN MÓVIL/PC</w:t>
      </w:r>
    </w:p>
    <w:p w14:paraId="433A0435"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WiF TV encendido / Sí / Superposición Miracast / Miracast</w:t>
      </w:r>
    </w:p>
    <w:p w14:paraId="23C02F5C"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Navegador de archivos de red / Sí </w:t>
      </w:r>
    </w:p>
    <w:p w14:paraId="1EE5A88D"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CARACTERÍSTICA ADICIONAL</w:t>
      </w:r>
    </w:p>
    <w:p w14:paraId="6B7FF1AD"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Grabación digital / Sí / DVR analógico / Sí </w:t>
      </w:r>
    </w:p>
    <w:p w14:paraId="26676C7D"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HDMI / 2 (lateral) (Diferenciar por región) / Canal de retorno de audio (ARC por sus siglas en Inglés)</w:t>
      </w:r>
    </w:p>
    <w:p w14:paraId="68B9CDF3"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USB / 1 (lateral) / LAN / Sí (Posterior) </w:t>
      </w:r>
    </w:p>
    <w:p w14:paraId="3B1EDB9D"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Entrada compuesta (AV) / Sí (Posterior, componente en / AV en común) </w:t>
      </w:r>
    </w:p>
    <w:p w14:paraId="29DBE4F0"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WiFi / Sí (802.11ac) / Bluetooth / Sí (V4.2) (Diferenciar por región) </w:t>
      </w:r>
    </w:p>
    <w:p w14:paraId="73EA88ED"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Fuente de alimentación / AC 100-240V 50-60Hz (Diferenciar por Región) </w:t>
      </w:r>
    </w:p>
    <w:p w14:paraId="0793DFB7" w14:textId="77777777"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Consumo de energía de emergencia / Debajo de 0.5W (Diferenciar por región) </w:t>
      </w:r>
    </w:p>
    <w:p w14:paraId="4EFA2D72" w14:textId="77777777" w:rsidR="006A6837" w:rsidRPr="00C24001" w:rsidRDefault="006A6837" w:rsidP="002F19E3">
      <w:pPr>
        <w:jc w:val="both"/>
        <w:rPr>
          <w:rFonts w:cstheme="minorHAnsi"/>
          <w:noProof/>
          <w:sz w:val="22"/>
          <w:szCs w:val="22"/>
          <w:lang w:val="es-EC" w:eastAsia="es-ES"/>
        </w:rPr>
      </w:pPr>
    </w:p>
    <w:p w14:paraId="2A533E9D" w14:textId="63013570" w:rsidR="006A6837" w:rsidRPr="00C24001" w:rsidRDefault="006A6837" w:rsidP="009A0295">
      <w:pPr>
        <w:rPr>
          <w:rFonts w:cstheme="minorHAnsi"/>
          <w:sz w:val="22"/>
          <w:szCs w:val="22"/>
        </w:rPr>
      </w:pPr>
      <w:r w:rsidRPr="00C24001">
        <w:rPr>
          <w:rFonts w:cstheme="minorHAnsi"/>
          <w:b/>
          <w:sz w:val="22"/>
          <w:szCs w:val="22"/>
        </w:rPr>
        <w:t>Procedimiento:</w:t>
      </w:r>
      <w:r w:rsidR="000A6C3A">
        <w:rPr>
          <w:rFonts w:cstheme="minorHAnsi"/>
          <w:b/>
          <w:sz w:val="22"/>
          <w:szCs w:val="22"/>
        </w:rPr>
        <w:t xml:space="preserve"> </w:t>
      </w:r>
      <w:r w:rsidRPr="00C24001">
        <w:rPr>
          <w:rFonts w:cstheme="minorHAnsi"/>
          <w:sz w:val="22"/>
          <w:szCs w:val="22"/>
        </w:rPr>
        <w:t xml:space="preserve">Se realizará la instalación </w:t>
      </w:r>
      <w:proofErr w:type="gramStart"/>
      <w:r w:rsidRPr="00C24001">
        <w:rPr>
          <w:rFonts w:cstheme="minorHAnsi"/>
          <w:sz w:val="22"/>
          <w:szCs w:val="22"/>
        </w:rPr>
        <w:t>de acuerdo a</w:t>
      </w:r>
      <w:proofErr w:type="gramEnd"/>
      <w:r w:rsidRPr="00C24001">
        <w:rPr>
          <w:rFonts w:cstheme="minorHAnsi"/>
          <w:sz w:val="22"/>
          <w:szCs w:val="22"/>
        </w:rPr>
        <w:t xml:space="preserve"> las memorias técnicas, normativas vigentes, y planos para que cumplan con un correcto funcionamiento y puesta en marcha.</w:t>
      </w:r>
    </w:p>
    <w:p w14:paraId="143A671D" w14:textId="77777777" w:rsidR="006A6837" w:rsidRPr="00C24001" w:rsidRDefault="006A6837" w:rsidP="009A0295">
      <w:pPr>
        <w:rPr>
          <w:rFonts w:cstheme="minorHAnsi"/>
          <w:sz w:val="22"/>
          <w:szCs w:val="22"/>
        </w:rPr>
      </w:pPr>
      <w:r w:rsidRPr="00C24001">
        <w:rPr>
          <w:rFonts w:cstheme="minorHAnsi"/>
          <w:b/>
          <w:sz w:val="22"/>
          <w:szCs w:val="22"/>
        </w:rPr>
        <w:lastRenderedPageBreak/>
        <w:t>Normativas</w:t>
      </w:r>
      <w:r w:rsidRPr="00C24001">
        <w:rPr>
          <w:rFonts w:cstheme="minorHAnsi"/>
          <w:sz w:val="22"/>
          <w:szCs w:val="22"/>
        </w:rPr>
        <w:t>:</w:t>
      </w:r>
    </w:p>
    <w:p w14:paraId="6C665FA0" w14:textId="64A68B91" w:rsidR="006A6837" w:rsidRPr="00C24001" w:rsidRDefault="006A6837" w:rsidP="002F19E3">
      <w:pPr>
        <w:jc w:val="both"/>
        <w:rPr>
          <w:rFonts w:cstheme="minorHAnsi"/>
          <w:noProof/>
          <w:sz w:val="22"/>
          <w:szCs w:val="22"/>
          <w:lang w:val="es-EC" w:eastAsia="es-ES"/>
        </w:rPr>
      </w:pPr>
      <w:r w:rsidRPr="00C24001">
        <w:rPr>
          <w:rFonts w:cstheme="minorHAnsi"/>
          <w:noProof/>
          <w:sz w:val="22"/>
          <w:szCs w:val="22"/>
          <w:lang w:val="es-EC" w:eastAsia="es-ES"/>
        </w:rPr>
        <w:t xml:space="preserve">• VESA </w:t>
      </w:r>
    </w:p>
    <w:p w14:paraId="03E60B56" w14:textId="77777777" w:rsidR="006A6837" w:rsidRPr="00C24001" w:rsidRDefault="006A6837" w:rsidP="009A0295">
      <w:pPr>
        <w:rPr>
          <w:rFonts w:cstheme="minorHAnsi"/>
          <w:sz w:val="22"/>
          <w:szCs w:val="22"/>
          <w:lang w:val="es-EC" w:eastAsia="es-ES"/>
        </w:rPr>
      </w:pPr>
    </w:p>
    <w:p w14:paraId="2B4D938C" w14:textId="77777777" w:rsidR="006A6837" w:rsidRPr="00C24001" w:rsidRDefault="006A6837" w:rsidP="009A0295">
      <w:pPr>
        <w:rPr>
          <w:rFonts w:cstheme="minorHAnsi"/>
          <w:b/>
          <w:bCs/>
          <w:sz w:val="22"/>
          <w:szCs w:val="22"/>
          <w:lang w:val="es-ES"/>
        </w:rPr>
      </w:pPr>
      <w:r w:rsidRPr="00C24001">
        <w:rPr>
          <w:rFonts w:cstheme="minorHAnsi"/>
          <w:b/>
          <w:bCs/>
          <w:sz w:val="22"/>
          <w:szCs w:val="22"/>
          <w:lang w:val="es-ES"/>
        </w:rPr>
        <w:t>Materiales mínimos:</w:t>
      </w:r>
    </w:p>
    <w:p w14:paraId="6B95F383" w14:textId="77777777" w:rsidR="006A6837" w:rsidRPr="00C2400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C24001">
        <w:rPr>
          <w:rFonts w:cstheme="minorHAnsi"/>
          <w:noProof/>
          <w:sz w:val="22"/>
          <w:szCs w:val="22"/>
          <w:lang w:val="en-US" w:eastAsia="es-ES"/>
        </w:rPr>
        <w:t>Monitor 40 pulgadas HDMI Full HD</w:t>
      </w:r>
    </w:p>
    <w:p w14:paraId="72ABD250" w14:textId="77777777" w:rsidR="006A6837" w:rsidRPr="00C24001" w:rsidRDefault="006A6837" w:rsidP="009A0295">
      <w:pPr>
        <w:rPr>
          <w:rFonts w:cstheme="minorHAnsi"/>
          <w:sz w:val="22"/>
          <w:szCs w:val="22"/>
          <w:lang w:val="en-US" w:eastAsia="es-ES"/>
        </w:rPr>
      </w:pPr>
    </w:p>
    <w:p w14:paraId="44B02C4A" w14:textId="77777777" w:rsidR="006A6837" w:rsidRPr="00C24001" w:rsidRDefault="006A6837" w:rsidP="009A0295">
      <w:pPr>
        <w:rPr>
          <w:rFonts w:cstheme="minorHAnsi"/>
          <w:b/>
          <w:sz w:val="22"/>
          <w:szCs w:val="22"/>
          <w:lang w:val="es-ES"/>
        </w:rPr>
      </w:pPr>
      <w:r w:rsidRPr="00C24001">
        <w:rPr>
          <w:rFonts w:cstheme="minorHAnsi"/>
          <w:b/>
          <w:sz w:val="22"/>
          <w:szCs w:val="22"/>
          <w:lang w:val="es-ES"/>
        </w:rPr>
        <w:t>Garantía:</w:t>
      </w:r>
    </w:p>
    <w:p w14:paraId="5593AC7F" w14:textId="39E264F9" w:rsidR="006A6837" w:rsidRPr="00C24001" w:rsidRDefault="00470B1A" w:rsidP="004A4059">
      <w:pPr>
        <w:jc w:val="both"/>
        <w:rPr>
          <w:rFonts w:cstheme="minorHAnsi"/>
          <w:sz w:val="22"/>
          <w:szCs w:val="22"/>
        </w:rPr>
      </w:pPr>
      <w:r w:rsidRPr="00C24001">
        <w:rPr>
          <w:rFonts w:cstheme="minorHAnsi"/>
          <w:sz w:val="22"/>
          <w:szCs w:val="22"/>
        </w:rPr>
        <w:t>Garantía Técnica de 3 años y en el caso de cableado estructurado 15 años mínimo, a partir de la firma del acta entrega de recepción provisional o definitiva de ser el caso</w:t>
      </w:r>
      <w:r w:rsidR="006A6837" w:rsidRPr="00C24001">
        <w:rPr>
          <w:rFonts w:cstheme="minorHAnsi"/>
          <w:sz w:val="22"/>
          <w:szCs w:val="22"/>
        </w:rPr>
        <w:t>.</w:t>
      </w:r>
    </w:p>
    <w:p w14:paraId="1D4D60D3" w14:textId="77777777" w:rsidR="006A6837" w:rsidRPr="00C24001" w:rsidRDefault="006A6837" w:rsidP="009A0295">
      <w:pPr>
        <w:jc w:val="both"/>
        <w:rPr>
          <w:rFonts w:cstheme="minorHAnsi"/>
          <w:b/>
          <w:sz w:val="22"/>
          <w:szCs w:val="22"/>
          <w:lang w:val="es-ES"/>
        </w:rPr>
      </w:pPr>
    </w:p>
    <w:p w14:paraId="3C884C94" w14:textId="77777777" w:rsidR="006A6837" w:rsidRPr="00C24001" w:rsidRDefault="006A6837" w:rsidP="009A0295">
      <w:pPr>
        <w:jc w:val="both"/>
        <w:rPr>
          <w:rFonts w:cstheme="minorHAnsi"/>
          <w:b/>
          <w:sz w:val="22"/>
          <w:szCs w:val="22"/>
          <w:lang w:val="es-ES"/>
        </w:rPr>
      </w:pPr>
      <w:r w:rsidRPr="00C24001">
        <w:rPr>
          <w:rFonts w:cstheme="minorHAnsi"/>
          <w:b/>
          <w:sz w:val="22"/>
          <w:szCs w:val="22"/>
          <w:lang w:val="es-ES"/>
        </w:rPr>
        <w:t>Equipo mínimo:</w:t>
      </w:r>
    </w:p>
    <w:p w14:paraId="047D4931" w14:textId="77777777" w:rsidR="006A6837" w:rsidRPr="00C24001" w:rsidRDefault="006A6837" w:rsidP="009A0295">
      <w:pPr>
        <w:pStyle w:val="Prrafodelista"/>
        <w:numPr>
          <w:ilvl w:val="0"/>
          <w:numId w:val="167"/>
        </w:numPr>
        <w:jc w:val="both"/>
        <w:rPr>
          <w:rFonts w:cstheme="minorHAnsi"/>
          <w:sz w:val="22"/>
          <w:szCs w:val="22"/>
          <w:lang w:val="es-ES"/>
        </w:rPr>
      </w:pPr>
      <w:r w:rsidRPr="00C24001">
        <w:rPr>
          <w:rFonts w:cstheme="minorHAnsi"/>
          <w:noProof/>
          <w:sz w:val="22"/>
          <w:szCs w:val="22"/>
          <w:lang w:val="es-ES"/>
        </w:rPr>
        <w:t>Herramienta menor</w:t>
      </w:r>
    </w:p>
    <w:p w14:paraId="556D95D2" w14:textId="77777777" w:rsidR="006A6837" w:rsidRPr="00C24001" w:rsidRDefault="006A6837" w:rsidP="009A0295">
      <w:pPr>
        <w:jc w:val="both"/>
        <w:rPr>
          <w:rFonts w:cstheme="minorHAnsi"/>
          <w:b/>
          <w:sz w:val="22"/>
          <w:szCs w:val="22"/>
          <w:lang w:val="es-ES"/>
        </w:rPr>
      </w:pPr>
    </w:p>
    <w:p w14:paraId="68197BE4" w14:textId="77777777" w:rsidR="006A6837" w:rsidRPr="00C24001" w:rsidRDefault="006A6837" w:rsidP="009A0295">
      <w:pPr>
        <w:jc w:val="both"/>
        <w:rPr>
          <w:rFonts w:cstheme="minorHAnsi"/>
          <w:b/>
          <w:sz w:val="22"/>
          <w:szCs w:val="22"/>
          <w:lang w:val="es-ES"/>
        </w:rPr>
      </w:pPr>
      <w:r w:rsidRPr="00C24001">
        <w:rPr>
          <w:rFonts w:cstheme="minorHAnsi"/>
          <w:b/>
          <w:sz w:val="22"/>
          <w:szCs w:val="22"/>
          <w:lang w:val="es-ES"/>
        </w:rPr>
        <w:t>Medición y Forma de Pago:</w:t>
      </w:r>
    </w:p>
    <w:p w14:paraId="4C9CB3FE" w14:textId="046BCAB5" w:rsidR="006A6837" w:rsidRPr="00C24001" w:rsidRDefault="006A6837" w:rsidP="004A4059">
      <w:pPr>
        <w:rPr>
          <w:rFonts w:cstheme="minorHAnsi"/>
          <w:sz w:val="22"/>
          <w:szCs w:val="22"/>
          <w:lang w:val="es-ES"/>
        </w:rPr>
      </w:pPr>
      <w:r w:rsidRPr="00C24001">
        <w:rPr>
          <w:rFonts w:cstheme="minorHAnsi"/>
          <w:sz w:val="22"/>
          <w:szCs w:val="22"/>
          <w:lang w:val="es-ES"/>
        </w:rPr>
        <w:t>Sera cuantificado por (</w:t>
      </w:r>
      <w:r w:rsidRPr="00C24001">
        <w:rPr>
          <w:rFonts w:cstheme="minorHAnsi"/>
          <w:noProof/>
          <w:sz w:val="22"/>
          <w:szCs w:val="22"/>
          <w:lang w:val="es-ES"/>
        </w:rPr>
        <w:t>unidad</w:t>
      </w:r>
      <w:r w:rsidRPr="00C24001">
        <w:rPr>
          <w:rFonts w:cstheme="minorHAnsi"/>
          <w:sz w:val="22"/>
          <w:szCs w:val="22"/>
          <w:lang w:val="es-ES"/>
        </w:rPr>
        <w:t xml:space="preserve">) </w:t>
      </w:r>
      <w:proofErr w:type="gramStart"/>
      <w:r w:rsidRPr="00C24001">
        <w:rPr>
          <w:rFonts w:cstheme="minorHAnsi"/>
          <w:sz w:val="22"/>
          <w:szCs w:val="22"/>
          <w:lang w:val="es-ES"/>
        </w:rPr>
        <w:t>de acuerdo a</w:t>
      </w:r>
      <w:proofErr w:type="gramEnd"/>
      <w:r w:rsidRPr="00C24001">
        <w:rPr>
          <w:rFonts w:cstheme="minorHAnsi"/>
          <w:sz w:val="22"/>
          <w:szCs w:val="22"/>
          <w:lang w:val="es-ES"/>
        </w:rPr>
        <w:t xml:space="preserve"> lo </w:t>
      </w:r>
      <w:r w:rsidR="000F183D" w:rsidRPr="00C24001">
        <w:rPr>
          <w:rFonts w:cstheme="minorHAnsi"/>
          <w:sz w:val="22"/>
          <w:szCs w:val="22"/>
          <w:lang w:val="es-ES"/>
        </w:rPr>
        <w:t>indicado en los volúmenes y aprobado por fiscalización</w:t>
      </w:r>
      <w:r w:rsidRPr="00C24001">
        <w:rPr>
          <w:rFonts w:cstheme="minorHAnsi"/>
          <w:sz w:val="22"/>
          <w:szCs w:val="22"/>
          <w:lang w:val="es-ES"/>
        </w:rPr>
        <w:t>.</w:t>
      </w:r>
    </w:p>
    <w:p w14:paraId="32B1EAF8" w14:textId="77777777" w:rsidR="006A6837" w:rsidRPr="00C24001" w:rsidRDefault="006A6837" w:rsidP="009A0295">
      <w:pPr>
        <w:rPr>
          <w:rFonts w:cstheme="minorHAnsi"/>
          <w:b/>
          <w:bCs/>
          <w:sz w:val="22"/>
          <w:szCs w:val="22"/>
          <w:lang w:val="es-ES"/>
        </w:rPr>
      </w:pPr>
    </w:p>
    <w:p w14:paraId="6E9001CF" w14:textId="77777777" w:rsidR="006A6837" w:rsidRPr="00C24001" w:rsidRDefault="006A6837" w:rsidP="009A0295">
      <w:pPr>
        <w:jc w:val="both"/>
        <w:rPr>
          <w:rFonts w:cstheme="minorHAnsi"/>
          <w:b/>
          <w:sz w:val="22"/>
          <w:szCs w:val="22"/>
          <w:lang w:val="es-ES"/>
        </w:rPr>
      </w:pPr>
      <w:r w:rsidRPr="00C24001">
        <w:rPr>
          <w:rFonts w:cstheme="minorHAnsi"/>
          <w:b/>
          <w:sz w:val="22"/>
          <w:szCs w:val="22"/>
          <w:lang w:val="es-ES"/>
        </w:rPr>
        <w:t>Mano de obra mínima calificada:</w:t>
      </w:r>
    </w:p>
    <w:p w14:paraId="607AE89D" w14:textId="77777777" w:rsidR="006A6837" w:rsidRPr="00C24001" w:rsidRDefault="006A6837" w:rsidP="002F19E3">
      <w:pPr>
        <w:pStyle w:val="Prrafodelista"/>
        <w:numPr>
          <w:ilvl w:val="0"/>
          <w:numId w:val="166"/>
        </w:numPr>
        <w:jc w:val="both"/>
        <w:rPr>
          <w:rFonts w:cstheme="minorHAnsi"/>
          <w:noProof/>
          <w:sz w:val="22"/>
          <w:szCs w:val="22"/>
          <w:shd w:val="clear" w:color="auto" w:fill="FFFFFF"/>
          <w:lang w:val="es-ES"/>
        </w:rPr>
      </w:pPr>
      <w:r w:rsidRPr="00C24001">
        <w:rPr>
          <w:rFonts w:cstheme="minorHAnsi"/>
          <w:noProof/>
          <w:sz w:val="22"/>
          <w:szCs w:val="22"/>
          <w:shd w:val="clear" w:color="auto" w:fill="FFFFFF"/>
          <w:lang w:val="es-ES"/>
        </w:rPr>
        <w:t>Especialista eléctrico (B1)</w:t>
      </w:r>
    </w:p>
    <w:p w14:paraId="663AB5FC" w14:textId="77777777" w:rsidR="006A6837" w:rsidRPr="00C24001" w:rsidRDefault="006A6837" w:rsidP="004A4059">
      <w:pPr>
        <w:pStyle w:val="Prrafodelista"/>
        <w:numPr>
          <w:ilvl w:val="0"/>
          <w:numId w:val="166"/>
        </w:numPr>
        <w:jc w:val="both"/>
        <w:rPr>
          <w:rFonts w:cstheme="minorHAnsi"/>
          <w:noProof/>
          <w:sz w:val="22"/>
          <w:szCs w:val="22"/>
          <w:shd w:val="clear" w:color="auto" w:fill="FFFFFF"/>
          <w:lang w:val="es-ES"/>
        </w:rPr>
      </w:pPr>
      <w:r w:rsidRPr="00C24001">
        <w:rPr>
          <w:rFonts w:cstheme="minorHAnsi"/>
          <w:noProof/>
          <w:sz w:val="22"/>
          <w:szCs w:val="22"/>
          <w:shd w:val="clear" w:color="auto" w:fill="FFFFFF"/>
          <w:lang w:val="es-ES"/>
        </w:rPr>
        <w:t>Peón (E2)</w:t>
      </w:r>
    </w:p>
    <w:p w14:paraId="75647469" w14:textId="77777777" w:rsidR="006A6837" w:rsidRPr="00C24001" w:rsidRDefault="006A6837" w:rsidP="009A0295">
      <w:pPr>
        <w:pStyle w:val="Prrafodelista"/>
        <w:ind w:left="0"/>
        <w:rPr>
          <w:rFonts w:cstheme="minorHAnsi"/>
          <w:sz w:val="22"/>
          <w:szCs w:val="22"/>
          <w:shd w:val="clear" w:color="auto" w:fill="FFFFFF"/>
          <w:lang w:val="es-ES"/>
        </w:rPr>
      </w:pPr>
    </w:p>
    <w:p w14:paraId="29D2E79E" w14:textId="77777777" w:rsidR="006A6837" w:rsidRPr="00C24001" w:rsidRDefault="006A6837" w:rsidP="009A0295">
      <w:pPr>
        <w:pStyle w:val="Prrafodelista"/>
        <w:ind w:left="0"/>
        <w:rPr>
          <w:rFonts w:cstheme="minorHAnsi"/>
          <w:sz w:val="22"/>
          <w:szCs w:val="22"/>
          <w:shd w:val="clear" w:color="auto" w:fill="FFFFFF"/>
          <w:lang w:val="es-ES"/>
        </w:rPr>
      </w:pPr>
      <w:r w:rsidRPr="00C24001">
        <w:rPr>
          <w:rFonts w:cstheme="minorHAnsi"/>
          <w:b/>
          <w:sz w:val="22"/>
          <w:szCs w:val="22"/>
          <w:lang w:val="es-ES"/>
        </w:rPr>
        <w:t xml:space="preserve">Servicio Técnico: </w:t>
      </w:r>
      <w:proofErr w:type="gramStart"/>
      <w:r w:rsidRPr="00C24001">
        <w:rPr>
          <w:rFonts w:cstheme="minorHAnsi"/>
          <w:sz w:val="22"/>
          <w:szCs w:val="22"/>
          <w:lang w:val="es-ES"/>
        </w:rPr>
        <w:t>De acuerdo a</w:t>
      </w:r>
      <w:proofErr w:type="gramEnd"/>
      <w:r w:rsidRPr="00C24001">
        <w:rPr>
          <w:rFonts w:cstheme="minorHAnsi"/>
          <w:sz w:val="22"/>
          <w:szCs w:val="22"/>
          <w:lang w:val="es-ES"/>
        </w:rPr>
        <w:t xml:space="preserve"> los documentos de garantías y servicio técnico del producto.</w:t>
      </w:r>
    </w:p>
    <w:p w14:paraId="1B0C5B76" w14:textId="77777777" w:rsidR="006A6837" w:rsidRPr="00C24001" w:rsidRDefault="006A6837" w:rsidP="009A0295">
      <w:pPr>
        <w:pStyle w:val="Prrafodelista"/>
        <w:ind w:left="0"/>
        <w:rPr>
          <w:rFonts w:cstheme="minorHAnsi"/>
          <w:sz w:val="22"/>
          <w:szCs w:val="22"/>
          <w:shd w:val="clear" w:color="auto" w:fill="FFFFFF"/>
          <w:lang w:val="es-ES"/>
        </w:rPr>
      </w:pPr>
    </w:p>
    <w:p w14:paraId="441D8726" w14:textId="77777777" w:rsidR="006A6837" w:rsidRPr="00C24001" w:rsidRDefault="006A6837" w:rsidP="009A0295">
      <w:pPr>
        <w:jc w:val="both"/>
        <w:rPr>
          <w:rFonts w:cstheme="minorHAnsi"/>
          <w:sz w:val="22"/>
          <w:szCs w:val="22"/>
          <w:lang w:val="es-ES"/>
        </w:rPr>
        <w:sectPr w:rsidR="006A6837" w:rsidRPr="00C24001" w:rsidSect="001545B7">
          <w:headerReference w:type="default" r:id="rId67"/>
          <w:pgSz w:w="11906" w:h="16838"/>
          <w:pgMar w:top="1701" w:right="1418" w:bottom="1701" w:left="1701" w:header="1417" w:footer="2098" w:gutter="0"/>
          <w:pgNumType w:start="1"/>
          <w:cols w:space="708"/>
          <w:docGrid w:linePitch="360"/>
        </w:sectPr>
      </w:pPr>
      <w:r w:rsidRPr="00C24001">
        <w:rPr>
          <w:rFonts w:cstheme="minorHAnsi"/>
          <w:b/>
          <w:sz w:val="22"/>
          <w:szCs w:val="22"/>
          <w:lang w:val="es-ES"/>
        </w:rPr>
        <w:t>Unidad:</w:t>
      </w:r>
      <w:r w:rsidRPr="00C24001">
        <w:rPr>
          <w:rFonts w:cstheme="minorHAnsi"/>
          <w:sz w:val="22"/>
          <w:szCs w:val="22"/>
          <w:lang w:val="es-ES"/>
        </w:rPr>
        <w:t xml:space="preserve"> </w:t>
      </w:r>
      <w:r w:rsidRPr="00C24001">
        <w:rPr>
          <w:rFonts w:cstheme="minorHAnsi"/>
          <w:noProof/>
          <w:sz w:val="22"/>
          <w:szCs w:val="22"/>
          <w:lang w:val="es-ES"/>
        </w:rPr>
        <w:t>u</w:t>
      </w:r>
      <w:r w:rsidRPr="00C24001">
        <w:rPr>
          <w:rFonts w:cstheme="minorHAnsi"/>
          <w:sz w:val="22"/>
          <w:szCs w:val="22"/>
          <w:lang w:val="es-ES"/>
        </w:rPr>
        <w:t xml:space="preserve"> (</w:t>
      </w:r>
      <w:r w:rsidRPr="00C24001">
        <w:rPr>
          <w:rFonts w:cstheme="minorHAnsi"/>
          <w:noProof/>
          <w:sz w:val="22"/>
          <w:szCs w:val="22"/>
          <w:lang w:val="es-ES"/>
        </w:rPr>
        <w:t>unidad</w:t>
      </w:r>
      <w:r w:rsidRPr="00C24001">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B66E7F" w14:paraId="76945D52" w14:textId="77777777" w:rsidTr="00044EE7">
        <w:tc>
          <w:tcPr>
            <w:tcW w:w="8505" w:type="dxa"/>
            <w:gridSpan w:val="3"/>
            <w:shd w:val="clear" w:color="auto" w:fill="767171" w:themeFill="background2" w:themeFillShade="80"/>
          </w:tcPr>
          <w:p w14:paraId="3052E127" w14:textId="77777777" w:rsidR="006A6837" w:rsidRPr="00B66E7F" w:rsidRDefault="006A6837" w:rsidP="00252DF6">
            <w:pPr>
              <w:spacing w:before="20"/>
              <w:jc w:val="center"/>
              <w:rPr>
                <w:rFonts w:cstheme="minorHAnsi"/>
                <w:sz w:val="22"/>
                <w:szCs w:val="22"/>
                <w:lang w:val="es-ES"/>
              </w:rPr>
            </w:pPr>
            <w:r w:rsidRPr="00B66E7F">
              <w:rPr>
                <w:rFonts w:eastAsia="Arial" w:cstheme="minorHAnsi"/>
                <w:b/>
                <w:color w:val="FDFDFD"/>
                <w:sz w:val="22"/>
                <w:szCs w:val="22"/>
                <w:lang w:val="es-ES"/>
              </w:rPr>
              <w:lastRenderedPageBreak/>
              <w:t>ESPECIFICACIONES TÉCNICAS ELECTRÓNICAS “UEM NARANJITO”</w:t>
            </w:r>
          </w:p>
        </w:tc>
      </w:tr>
      <w:tr w:rsidR="006A6837" w:rsidRPr="00B66E7F" w14:paraId="79B30607" w14:textId="77777777" w:rsidTr="00252DF6">
        <w:trPr>
          <w:trHeight w:val="388"/>
        </w:trPr>
        <w:tc>
          <w:tcPr>
            <w:tcW w:w="1036" w:type="dxa"/>
            <w:vAlign w:val="center"/>
          </w:tcPr>
          <w:p w14:paraId="34CD0FEC" w14:textId="77777777" w:rsidR="006A6837" w:rsidRPr="00B66E7F" w:rsidRDefault="006A6837" w:rsidP="00044EE7">
            <w:pPr>
              <w:pStyle w:val="Encabezado"/>
              <w:spacing w:before="120"/>
              <w:jc w:val="center"/>
              <w:rPr>
                <w:rFonts w:cstheme="minorHAnsi"/>
                <w:b/>
                <w:sz w:val="22"/>
                <w:szCs w:val="22"/>
                <w:lang w:val="es-MX"/>
              </w:rPr>
            </w:pPr>
            <w:r w:rsidRPr="00B66E7F">
              <w:rPr>
                <w:rFonts w:cstheme="minorHAnsi"/>
                <w:b/>
                <w:sz w:val="22"/>
                <w:szCs w:val="22"/>
                <w:lang w:val="es-MX"/>
              </w:rPr>
              <w:t>CÓDIGO</w:t>
            </w:r>
          </w:p>
        </w:tc>
        <w:tc>
          <w:tcPr>
            <w:tcW w:w="6197" w:type="dxa"/>
            <w:vAlign w:val="center"/>
          </w:tcPr>
          <w:p w14:paraId="39E89166" w14:textId="77777777" w:rsidR="006A6837" w:rsidRPr="00B66E7F" w:rsidRDefault="006A6837" w:rsidP="00044EE7">
            <w:pPr>
              <w:pStyle w:val="Encabezado"/>
              <w:spacing w:before="120"/>
              <w:jc w:val="center"/>
              <w:rPr>
                <w:rFonts w:cstheme="minorHAnsi"/>
                <w:b/>
                <w:sz w:val="22"/>
                <w:szCs w:val="22"/>
              </w:rPr>
            </w:pPr>
            <w:r w:rsidRPr="00B66E7F">
              <w:rPr>
                <w:rFonts w:cstheme="minorHAnsi"/>
                <w:b/>
                <w:sz w:val="22"/>
                <w:szCs w:val="22"/>
                <w:lang w:val="es-MX"/>
              </w:rPr>
              <w:t>DESCRIPCIÓN DE RUBRO</w:t>
            </w:r>
          </w:p>
        </w:tc>
        <w:tc>
          <w:tcPr>
            <w:tcW w:w="1272" w:type="dxa"/>
            <w:vAlign w:val="center"/>
          </w:tcPr>
          <w:p w14:paraId="2A1EC688" w14:textId="77777777" w:rsidR="006A6837" w:rsidRPr="00B66E7F" w:rsidRDefault="006A6837" w:rsidP="00044EE7">
            <w:pPr>
              <w:pStyle w:val="Encabezado"/>
              <w:spacing w:before="120"/>
              <w:jc w:val="center"/>
              <w:rPr>
                <w:rFonts w:cstheme="minorHAnsi"/>
                <w:b/>
                <w:sz w:val="22"/>
                <w:szCs w:val="22"/>
              </w:rPr>
            </w:pPr>
            <w:r w:rsidRPr="00B66E7F">
              <w:rPr>
                <w:rFonts w:cstheme="minorHAnsi"/>
                <w:b/>
                <w:sz w:val="22"/>
                <w:szCs w:val="22"/>
              </w:rPr>
              <w:t>UNIDAD</w:t>
            </w:r>
          </w:p>
        </w:tc>
      </w:tr>
      <w:tr w:rsidR="006A6837" w:rsidRPr="00B66E7F" w14:paraId="1545ECB5" w14:textId="77777777" w:rsidTr="00252DF6">
        <w:trPr>
          <w:trHeight w:val="306"/>
        </w:trPr>
        <w:tc>
          <w:tcPr>
            <w:tcW w:w="1036" w:type="dxa"/>
            <w:vAlign w:val="center"/>
          </w:tcPr>
          <w:p w14:paraId="63FB2457" w14:textId="77777777" w:rsidR="006A6837" w:rsidRPr="00B66E7F" w:rsidRDefault="006A6837" w:rsidP="00044EE7">
            <w:pPr>
              <w:pStyle w:val="Encabezado"/>
              <w:jc w:val="center"/>
              <w:rPr>
                <w:rFonts w:cstheme="minorHAnsi"/>
                <w:sz w:val="22"/>
                <w:szCs w:val="22"/>
                <w:lang w:val="es-ES"/>
              </w:rPr>
            </w:pPr>
            <w:r w:rsidRPr="00B66E7F">
              <w:rPr>
                <w:rFonts w:cstheme="minorHAnsi"/>
                <w:noProof/>
                <w:sz w:val="22"/>
                <w:szCs w:val="22"/>
                <w:lang w:val="es-ES"/>
              </w:rPr>
              <w:t>500648</w:t>
            </w:r>
          </w:p>
        </w:tc>
        <w:tc>
          <w:tcPr>
            <w:tcW w:w="6197" w:type="dxa"/>
            <w:vAlign w:val="center"/>
          </w:tcPr>
          <w:p w14:paraId="34AE09BA" w14:textId="77777777" w:rsidR="006A6837" w:rsidRPr="00B66E7F" w:rsidRDefault="006A6837" w:rsidP="00044EE7">
            <w:pPr>
              <w:pStyle w:val="Encabezado"/>
              <w:jc w:val="center"/>
              <w:rPr>
                <w:rFonts w:cstheme="minorHAnsi"/>
                <w:noProof/>
                <w:sz w:val="22"/>
                <w:szCs w:val="22"/>
                <w:lang w:val="es-ES"/>
              </w:rPr>
            </w:pPr>
            <w:r w:rsidRPr="00B66E7F">
              <w:rPr>
                <w:rFonts w:cstheme="minorHAnsi"/>
                <w:noProof/>
                <w:sz w:val="22"/>
                <w:szCs w:val="22"/>
                <w:lang w:val="es-ES"/>
              </w:rPr>
              <w:t>Teclado remoto incendios</w:t>
            </w:r>
          </w:p>
        </w:tc>
        <w:tc>
          <w:tcPr>
            <w:tcW w:w="1272" w:type="dxa"/>
            <w:vAlign w:val="center"/>
          </w:tcPr>
          <w:p w14:paraId="13B80289" w14:textId="77777777" w:rsidR="006A6837" w:rsidRPr="00B66E7F" w:rsidRDefault="006A6837" w:rsidP="001B7C8F">
            <w:pPr>
              <w:pStyle w:val="Encabezado"/>
              <w:jc w:val="center"/>
              <w:rPr>
                <w:rFonts w:cstheme="minorHAnsi"/>
                <w:sz w:val="22"/>
                <w:szCs w:val="22"/>
              </w:rPr>
            </w:pPr>
            <w:r w:rsidRPr="00B66E7F">
              <w:rPr>
                <w:rFonts w:cstheme="minorHAnsi"/>
                <w:noProof/>
                <w:sz w:val="22"/>
                <w:szCs w:val="22"/>
              </w:rPr>
              <w:t>unidad</w:t>
            </w:r>
          </w:p>
        </w:tc>
      </w:tr>
    </w:tbl>
    <w:p w14:paraId="3696924D" w14:textId="77777777" w:rsidR="006A6837" w:rsidRPr="00B66E7F" w:rsidRDefault="006A6837" w:rsidP="00044EE7">
      <w:pPr>
        <w:tabs>
          <w:tab w:val="left" w:pos="-720"/>
        </w:tabs>
        <w:suppressAutoHyphens/>
        <w:jc w:val="both"/>
        <w:rPr>
          <w:rFonts w:cstheme="minorHAnsi"/>
          <w:b/>
          <w:sz w:val="22"/>
          <w:szCs w:val="22"/>
        </w:rPr>
      </w:pPr>
    </w:p>
    <w:p w14:paraId="497776CE" w14:textId="77777777" w:rsidR="006A6837" w:rsidRPr="00B66E7F" w:rsidRDefault="006A6837" w:rsidP="009A0295">
      <w:pPr>
        <w:tabs>
          <w:tab w:val="left" w:pos="-720"/>
        </w:tabs>
        <w:suppressAutoHyphens/>
        <w:jc w:val="both"/>
        <w:rPr>
          <w:rFonts w:cstheme="minorHAnsi"/>
          <w:sz w:val="22"/>
          <w:szCs w:val="22"/>
          <w:lang w:eastAsia="es-ES"/>
        </w:rPr>
      </w:pPr>
      <w:r w:rsidRPr="00B66E7F">
        <w:rPr>
          <w:rFonts w:cstheme="minorHAnsi"/>
          <w:b/>
          <w:sz w:val="22"/>
          <w:szCs w:val="22"/>
        </w:rPr>
        <w:t>Descripción</w:t>
      </w:r>
      <w:r w:rsidRPr="00B66E7F">
        <w:rPr>
          <w:rFonts w:cstheme="minorHAnsi"/>
          <w:sz w:val="22"/>
          <w:szCs w:val="22"/>
          <w:lang w:eastAsia="es-ES"/>
        </w:rPr>
        <w:t xml:space="preserve">: </w:t>
      </w:r>
    </w:p>
    <w:p w14:paraId="5FDDF810" w14:textId="77777777" w:rsidR="006A6837" w:rsidRPr="00B66E7F" w:rsidRDefault="006A6837" w:rsidP="004A4059">
      <w:pPr>
        <w:tabs>
          <w:tab w:val="left" w:pos="-720"/>
        </w:tabs>
        <w:suppressAutoHyphens/>
        <w:jc w:val="both"/>
        <w:rPr>
          <w:rFonts w:cstheme="minorHAnsi"/>
          <w:sz w:val="22"/>
          <w:szCs w:val="22"/>
          <w:lang w:eastAsia="es-ES"/>
        </w:rPr>
      </w:pPr>
      <w:r w:rsidRPr="00B66E7F">
        <w:rPr>
          <w:rFonts w:cstheme="minorHAnsi"/>
          <w:sz w:val="22"/>
          <w:szCs w:val="22"/>
          <w:lang w:eastAsia="es-ES"/>
        </w:rPr>
        <w:t xml:space="preserve">Suministro e instalación de </w:t>
      </w:r>
      <w:r w:rsidRPr="00B66E7F">
        <w:rPr>
          <w:rFonts w:cstheme="minorHAnsi"/>
          <w:noProof/>
          <w:sz w:val="22"/>
          <w:szCs w:val="22"/>
          <w:lang w:eastAsia="es-ES"/>
        </w:rPr>
        <w:t>Teclado remoto incendios</w:t>
      </w:r>
    </w:p>
    <w:p w14:paraId="618278FE" w14:textId="77777777" w:rsidR="006A6837" w:rsidRPr="00B66E7F" w:rsidRDefault="006A6837" w:rsidP="009A0295">
      <w:pPr>
        <w:suppressAutoHyphens/>
        <w:jc w:val="both"/>
        <w:rPr>
          <w:rFonts w:cstheme="minorHAnsi"/>
          <w:b/>
          <w:sz w:val="22"/>
          <w:szCs w:val="22"/>
        </w:rPr>
      </w:pPr>
    </w:p>
    <w:p w14:paraId="656899CA" w14:textId="77777777" w:rsidR="006A6837" w:rsidRPr="00B66E7F" w:rsidRDefault="006A6837" w:rsidP="009A0295">
      <w:pPr>
        <w:tabs>
          <w:tab w:val="left" w:pos="-720"/>
        </w:tabs>
        <w:suppressAutoHyphens/>
        <w:jc w:val="both"/>
        <w:rPr>
          <w:rFonts w:cstheme="minorHAnsi"/>
          <w:b/>
          <w:sz w:val="22"/>
          <w:szCs w:val="22"/>
        </w:rPr>
      </w:pPr>
      <w:r w:rsidRPr="00B66E7F">
        <w:rPr>
          <w:rFonts w:cstheme="minorHAnsi"/>
          <w:b/>
          <w:sz w:val="22"/>
          <w:szCs w:val="22"/>
        </w:rPr>
        <w:t>Características técnicas mínimas:</w:t>
      </w:r>
    </w:p>
    <w:p w14:paraId="607FD417"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Anunciador remoto, para instalar en el bloque de administración.</w:t>
      </w:r>
    </w:p>
    <w:p w14:paraId="22F86E51"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Con display retroiluminado LED de 80 caracteres (4 líneas de 20 caracteres c/u) que repite la información más relevante del panel de control de la central de incendios; entre otra: información básica sobre estados de alimentación VAC, alarma, fallos, supervisión, y condiciones de silenciamiento de alarma.</w:t>
      </w:r>
    </w:p>
    <w:p w14:paraId="2FACEBD9"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 xml:space="preserve">Compatible con la central y panel de control antes especificados </w:t>
      </w:r>
    </w:p>
    <w:p w14:paraId="17E0B62E"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La energía de 24 VDC para alimentar el anunciador remoto, provendrá de una salida de bus especial del panel de control, para ello se utilizará cable FUTP 6A desde el sitio de la central hasta el sitio de instalación del anunciador remoto; esperándose un consumo de corriente máximo de 1 A para una longitud de cable de hasta 90 metros.</w:t>
      </w:r>
    </w:p>
    <w:p w14:paraId="22B9CE17"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Kit de cables de interconexión para todos los módulos y componentes del sistema.</w:t>
      </w:r>
    </w:p>
    <w:p w14:paraId="4D2417DB"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Las etiquetas en el equipo, las teclas y el texto en el display deben venir en idioma Español.</w:t>
      </w:r>
    </w:p>
    <w:p w14:paraId="7CB3FBAE"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Rango de voltaje de operación: 18 a 28 VDC</w:t>
      </w:r>
    </w:p>
    <w:p w14:paraId="1FCB3B39"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Corriente de consumo promedio: 40 mA a 24 VDC</w:t>
      </w:r>
    </w:p>
    <w:p w14:paraId="52ABBAAB"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Rango de temperatura operación: 0 a 49 grados centígrados.</w:t>
      </w:r>
    </w:p>
    <w:p w14:paraId="280EAE19" w14:textId="77777777" w:rsidR="006A6837" w:rsidRPr="00B66E7F" w:rsidRDefault="006A6837" w:rsidP="009A0295">
      <w:pPr>
        <w:ind w:left="708"/>
        <w:rPr>
          <w:rFonts w:cstheme="minorHAnsi"/>
          <w:b/>
          <w:sz w:val="22"/>
          <w:szCs w:val="22"/>
        </w:rPr>
      </w:pPr>
    </w:p>
    <w:p w14:paraId="5639BA04" w14:textId="77777777" w:rsidR="006A6837" w:rsidRPr="00B66E7F" w:rsidRDefault="006A6837" w:rsidP="009A0295">
      <w:pPr>
        <w:rPr>
          <w:rFonts w:cstheme="minorHAnsi"/>
          <w:b/>
          <w:sz w:val="22"/>
          <w:szCs w:val="22"/>
        </w:rPr>
      </w:pPr>
      <w:r w:rsidRPr="00B66E7F">
        <w:rPr>
          <w:rFonts w:cstheme="minorHAnsi"/>
          <w:b/>
          <w:sz w:val="22"/>
          <w:szCs w:val="22"/>
        </w:rPr>
        <w:t>Procedimiento:</w:t>
      </w:r>
    </w:p>
    <w:p w14:paraId="0652D8AE" w14:textId="77777777" w:rsidR="006A6837" w:rsidRPr="00B66E7F" w:rsidRDefault="006A6837" w:rsidP="009A0295">
      <w:pPr>
        <w:rPr>
          <w:rFonts w:cstheme="minorHAnsi"/>
          <w:sz w:val="22"/>
          <w:szCs w:val="22"/>
        </w:rPr>
      </w:pPr>
      <w:r w:rsidRPr="00B66E7F">
        <w:rPr>
          <w:rFonts w:cstheme="minorHAnsi"/>
          <w:sz w:val="22"/>
          <w:szCs w:val="22"/>
        </w:rPr>
        <w:t xml:space="preserve">Se realizará la instalación </w:t>
      </w:r>
      <w:proofErr w:type="gramStart"/>
      <w:r w:rsidRPr="00B66E7F">
        <w:rPr>
          <w:rFonts w:cstheme="minorHAnsi"/>
          <w:sz w:val="22"/>
          <w:szCs w:val="22"/>
        </w:rPr>
        <w:t>de acuerdo a</w:t>
      </w:r>
      <w:proofErr w:type="gramEnd"/>
      <w:r w:rsidRPr="00B66E7F">
        <w:rPr>
          <w:rFonts w:cstheme="minorHAnsi"/>
          <w:sz w:val="22"/>
          <w:szCs w:val="22"/>
        </w:rPr>
        <w:t xml:space="preserve"> las memorias técnicas, normativas vigentes, y planos para que cumplan con un correcto funcionamiento y puesta en marcha.</w:t>
      </w:r>
    </w:p>
    <w:p w14:paraId="334F3DCA" w14:textId="77777777" w:rsidR="006A6837" w:rsidRPr="00B66E7F" w:rsidRDefault="006A6837" w:rsidP="009A0295">
      <w:pPr>
        <w:rPr>
          <w:rFonts w:cstheme="minorHAnsi"/>
          <w:b/>
          <w:sz w:val="22"/>
          <w:szCs w:val="22"/>
        </w:rPr>
      </w:pPr>
    </w:p>
    <w:p w14:paraId="2A57BE60" w14:textId="77777777" w:rsidR="006A6837" w:rsidRPr="00B66E7F" w:rsidRDefault="006A6837" w:rsidP="009A0295">
      <w:pPr>
        <w:rPr>
          <w:rFonts w:cstheme="minorHAnsi"/>
          <w:sz w:val="22"/>
          <w:szCs w:val="22"/>
        </w:rPr>
      </w:pPr>
      <w:r w:rsidRPr="00B66E7F">
        <w:rPr>
          <w:rFonts w:cstheme="minorHAnsi"/>
          <w:b/>
          <w:sz w:val="22"/>
          <w:szCs w:val="22"/>
        </w:rPr>
        <w:t>Normativas</w:t>
      </w:r>
      <w:r w:rsidRPr="00B66E7F">
        <w:rPr>
          <w:rFonts w:cstheme="minorHAnsi"/>
          <w:sz w:val="22"/>
          <w:szCs w:val="22"/>
        </w:rPr>
        <w:t>:</w:t>
      </w:r>
    </w:p>
    <w:p w14:paraId="44B54AF6"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UL</w:t>
      </w:r>
    </w:p>
    <w:p w14:paraId="7F032D62" w14:textId="77777777" w:rsidR="006A6837" w:rsidRPr="00B66E7F" w:rsidRDefault="006A6837" w:rsidP="002F19E3">
      <w:pPr>
        <w:jc w:val="both"/>
        <w:rPr>
          <w:rFonts w:cstheme="minorHAnsi"/>
          <w:noProof/>
          <w:sz w:val="22"/>
          <w:szCs w:val="22"/>
          <w:lang w:val="es-EC" w:eastAsia="es-ES"/>
        </w:rPr>
      </w:pPr>
      <w:r w:rsidRPr="00B66E7F">
        <w:rPr>
          <w:rFonts w:cstheme="minorHAnsi"/>
          <w:noProof/>
          <w:sz w:val="22"/>
          <w:szCs w:val="22"/>
          <w:lang w:val="es-EC" w:eastAsia="es-ES"/>
        </w:rPr>
        <w:t>NFPA</w:t>
      </w:r>
    </w:p>
    <w:p w14:paraId="37F10E20" w14:textId="77777777" w:rsidR="006A6837" w:rsidRPr="00B66E7F" w:rsidRDefault="006A6837" w:rsidP="004A4059">
      <w:pPr>
        <w:jc w:val="both"/>
        <w:rPr>
          <w:rFonts w:cstheme="minorHAnsi"/>
          <w:sz w:val="22"/>
          <w:szCs w:val="22"/>
          <w:lang w:val="es-EC" w:eastAsia="es-ES"/>
        </w:rPr>
      </w:pPr>
    </w:p>
    <w:p w14:paraId="62D3AA98" w14:textId="77777777" w:rsidR="006A6837" w:rsidRPr="00B66E7F" w:rsidRDefault="006A6837" w:rsidP="009A0295">
      <w:pPr>
        <w:rPr>
          <w:rFonts w:cstheme="minorHAnsi"/>
          <w:b/>
          <w:bCs/>
          <w:sz w:val="22"/>
          <w:szCs w:val="22"/>
          <w:lang w:val="es-ES"/>
        </w:rPr>
      </w:pPr>
      <w:r w:rsidRPr="00B66E7F">
        <w:rPr>
          <w:rFonts w:cstheme="minorHAnsi"/>
          <w:b/>
          <w:bCs/>
          <w:sz w:val="22"/>
          <w:szCs w:val="22"/>
          <w:lang w:val="es-ES"/>
        </w:rPr>
        <w:t>Materiales mínimos:</w:t>
      </w:r>
    </w:p>
    <w:p w14:paraId="749BBC7B" w14:textId="77777777" w:rsidR="006A6837" w:rsidRPr="00B66E7F"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B66E7F">
        <w:rPr>
          <w:rFonts w:cstheme="minorHAnsi"/>
          <w:noProof/>
          <w:sz w:val="22"/>
          <w:szCs w:val="22"/>
          <w:lang w:val="en-US" w:eastAsia="es-ES"/>
        </w:rPr>
        <w:t>Teclado alfa numérico de incendios con pantalla LCD</w:t>
      </w:r>
    </w:p>
    <w:p w14:paraId="159AA0D0" w14:textId="77777777" w:rsidR="006A6837" w:rsidRPr="00B66E7F" w:rsidRDefault="006A6837" w:rsidP="009A0295">
      <w:pPr>
        <w:rPr>
          <w:rFonts w:cstheme="minorHAnsi"/>
          <w:sz w:val="22"/>
          <w:szCs w:val="22"/>
          <w:lang w:val="en-US" w:eastAsia="es-ES"/>
        </w:rPr>
      </w:pPr>
    </w:p>
    <w:p w14:paraId="68181537" w14:textId="77777777" w:rsidR="006A6837" w:rsidRPr="00B66E7F" w:rsidRDefault="006A6837" w:rsidP="009A0295">
      <w:pPr>
        <w:rPr>
          <w:rFonts w:cstheme="minorHAnsi"/>
          <w:b/>
          <w:sz w:val="22"/>
          <w:szCs w:val="22"/>
          <w:lang w:val="es-ES"/>
        </w:rPr>
      </w:pPr>
      <w:r w:rsidRPr="00B66E7F">
        <w:rPr>
          <w:rFonts w:cstheme="minorHAnsi"/>
          <w:b/>
          <w:sz w:val="22"/>
          <w:szCs w:val="22"/>
          <w:lang w:val="es-ES"/>
        </w:rPr>
        <w:t>Garantía:</w:t>
      </w:r>
    </w:p>
    <w:p w14:paraId="43D69D5D" w14:textId="1FF428DD" w:rsidR="006A6837" w:rsidRPr="00B66E7F" w:rsidRDefault="00470B1A" w:rsidP="004A4059">
      <w:pPr>
        <w:jc w:val="both"/>
        <w:rPr>
          <w:rFonts w:cstheme="minorHAnsi"/>
          <w:sz w:val="22"/>
          <w:szCs w:val="22"/>
        </w:rPr>
      </w:pPr>
      <w:r w:rsidRPr="00B66E7F">
        <w:rPr>
          <w:rFonts w:cstheme="minorHAnsi"/>
          <w:sz w:val="22"/>
          <w:szCs w:val="22"/>
        </w:rPr>
        <w:t>Garantía Técnica de 3 años y en el caso de cableado estructurado 15 años mínimo, a partir de la firma del acta entrega de recepción provisional o definitiva de ser el caso</w:t>
      </w:r>
      <w:r w:rsidR="006A6837" w:rsidRPr="00B66E7F">
        <w:rPr>
          <w:rFonts w:cstheme="minorHAnsi"/>
          <w:sz w:val="22"/>
          <w:szCs w:val="22"/>
        </w:rPr>
        <w:t>.</w:t>
      </w:r>
    </w:p>
    <w:p w14:paraId="1B5FC2E4" w14:textId="77777777" w:rsidR="006A6837" w:rsidRPr="00B66E7F" w:rsidRDefault="006A6837" w:rsidP="009A0295">
      <w:pPr>
        <w:jc w:val="both"/>
        <w:rPr>
          <w:rFonts w:cstheme="minorHAnsi"/>
          <w:b/>
          <w:sz w:val="22"/>
          <w:szCs w:val="22"/>
          <w:lang w:val="es-ES"/>
        </w:rPr>
      </w:pPr>
    </w:p>
    <w:p w14:paraId="43C470F5" w14:textId="77777777" w:rsidR="006A6837" w:rsidRPr="00B66E7F" w:rsidRDefault="006A6837" w:rsidP="009A0295">
      <w:pPr>
        <w:jc w:val="both"/>
        <w:rPr>
          <w:rFonts w:cstheme="minorHAnsi"/>
          <w:b/>
          <w:sz w:val="22"/>
          <w:szCs w:val="22"/>
          <w:lang w:val="es-ES"/>
        </w:rPr>
      </w:pPr>
      <w:r w:rsidRPr="00B66E7F">
        <w:rPr>
          <w:rFonts w:cstheme="minorHAnsi"/>
          <w:b/>
          <w:sz w:val="22"/>
          <w:szCs w:val="22"/>
          <w:lang w:val="es-ES"/>
        </w:rPr>
        <w:t>Equipo mínimo:</w:t>
      </w:r>
    </w:p>
    <w:p w14:paraId="20DF8E25" w14:textId="77777777" w:rsidR="006A6837" w:rsidRPr="00B66E7F" w:rsidRDefault="006A6837" w:rsidP="009A0295">
      <w:pPr>
        <w:pStyle w:val="Prrafodelista"/>
        <w:numPr>
          <w:ilvl w:val="0"/>
          <w:numId w:val="167"/>
        </w:numPr>
        <w:jc w:val="both"/>
        <w:rPr>
          <w:rFonts w:cstheme="minorHAnsi"/>
          <w:sz w:val="22"/>
          <w:szCs w:val="22"/>
          <w:lang w:val="es-ES"/>
        </w:rPr>
      </w:pPr>
      <w:r w:rsidRPr="00B66E7F">
        <w:rPr>
          <w:rFonts w:cstheme="minorHAnsi"/>
          <w:noProof/>
          <w:sz w:val="22"/>
          <w:szCs w:val="22"/>
          <w:lang w:val="es-ES"/>
        </w:rPr>
        <w:t>Herramienta menor</w:t>
      </w:r>
    </w:p>
    <w:p w14:paraId="3B5CF7D6" w14:textId="77777777" w:rsidR="006A6837" w:rsidRPr="00B66E7F" w:rsidRDefault="006A6837" w:rsidP="009A0295">
      <w:pPr>
        <w:jc w:val="both"/>
        <w:rPr>
          <w:rFonts w:cstheme="minorHAnsi"/>
          <w:b/>
          <w:sz w:val="22"/>
          <w:szCs w:val="22"/>
          <w:lang w:val="es-ES"/>
        </w:rPr>
      </w:pPr>
    </w:p>
    <w:p w14:paraId="789C90C6" w14:textId="77777777" w:rsidR="006A6837" w:rsidRPr="00B66E7F" w:rsidRDefault="006A6837" w:rsidP="009A0295">
      <w:pPr>
        <w:jc w:val="both"/>
        <w:rPr>
          <w:rFonts w:cstheme="minorHAnsi"/>
          <w:b/>
          <w:sz w:val="22"/>
          <w:szCs w:val="22"/>
          <w:lang w:val="es-ES"/>
        </w:rPr>
      </w:pPr>
      <w:r w:rsidRPr="00B66E7F">
        <w:rPr>
          <w:rFonts w:cstheme="minorHAnsi"/>
          <w:b/>
          <w:sz w:val="22"/>
          <w:szCs w:val="22"/>
          <w:lang w:val="es-ES"/>
        </w:rPr>
        <w:t>Medición y Forma de Pago:</w:t>
      </w:r>
    </w:p>
    <w:p w14:paraId="07EFFAC2" w14:textId="21DFC9EC" w:rsidR="006A6837" w:rsidRPr="00B66E7F" w:rsidRDefault="006A6837" w:rsidP="004A4059">
      <w:pPr>
        <w:rPr>
          <w:rFonts w:cstheme="minorHAnsi"/>
          <w:sz w:val="22"/>
          <w:szCs w:val="22"/>
          <w:lang w:val="es-ES"/>
        </w:rPr>
      </w:pPr>
      <w:r w:rsidRPr="00B66E7F">
        <w:rPr>
          <w:rFonts w:cstheme="minorHAnsi"/>
          <w:sz w:val="22"/>
          <w:szCs w:val="22"/>
          <w:lang w:val="es-ES"/>
        </w:rPr>
        <w:t>Sera cuantificado por (</w:t>
      </w:r>
      <w:r w:rsidRPr="00B66E7F">
        <w:rPr>
          <w:rFonts w:cstheme="minorHAnsi"/>
          <w:noProof/>
          <w:sz w:val="22"/>
          <w:szCs w:val="22"/>
          <w:lang w:val="es-ES"/>
        </w:rPr>
        <w:t>unidad</w:t>
      </w:r>
      <w:r w:rsidRPr="00B66E7F">
        <w:rPr>
          <w:rFonts w:cstheme="minorHAnsi"/>
          <w:sz w:val="22"/>
          <w:szCs w:val="22"/>
          <w:lang w:val="es-ES"/>
        </w:rPr>
        <w:t xml:space="preserve">) </w:t>
      </w:r>
      <w:proofErr w:type="gramStart"/>
      <w:r w:rsidRPr="00B66E7F">
        <w:rPr>
          <w:rFonts w:cstheme="minorHAnsi"/>
          <w:sz w:val="22"/>
          <w:szCs w:val="22"/>
          <w:lang w:val="es-ES"/>
        </w:rPr>
        <w:t>de acuerdo a</w:t>
      </w:r>
      <w:proofErr w:type="gramEnd"/>
      <w:r w:rsidRPr="00B66E7F">
        <w:rPr>
          <w:rFonts w:cstheme="minorHAnsi"/>
          <w:sz w:val="22"/>
          <w:szCs w:val="22"/>
          <w:lang w:val="es-ES"/>
        </w:rPr>
        <w:t xml:space="preserve"> lo </w:t>
      </w:r>
      <w:r w:rsidR="000F183D" w:rsidRPr="00B66E7F">
        <w:rPr>
          <w:rFonts w:cstheme="minorHAnsi"/>
          <w:sz w:val="22"/>
          <w:szCs w:val="22"/>
          <w:lang w:val="es-ES"/>
        </w:rPr>
        <w:t>indicado en los volúmenes y aprobado por fiscalización</w:t>
      </w:r>
      <w:r w:rsidRPr="00B66E7F">
        <w:rPr>
          <w:rFonts w:cstheme="minorHAnsi"/>
          <w:sz w:val="22"/>
          <w:szCs w:val="22"/>
          <w:lang w:val="es-ES"/>
        </w:rPr>
        <w:t>.</w:t>
      </w:r>
    </w:p>
    <w:p w14:paraId="59857ABB" w14:textId="77777777" w:rsidR="000A6C3A" w:rsidRDefault="000A6C3A" w:rsidP="009A0295">
      <w:pPr>
        <w:jc w:val="both"/>
        <w:rPr>
          <w:rFonts w:cstheme="minorHAnsi"/>
          <w:b/>
          <w:sz w:val="22"/>
          <w:szCs w:val="22"/>
          <w:lang w:val="es-ES"/>
        </w:rPr>
      </w:pPr>
    </w:p>
    <w:p w14:paraId="19CFDADC" w14:textId="1E8E70AE" w:rsidR="006A6837" w:rsidRPr="00B66E7F" w:rsidRDefault="006A6837" w:rsidP="009A0295">
      <w:pPr>
        <w:jc w:val="both"/>
        <w:rPr>
          <w:rFonts w:cstheme="minorHAnsi"/>
          <w:b/>
          <w:sz w:val="22"/>
          <w:szCs w:val="22"/>
          <w:lang w:val="es-ES"/>
        </w:rPr>
      </w:pPr>
      <w:r w:rsidRPr="00B66E7F">
        <w:rPr>
          <w:rFonts w:cstheme="minorHAnsi"/>
          <w:b/>
          <w:sz w:val="22"/>
          <w:szCs w:val="22"/>
          <w:lang w:val="es-ES"/>
        </w:rPr>
        <w:lastRenderedPageBreak/>
        <w:t>Mano de obra mínima calificada:</w:t>
      </w:r>
    </w:p>
    <w:p w14:paraId="1FEBC738" w14:textId="77777777" w:rsidR="006A6837" w:rsidRPr="00B66E7F" w:rsidRDefault="006A6837" w:rsidP="002F19E3">
      <w:pPr>
        <w:pStyle w:val="Prrafodelista"/>
        <w:numPr>
          <w:ilvl w:val="0"/>
          <w:numId w:val="166"/>
        </w:numPr>
        <w:jc w:val="both"/>
        <w:rPr>
          <w:rFonts w:cstheme="minorHAnsi"/>
          <w:noProof/>
          <w:sz w:val="22"/>
          <w:szCs w:val="22"/>
          <w:shd w:val="clear" w:color="auto" w:fill="FFFFFF"/>
          <w:lang w:val="es-ES"/>
        </w:rPr>
      </w:pPr>
      <w:r w:rsidRPr="00B66E7F">
        <w:rPr>
          <w:rFonts w:cstheme="minorHAnsi"/>
          <w:noProof/>
          <w:sz w:val="22"/>
          <w:szCs w:val="22"/>
          <w:shd w:val="clear" w:color="auto" w:fill="FFFFFF"/>
          <w:lang w:val="es-ES"/>
        </w:rPr>
        <w:t>Peón (E2)</w:t>
      </w:r>
    </w:p>
    <w:p w14:paraId="334684EA" w14:textId="77777777" w:rsidR="006A6837" w:rsidRPr="00B66E7F" w:rsidRDefault="006A6837" w:rsidP="002F19E3">
      <w:pPr>
        <w:pStyle w:val="Prrafodelista"/>
        <w:numPr>
          <w:ilvl w:val="0"/>
          <w:numId w:val="166"/>
        </w:numPr>
        <w:jc w:val="both"/>
        <w:rPr>
          <w:rFonts w:cstheme="minorHAnsi"/>
          <w:noProof/>
          <w:sz w:val="22"/>
          <w:szCs w:val="22"/>
          <w:shd w:val="clear" w:color="auto" w:fill="FFFFFF"/>
          <w:lang w:val="es-ES"/>
        </w:rPr>
      </w:pPr>
      <w:r w:rsidRPr="00B66E7F">
        <w:rPr>
          <w:rFonts w:cstheme="minorHAnsi"/>
          <w:noProof/>
          <w:sz w:val="22"/>
          <w:szCs w:val="22"/>
          <w:shd w:val="clear" w:color="auto" w:fill="FFFFFF"/>
          <w:lang w:val="es-ES"/>
        </w:rPr>
        <w:t>Electricista (D2)</w:t>
      </w:r>
    </w:p>
    <w:p w14:paraId="3365C91E" w14:textId="77777777" w:rsidR="006A6837" w:rsidRPr="00B66E7F" w:rsidRDefault="006A6837" w:rsidP="004A4059">
      <w:pPr>
        <w:pStyle w:val="Prrafodelista"/>
        <w:numPr>
          <w:ilvl w:val="0"/>
          <w:numId w:val="166"/>
        </w:numPr>
        <w:jc w:val="both"/>
        <w:rPr>
          <w:rFonts w:cstheme="minorHAnsi"/>
          <w:noProof/>
          <w:sz w:val="22"/>
          <w:szCs w:val="22"/>
          <w:shd w:val="clear" w:color="auto" w:fill="FFFFFF"/>
          <w:lang w:val="es-ES"/>
        </w:rPr>
      </w:pPr>
      <w:r w:rsidRPr="00B66E7F">
        <w:rPr>
          <w:rFonts w:cstheme="minorHAnsi"/>
          <w:noProof/>
          <w:sz w:val="22"/>
          <w:szCs w:val="22"/>
          <w:shd w:val="clear" w:color="auto" w:fill="FFFFFF"/>
          <w:lang w:val="es-ES"/>
        </w:rPr>
        <w:t>Supervisor eléctrico general / Supervisor sanitario general (B3)</w:t>
      </w:r>
    </w:p>
    <w:p w14:paraId="62E16202" w14:textId="77777777" w:rsidR="006A6837" w:rsidRPr="00B66E7F" w:rsidRDefault="006A6837" w:rsidP="009A0295">
      <w:pPr>
        <w:pStyle w:val="Prrafodelista"/>
        <w:ind w:left="0"/>
        <w:rPr>
          <w:rFonts w:cstheme="minorHAnsi"/>
          <w:sz w:val="22"/>
          <w:szCs w:val="22"/>
          <w:shd w:val="clear" w:color="auto" w:fill="FFFFFF"/>
          <w:lang w:val="es-ES"/>
        </w:rPr>
      </w:pPr>
    </w:p>
    <w:p w14:paraId="7B79C5F5" w14:textId="77777777" w:rsidR="006A6837" w:rsidRPr="00B66E7F" w:rsidRDefault="006A6837" w:rsidP="009A0295">
      <w:pPr>
        <w:pStyle w:val="Prrafodelista"/>
        <w:ind w:left="0"/>
        <w:rPr>
          <w:rFonts w:cstheme="minorHAnsi"/>
          <w:sz w:val="22"/>
          <w:szCs w:val="22"/>
          <w:shd w:val="clear" w:color="auto" w:fill="FFFFFF"/>
          <w:lang w:val="es-ES"/>
        </w:rPr>
      </w:pPr>
      <w:r w:rsidRPr="00B66E7F">
        <w:rPr>
          <w:rFonts w:cstheme="minorHAnsi"/>
          <w:b/>
          <w:sz w:val="22"/>
          <w:szCs w:val="22"/>
          <w:lang w:val="es-ES"/>
        </w:rPr>
        <w:t xml:space="preserve">Servicio Técnico: </w:t>
      </w:r>
      <w:proofErr w:type="gramStart"/>
      <w:r w:rsidRPr="00B66E7F">
        <w:rPr>
          <w:rFonts w:cstheme="minorHAnsi"/>
          <w:sz w:val="22"/>
          <w:szCs w:val="22"/>
          <w:lang w:val="es-ES"/>
        </w:rPr>
        <w:t>De acuerdo a</w:t>
      </w:r>
      <w:proofErr w:type="gramEnd"/>
      <w:r w:rsidRPr="00B66E7F">
        <w:rPr>
          <w:rFonts w:cstheme="minorHAnsi"/>
          <w:sz w:val="22"/>
          <w:szCs w:val="22"/>
          <w:lang w:val="es-ES"/>
        </w:rPr>
        <w:t xml:space="preserve"> los documentos de garantías y servicio técnico del producto.</w:t>
      </w:r>
    </w:p>
    <w:p w14:paraId="09AC430A" w14:textId="77777777" w:rsidR="006A6837" w:rsidRPr="00B66E7F" w:rsidRDefault="006A6837" w:rsidP="009A0295">
      <w:pPr>
        <w:pStyle w:val="Prrafodelista"/>
        <w:ind w:left="0"/>
        <w:rPr>
          <w:rFonts w:cstheme="minorHAnsi"/>
          <w:sz w:val="22"/>
          <w:szCs w:val="22"/>
          <w:shd w:val="clear" w:color="auto" w:fill="FFFFFF"/>
          <w:lang w:val="es-ES"/>
        </w:rPr>
      </w:pPr>
    </w:p>
    <w:p w14:paraId="30949400" w14:textId="77777777" w:rsidR="006A6837" w:rsidRPr="00B66E7F" w:rsidRDefault="006A6837" w:rsidP="009A0295">
      <w:pPr>
        <w:jc w:val="both"/>
        <w:rPr>
          <w:rFonts w:cstheme="minorHAnsi"/>
          <w:sz w:val="22"/>
          <w:szCs w:val="22"/>
          <w:lang w:val="es-ES"/>
        </w:rPr>
        <w:sectPr w:rsidR="006A6837" w:rsidRPr="00B66E7F" w:rsidSect="001545B7">
          <w:headerReference w:type="default" r:id="rId68"/>
          <w:pgSz w:w="11906" w:h="16838"/>
          <w:pgMar w:top="1701" w:right="1418" w:bottom="1701" w:left="1701" w:header="1417" w:footer="2098" w:gutter="0"/>
          <w:pgNumType w:start="1"/>
          <w:cols w:space="708"/>
          <w:docGrid w:linePitch="360"/>
        </w:sectPr>
      </w:pPr>
      <w:r w:rsidRPr="00B66E7F">
        <w:rPr>
          <w:rFonts w:cstheme="minorHAnsi"/>
          <w:b/>
          <w:sz w:val="22"/>
          <w:szCs w:val="22"/>
          <w:lang w:val="es-ES"/>
        </w:rPr>
        <w:t>Unidad:</w:t>
      </w:r>
      <w:r w:rsidRPr="00B66E7F">
        <w:rPr>
          <w:rFonts w:cstheme="minorHAnsi"/>
          <w:sz w:val="22"/>
          <w:szCs w:val="22"/>
          <w:lang w:val="es-ES"/>
        </w:rPr>
        <w:t xml:space="preserve"> </w:t>
      </w:r>
      <w:r w:rsidRPr="00B66E7F">
        <w:rPr>
          <w:rFonts w:cstheme="minorHAnsi"/>
          <w:noProof/>
          <w:sz w:val="22"/>
          <w:szCs w:val="22"/>
          <w:lang w:val="es-ES"/>
        </w:rPr>
        <w:t>u</w:t>
      </w:r>
      <w:r w:rsidRPr="00B66E7F">
        <w:rPr>
          <w:rFonts w:cstheme="minorHAnsi"/>
          <w:sz w:val="22"/>
          <w:szCs w:val="22"/>
          <w:lang w:val="es-ES"/>
        </w:rPr>
        <w:t xml:space="preserve"> (</w:t>
      </w:r>
      <w:r w:rsidRPr="00B66E7F">
        <w:rPr>
          <w:rFonts w:cstheme="minorHAnsi"/>
          <w:noProof/>
          <w:sz w:val="22"/>
          <w:szCs w:val="22"/>
          <w:lang w:val="es-ES"/>
        </w:rPr>
        <w:t>unidad</w:t>
      </w:r>
      <w:r w:rsidRPr="00B66E7F">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6B476D" w14:paraId="2D6728EA" w14:textId="77777777" w:rsidTr="00044EE7">
        <w:tc>
          <w:tcPr>
            <w:tcW w:w="8505" w:type="dxa"/>
            <w:gridSpan w:val="3"/>
            <w:shd w:val="clear" w:color="auto" w:fill="767171" w:themeFill="background2" w:themeFillShade="80"/>
          </w:tcPr>
          <w:p w14:paraId="179E426E" w14:textId="77777777" w:rsidR="006A6837" w:rsidRPr="006B476D" w:rsidRDefault="006A6837" w:rsidP="00252DF6">
            <w:pPr>
              <w:spacing w:before="20"/>
              <w:jc w:val="center"/>
              <w:rPr>
                <w:rFonts w:cstheme="minorHAnsi"/>
                <w:sz w:val="22"/>
                <w:szCs w:val="22"/>
                <w:lang w:val="es-ES"/>
              </w:rPr>
            </w:pPr>
            <w:r w:rsidRPr="006B476D">
              <w:rPr>
                <w:rFonts w:eastAsia="Arial" w:cstheme="minorHAnsi"/>
                <w:b/>
                <w:color w:val="FDFDFD"/>
                <w:sz w:val="22"/>
                <w:szCs w:val="22"/>
                <w:lang w:val="es-ES"/>
              </w:rPr>
              <w:lastRenderedPageBreak/>
              <w:t>ESPECIFICACIONES TÉCNICAS ELECTRÓNICAS “UEM NARANJITO”</w:t>
            </w:r>
          </w:p>
        </w:tc>
      </w:tr>
      <w:tr w:rsidR="006A6837" w:rsidRPr="006B476D" w14:paraId="6AD34F8D" w14:textId="77777777" w:rsidTr="00252DF6">
        <w:trPr>
          <w:trHeight w:val="388"/>
        </w:trPr>
        <w:tc>
          <w:tcPr>
            <w:tcW w:w="1036" w:type="dxa"/>
            <w:vAlign w:val="center"/>
          </w:tcPr>
          <w:p w14:paraId="69996043" w14:textId="77777777" w:rsidR="006A6837" w:rsidRPr="006B476D" w:rsidRDefault="006A6837" w:rsidP="00044EE7">
            <w:pPr>
              <w:pStyle w:val="Encabezado"/>
              <w:spacing w:before="120"/>
              <w:jc w:val="center"/>
              <w:rPr>
                <w:rFonts w:cstheme="minorHAnsi"/>
                <w:b/>
                <w:sz w:val="22"/>
                <w:szCs w:val="22"/>
                <w:lang w:val="es-MX"/>
              </w:rPr>
            </w:pPr>
            <w:r w:rsidRPr="006B476D">
              <w:rPr>
                <w:rFonts w:cstheme="minorHAnsi"/>
                <w:b/>
                <w:sz w:val="22"/>
                <w:szCs w:val="22"/>
                <w:lang w:val="es-MX"/>
              </w:rPr>
              <w:t>CÓDIGO</w:t>
            </w:r>
          </w:p>
        </w:tc>
        <w:tc>
          <w:tcPr>
            <w:tcW w:w="6197" w:type="dxa"/>
            <w:vAlign w:val="center"/>
          </w:tcPr>
          <w:p w14:paraId="3C0EE094" w14:textId="77777777" w:rsidR="006A6837" w:rsidRPr="006B476D" w:rsidRDefault="006A6837" w:rsidP="00044EE7">
            <w:pPr>
              <w:pStyle w:val="Encabezado"/>
              <w:spacing w:before="120"/>
              <w:jc w:val="center"/>
              <w:rPr>
                <w:rFonts w:cstheme="minorHAnsi"/>
                <w:b/>
                <w:sz w:val="22"/>
                <w:szCs w:val="22"/>
              </w:rPr>
            </w:pPr>
            <w:r w:rsidRPr="006B476D">
              <w:rPr>
                <w:rFonts w:cstheme="minorHAnsi"/>
                <w:b/>
                <w:sz w:val="22"/>
                <w:szCs w:val="22"/>
                <w:lang w:val="es-MX"/>
              </w:rPr>
              <w:t>DESCRIPCIÓN DE RUBRO</w:t>
            </w:r>
          </w:p>
        </w:tc>
        <w:tc>
          <w:tcPr>
            <w:tcW w:w="1272" w:type="dxa"/>
            <w:vAlign w:val="center"/>
          </w:tcPr>
          <w:p w14:paraId="21CA595F" w14:textId="77777777" w:rsidR="006A6837" w:rsidRPr="006B476D" w:rsidRDefault="006A6837" w:rsidP="00044EE7">
            <w:pPr>
              <w:pStyle w:val="Encabezado"/>
              <w:spacing w:before="120"/>
              <w:jc w:val="center"/>
              <w:rPr>
                <w:rFonts w:cstheme="minorHAnsi"/>
                <w:b/>
                <w:sz w:val="22"/>
                <w:szCs w:val="22"/>
              </w:rPr>
            </w:pPr>
            <w:r w:rsidRPr="006B476D">
              <w:rPr>
                <w:rFonts w:cstheme="minorHAnsi"/>
                <w:b/>
                <w:sz w:val="22"/>
                <w:szCs w:val="22"/>
              </w:rPr>
              <w:t>UNIDAD</w:t>
            </w:r>
          </w:p>
        </w:tc>
      </w:tr>
      <w:tr w:rsidR="006A6837" w:rsidRPr="006B476D" w14:paraId="428E752B" w14:textId="77777777" w:rsidTr="00252DF6">
        <w:trPr>
          <w:trHeight w:val="306"/>
        </w:trPr>
        <w:tc>
          <w:tcPr>
            <w:tcW w:w="1036" w:type="dxa"/>
            <w:vAlign w:val="center"/>
          </w:tcPr>
          <w:p w14:paraId="479FBD59" w14:textId="77777777" w:rsidR="006A6837" w:rsidRPr="006B476D" w:rsidRDefault="006A6837" w:rsidP="00044EE7">
            <w:pPr>
              <w:pStyle w:val="Encabezado"/>
              <w:jc w:val="center"/>
              <w:rPr>
                <w:rFonts w:cstheme="minorHAnsi"/>
                <w:sz w:val="22"/>
                <w:szCs w:val="22"/>
                <w:lang w:val="es-ES"/>
              </w:rPr>
            </w:pPr>
            <w:r w:rsidRPr="006B476D">
              <w:rPr>
                <w:rFonts w:cstheme="minorHAnsi"/>
                <w:noProof/>
                <w:sz w:val="22"/>
                <w:szCs w:val="22"/>
                <w:lang w:val="es-ES"/>
              </w:rPr>
              <w:t>500835</w:t>
            </w:r>
          </w:p>
        </w:tc>
        <w:tc>
          <w:tcPr>
            <w:tcW w:w="6197" w:type="dxa"/>
            <w:vAlign w:val="center"/>
          </w:tcPr>
          <w:p w14:paraId="562FD32D" w14:textId="77777777" w:rsidR="006A6837" w:rsidRPr="006B476D" w:rsidRDefault="006A6837" w:rsidP="00044EE7">
            <w:pPr>
              <w:pStyle w:val="Encabezado"/>
              <w:jc w:val="center"/>
              <w:rPr>
                <w:rFonts w:cstheme="minorHAnsi"/>
                <w:noProof/>
                <w:sz w:val="22"/>
                <w:szCs w:val="22"/>
                <w:lang w:val="es-ES"/>
              </w:rPr>
            </w:pPr>
            <w:r w:rsidRPr="006B476D">
              <w:rPr>
                <w:rFonts w:cstheme="minorHAnsi"/>
                <w:noProof/>
                <w:sz w:val="22"/>
                <w:szCs w:val="22"/>
                <w:lang w:val="es-ES"/>
              </w:rPr>
              <w:t>Amplificador 120W</w:t>
            </w:r>
          </w:p>
        </w:tc>
        <w:tc>
          <w:tcPr>
            <w:tcW w:w="1272" w:type="dxa"/>
            <w:vAlign w:val="center"/>
          </w:tcPr>
          <w:p w14:paraId="03C54902" w14:textId="77777777" w:rsidR="006A6837" w:rsidRPr="006B476D" w:rsidRDefault="006A6837" w:rsidP="001B7C8F">
            <w:pPr>
              <w:pStyle w:val="Encabezado"/>
              <w:jc w:val="center"/>
              <w:rPr>
                <w:rFonts w:cstheme="minorHAnsi"/>
                <w:sz w:val="22"/>
                <w:szCs w:val="22"/>
              </w:rPr>
            </w:pPr>
            <w:r w:rsidRPr="006B476D">
              <w:rPr>
                <w:rFonts w:cstheme="minorHAnsi"/>
                <w:noProof/>
                <w:sz w:val="22"/>
                <w:szCs w:val="22"/>
              </w:rPr>
              <w:t>unidad</w:t>
            </w:r>
          </w:p>
        </w:tc>
      </w:tr>
    </w:tbl>
    <w:p w14:paraId="6E31C93C" w14:textId="77777777" w:rsidR="006A6837" w:rsidRPr="006B476D" w:rsidRDefault="006A6837" w:rsidP="00044EE7">
      <w:pPr>
        <w:tabs>
          <w:tab w:val="left" w:pos="-720"/>
        </w:tabs>
        <w:suppressAutoHyphens/>
        <w:jc w:val="both"/>
        <w:rPr>
          <w:rFonts w:cstheme="minorHAnsi"/>
          <w:b/>
          <w:sz w:val="22"/>
          <w:szCs w:val="22"/>
        </w:rPr>
      </w:pPr>
    </w:p>
    <w:p w14:paraId="0702021B" w14:textId="77777777" w:rsidR="006A6837" w:rsidRPr="006B476D" w:rsidRDefault="006A6837" w:rsidP="009A0295">
      <w:pPr>
        <w:tabs>
          <w:tab w:val="left" w:pos="-720"/>
        </w:tabs>
        <w:suppressAutoHyphens/>
        <w:jc w:val="both"/>
        <w:rPr>
          <w:rFonts w:cstheme="minorHAnsi"/>
          <w:sz w:val="22"/>
          <w:szCs w:val="22"/>
          <w:lang w:eastAsia="es-ES"/>
        </w:rPr>
      </w:pPr>
      <w:r w:rsidRPr="006B476D">
        <w:rPr>
          <w:rFonts w:cstheme="minorHAnsi"/>
          <w:b/>
          <w:sz w:val="22"/>
          <w:szCs w:val="22"/>
        </w:rPr>
        <w:t>Descripción</w:t>
      </w:r>
      <w:r w:rsidRPr="006B476D">
        <w:rPr>
          <w:rFonts w:cstheme="minorHAnsi"/>
          <w:sz w:val="22"/>
          <w:szCs w:val="22"/>
          <w:lang w:eastAsia="es-ES"/>
        </w:rPr>
        <w:t xml:space="preserve">: </w:t>
      </w:r>
    </w:p>
    <w:p w14:paraId="6455D10E" w14:textId="77777777" w:rsidR="006A6837" w:rsidRPr="006B476D" w:rsidRDefault="006A6837" w:rsidP="004A4059">
      <w:pPr>
        <w:tabs>
          <w:tab w:val="left" w:pos="-720"/>
        </w:tabs>
        <w:suppressAutoHyphens/>
        <w:jc w:val="both"/>
        <w:rPr>
          <w:rFonts w:cstheme="minorHAnsi"/>
          <w:sz w:val="22"/>
          <w:szCs w:val="22"/>
          <w:lang w:eastAsia="es-ES"/>
        </w:rPr>
      </w:pPr>
      <w:r w:rsidRPr="006B476D">
        <w:rPr>
          <w:rFonts w:cstheme="minorHAnsi"/>
          <w:sz w:val="22"/>
          <w:szCs w:val="22"/>
          <w:lang w:eastAsia="es-ES"/>
        </w:rPr>
        <w:t xml:space="preserve">Suministro e instalación de </w:t>
      </w:r>
      <w:r w:rsidRPr="006B476D">
        <w:rPr>
          <w:rFonts w:cstheme="minorHAnsi"/>
          <w:noProof/>
          <w:sz w:val="22"/>
          <w:szCs w:val="22"/>
          <w:lang w:eastAsia="es-ES"/>
        </w:rPr>
        <w:t>Amplificador 120W</w:t>
      </w:r>
    </w:p>
    <w:p w14:paraId="4B41F235" w14:textId="77777777" w:rsidR="006A6837" w:rsidRPr="006B476D" w:rsidRDefault="006A6837" w:rsidP="009A0295">
      <w:pPr>
        <w:suppressAutoHyphens/>
        <w:jc w:val="both"/>
        <w:rPr>
          <w:rFonts w:cstheme="minorHAnsi"/>
          <w:b/>
          <w:sz w:val="22"/>
          <w:szCs w:val="22"/>
        </w:rPr>
      </w:pPr>
    </w:p>
    <w:p w14:paraId="3BF5B937" w14:textId="77777777" w:rsidR="006A6837" w:rsidRPr="006B476D" w:rsidRDefault="006A6837" w:rsidP="009A0295">
      <w:pPr>
        <w:tabs>
          <w:tab w:val="left" w:pos="-720"/>
        </w:tabs>
        <w:suppressAutoHyphens/>
        <w:jc w:val="both"/>
        <w:rPr>
          <w:rFonts w:cstheme="minorHAnsi"/>
          <w:b/>
          <w:sz w:val="22"/>
          <w:szCs w:val="22"/>
        </w:rPr>
      </w:pPr>
      <w:r w:rsidRPr="006B476D">
        <w:rPr>
          <w:rFonts w:cstheme="minorHAnsi"/>
          <w:b/>
          <w:sz w:val="22"/>
          <w:szCs w:val="22"/>
        </w:rPr>
        <w:t>Características técnicas mínimas:</w:t>
      </w:r>
    </w:p>
    <w:p w14:paraId="167B34B5"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De color negro</w:t>
      </w:r>
    </w:p>
    <w:p w14:paraId="0FA1C039"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Unidad de medida cada uno</w:t>
      </w:r>
    </w:p>
    <w:p w14:paraId="4B581496"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Garantía: piezas 5 años</w:t>
      </w:r>
    </w:p>
    <w:p w14:paraId="0D1A9C15"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Garantía - Mano de obra 5 años</w:t>
      </w:r>
    </w:p>
    <w:p w14:paraId="50E28015"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Peso de envío del producto (libras) 17.2</w:t>
      </w:r>
    </w:p>
    <w:p w14:paraId="1C589726"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Altura del producto 3,47 "</w:t>
      </w:r>
    </w:p>
    <w:p w14:paraId="0DAB4767"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Ancho del producto 19 "</w:t>
      </w:r>
    </w:p>
    <w:p w14:paraId="7EDEEF8A"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Profundidad del producto 11,93 "</w:t>
      </w:r>
    </w:p>
    <w:p w14:paraId="49987905"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Amplificadores de potencia tipo amplificador</w:t>
      </w:r>
    </w:p>
    <w:p w14:paraId="79678044"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Potencia de salida 120 W (1% THD)</w:t>
      </w:r>
    </w:p>
    <w:p w14:paraId="12B0AD89"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Potencia de salida (RMS a 70 V) Rango 251</w:t>
      </w:r>
    </w:p>
    <w:p w14:paraId="1EFE2BED"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Canales de salida 1</w:t>
      </w:r>
    </w:p>
    <w:p w14:paraId="17E7DDB2"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Conectores de salida 283</w:t>
      </w:r>
    </w:p>
    <w:p w14:paraId="3530AACA"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Tipos de salida 2,85286E + 14</w:t>
      </w:r>
    </w:p>
    <w:p w14:paraId="2714D8E8"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Entradas 6</w:t>
      </w:r>
    </w:p>
    <w:p w14:paraId="65D207BB"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Impedancia de entrada Sensibilidad / impedancia de entrada de micrófono: 5 mV</w:t>
      </w:r>
    </w:p>
    <w:p w14:paraId="457F8DC4"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600 ohmios</w:t>
      </w:r>
    </w:p>
    <w:p w14:paraId="496E6335"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THD @ Potencia nominal 0.01</w:t>
      </w:r>
    </w:p>
    <w:p w14:paraId="2AE0BB47"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Respuesta de frecuencia 50-18000 Hz</w:t>
      </w:r>
    </w:p>
    <w:p w14:paraId="0A7D502A" w14:textId="77777777"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Requisito de voltaje 110 VCA</w:t>
      </w:r>
    </w:p>
    <w:p w14:paraId="31DB439E" w14:textId="77777777" w:rsidR="006A6837" w:rsidRPr="006B476D" w:rsidRDefault="006A6837" w:rsidP="009A0295">
      <w:pPr>
        <w:ind w:left="708"/>
        <w:rPr>
          <w:rFonts w:cstheme="minorHAnsi"/>
          <w:b/>
          <w:sz w:val="22"/>
          <w:szCs w:val="22"/>
        </w:rPr>
      </w:pPr>
    </w:p>
    <w:p w14:paraId="43BDDDB7" w14:textId="77777777" w:rsidR="006A6837" w:rsidRPr="006B476D" w:rsidRDefault="006A6837" w:rsidP="009A0295">
      <w:pPr>
        <w:rPr>
          <w:rFonts w:cstheme="minorHAnsi"/>
          <w:b/>
          <w:sz w:val="22"/>
          <w:szCs w:val="22"/>
        </w:rPr>
      </w:pPr>
      <w:r w:rsidRPr="006B476D">
        <w:rPr>
          <w:rFonts w:cstheme="minorHAnsi"/>
          <w:b/>
          <w:sz w:val="22"/>
          <w:szCs w:val="22"/>
        </w:rPr>
        <w:t>Procedimiento:</w:t>
      </w:r>
    </w:p>
    <w:p w14:paraId="2F912E89" w14:textId="77777777" w:rsidR="006A6837" w:rsidRPr="006B476D" w:rsidRDefault="006A6837" w:rsidP="009A0295">
      <w:pPr>
        <w:rPr>
          <w:rFonts w:cstheme="minorHAnsi"/>
          <w:sz w:val="22"/>
          <w:szCs w:val="22"/>
        </w:rPr>
      </w:pPr>
      <w:r w:rsidRPr="006B476D">
        <w:rPr>
          <w:rFonts w:cstheme="minorHAnsi"/>
          <w:sz w:val="22"/>
          <w:szCs w:val="22"/>
        </w:rPr>
        <w:t xml:space="preserve">Se realizará la instalación </w:t>
      </w:r>
      <w:proofErr w:type="gramStart"/>
      <w:r w:rsidRPr="006B476D">
        <w:rPr>
          <w:rFonts w:cstheme="minorHAnsi"/>
          <w:sz w:val="22"/>
          <w:szCs w:val="22"/>
        </w:rPr>
        <w:t>de acuerdo a</w:t>
      </w:r>
      <w:proofErr w:type="gramEnd"/>
      <w:r w:rsidRPr="006B476D">
        <w:rPr>
          <w:rFonts w:cstheme="minorHAnsi"/>
          <w:sz w:val="22"/>
          <w:szCs w:val="22"/>
        </w:rPr>
        <w:t xml:space="preserve"> las memorias técnicas, normativas vigentes, y planos para que cumplan con un correcto funcionamiento y puesta en marcha.</w:t>
      </w:r>
    </w:p>
    <w:p w14:paraId="6FB3095F" w14:textId="77777777" w:rsidR="006A6837" w:rsidRPr="006B476D" w:rsidRDefault="006A6837" w:rsidP="009A0295">
      <w:pPr>
        <w:rPr>
          <w:rFonts w:cstheme="minorHAnsi"/>
          <w:b/>
          <w:sz w:val="22"/>
          <w:szCs w:val="22"/>
        </w:rPr>
      </w:pPr>
    </w:p>
    <w:p w14:paraId="1301AB23" w14:textId="77777777" w:rsidR="006A6837" w:rsidRPr="006B476D" w:rsidRDefault="006A6837" w:rsidP="009A0295">
      <w:pPr>
        <w:rPr>
          <w:rFonts w:cstheme="minorHAnsi"/>
          <w:sz w:val="22"/>
          <w:szCs w:val="22"/>
        </w:rPr>
      </w:pPr>
      <w:r w:rsidRPr="006B476D">
        <w:rPr>
          <w:rFonts w:cstheme="minorHAnsi"/>
          <w:b/>
          <w:sz w:val="22"/>
          <w:szCs w:val="22"/>
        </w:rPr>
        <w:t>Normativas</w:t>
      </w:r>
      <w:r w:rsidRPr="006B476D">
        <w:rPr>
          <w:rFonts w:cstheme="minorHAnsi"/>
          <w:sz w:val="22"/>
          <w:szCs w:val="22"/>
        </w:rPr>
        <w:t>:</w:t>
      </w:r>
    </w:p>
    <w:p w14:paraId="562A80F2" w14:textId="537E88C3" w:rsidR="006A6837" w:rsidRPr="006B476D" w:rsidRDefault="006A6837" w:rsidP="002F19E3">
      <w:pPr>
        <w:jc w:val="both"/>
        <w:rPr>
          <w:rFonts w:cstheme="minorHAnsi"/>
          <w:noProof/>
          <w:sz w:val="22"/>
          <w:szCs w:val="22"/>
          <w:lang w:val="es-EC" w:eastAsia="es-ES"/>
        </w:rPr>
      </w:pPr>
      <w:r w:rsidRPr="006B476D">
        <w:rPr>
          <w:rFonts w:cstheme="minorHAnsi"/>
          <w:noProof/>
          <w:sz w:val="22"/>
          <w:szCs w:val="22"/>
          <w:lang w:val="es-EC" w:eastAsia="es-ES"/>
        </w:rPr>
        <w:t xml:space="preserve">• EN  </w:t>
      </w:r>
    </w:p>
    <w:p w14:paraId="37A1B834" w14:textId="77777777" w:rsidR="006A6837" w:rsidRPr="006B476D" w:rsidRDefault="006A6837" w:rsidP="004A4059">
      <w:pPr>
        <w:jc w:val="both"/>
        <w:rPr>
          <w:rFonts w:cstheme="minorHAnsi"/>
          <w:sz w:val="22"/>
          <w:szCs w:val="22"/>
          <w:lang w:val="es-EC" w:eastAsia="es-ES"/>
        </w:rPr>
      </w:pPr>
    </w:p>
    <w:p w14:paraId="5C47E9D0" w14:textId="77777777" w:rsidR="006A6837" w:rsidRPr="006B476D" w:rsidRDefault="006A6837" w:rsidP="009A0295">
      <w:pPr>
        <w:rPr>
          <w:rFonts w:cstheme="minorHAnsi"/>
          <w:b/>
          <w:bCs/>
          <w:sz w:val="22"/>
          <w:szCs w:val="22"/>
          <w:lang w:val="es-ES"/>
        </w:rPr>
      </w:pPr>
      <w:r w:rsidRPr="006B476D">
        <w:rPr>
          <w:rFonts w:cstheme="minorHAnsi"/>
          <w:b/>
          <w:bCs/>
          <w:sz w:val="22"/>
          <w:szCs w:val="22"/>
          <w:lang w:val="es-ES"/>
        </w:rPr>
        <w:t>Materiales mínimos:</w:t>
      </w:r>
    </w:p>
    <w:p w14:paraId="6627B985" w14:textId="77777777" w:rsidR="006A6837" w:rsidRPr="006B476D"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6B476D">
        <w:rPr>
          <w:rFonts w:cstheme="minorHAnsi"/>
          <w:noProof/>
          <w:sz w:val="22"/>
          <w:szCs w:val="22"/>
          <w:lang w:val="en-US" w:eastAsia="es-ES"/>
        </w:rPr>
        <w:t>Amplificador de audio 120 W</w:t>
      </w:r>
    </w:p>
    <w:p w14:paraId="1D04FEA8" w14:textId="77777777" w:rsidR="006A6837" w:rsidRPr="006B476D" w:rsidRDefault="006A6837" w:rsidP="009A0295">
      <w:pPr>
        <w:rPr>
          <w:rFonts w:cstheme="minorHAnsi"/>
          <w:sz w:val="22"/>
          <w:szCs w:val="22"/>
          <w:lang w:val="en-US" w:eastAsia="es-ES"/>
        </w:rPr>
      </w:pPr>
    </w:p>
    <w:p w14:paraId="63AA369D" w14:textId="77777777" w:rsidR="006A6837" w:rsidRPr="006B476D" w:rsidRDefault="006A6837" w:rsidP="009A0295">
      <w:pPr>
        <w:rPr>
          <w:rFonts w:cstheme="minorHAnsi"/>
          <w:b/>
          <w:sz w:val="22"/>
          <w:szCs w:val="22"/>
          <w:lang w:val="es-ES"/>
        </w:rPr>
      </w:pPr>
      <w:r w:rsidRPr="006B476D">
        <w:rPr>
          <w:rFonts w:cstheme="minorHAnsi"/>
          <w:b/>
          <w:sz w:val="22"/>
          <w:szCs w:val="22"/>
          <w:lang w:val="es-ES"/>
        </w:rPr>
        <w:t>Garantía:</w:t>
      </w:r>
    </w:p>
    <w:p w14:paraId="16FBB171" w14:textId="799A2DCA" w:rsidR="006A6837" w:rsidRPr="006B476D" w:rsidRDefault="00470B1A" w:rsidP="004A4059">
      <w:pPr>
        <w:jc w:val="both"/>
        <w:rPr>
          <w:rFonts w:cstheme="minorHAnsi"/>
          <w:sz w:val="22"/>
          <w:szCs w:val="22"/>
        </w:rPr>
      </w:pPr>
      <w:r w:rsidRPr="006B476D">
        <w:rPr>
          <w:rFonts w:cstheme="minorHAnsi"/>
          <w:sz w:val="22"/>
          <w:szCs w:val="22"/>
        </w:rPr>
        <w:t>Garantía Técnica de 3 años y en el caso de cableado estructurado 15 años mínimo, a partir de la firma del acta entrega de recepción provisional o definitiva de ser el caso</w:t>
      </w:r>
      <w:r w:rsidR="006A6837" w:rsidRPr="006B476D">
        <w:rPr>
          <w:rFonts w:cstheme="minorHAnsi"/>
          <w:sz w:val="22"/>
          <w:szCs w:val="22"/>
        </w:rPr>
        <w:t>.</w:t>
      </w:r>
    </w:p>
    <w:p w14:paraId="50D2E7BC" w14:textId="77777777" w:rsidR="006A6837" w:rsidRPr="006B476D" w:rsidRDefault="006A6837" w:rsidP="009A0295">
      <w:pPr>
        <w:jc w:val="both"/>
        <w:rPr>
          <w:rFonts w:cstheme="minorHAnsi"/>
          <w:b/>
          <w:sz w:val="22"/>
          <w:szCs w:val="22"/>
          <w:lang w:val="es-ES"/>
        </w:rPr>
      </w:pPr>
    </w:p>
    <w:p w14:paraId="4610ED2A" w14:textId="77777777" w:rsidR="006A6837" w:rsidRPr="006B476D" w:rsidRDefault="006A6837" w:rsidP="009A0295">
      <w:pPr>
        <w:jc w:val="both"/>
        <w:rPr>
          <w:rFonts w:cstheme="minorHAnsi"/>
          <w:b/>
          <w:sz w:val="22"/>
          <w:szCs w:val="22"/>
          <w:lang w:val="es-ES"/>
        </w:rPr>
      </w:pPr>
      <w:r w:rsidRPr="006B476D">
        <w:rPr>
          <w:rFonts w:cstheme="minorHAnsi"/>
          <w:b/>
          <w:sz w:val="22"/>
          <w:szCs w:val="22"/>
          <w:lang w:val="es-ES"/>
        </w:rPr>
        <w:t>Equipo mínimo:</w:t>
      </w:r>
    </w:p>
    <w:p w14:paraId="1EB1CC27" w14:textId="77777777" w:rsidR="006A6837" w:rsidRPr="006B476D" w:rsidRDefault="006A6837" w:rsidP="009A0295">
      <w:pPr>
        <w:pStyle w:val="Prrafodelista"/>
        <w:numPr>
          <w:ilvl w:val="0"/>
          <w:numId w:val="167"/>
        </w:numPr>
        <w:jc w:val="both"/>
        <w:rPr>
          <w:rFonts w:cstheme="minorHAnsi"/>
          <w:sz w:val="22"/>
          <w:szCs w:val="22"/>
          <w:lang w:val="es-ES"/>
        </w:rPr>
      </w:pPr>
      <w:r w:rsidRPr="006B476D">
        <w:rPr>
          <w:rFonts w:cstheme="minorHAnsi"/>
          <w:noProof/>
          <w:sz w:val="22"/>
          <w:szCs w:val="22"/>
          <w:lang w:val="es-ES"/>
        </w:rPr>
        <w:t>Herramienta menor</w:t>
      </w:r>
    </w:p>
    <w:p w14:paraId="25F1AE8A" w14:textId="77777777" w:rsidR="006A6837" w:rsidRPr="006B476D" w:rsidRDefault="006A6837" w:rsidP="009A0295">
      <w:pPr>
        <w:jc w:val="both"/>
        <w:rPr>
          <w:rFonts w:cstheme="minorHAnsi"/>
          <w:b/>
          <w:sz w:val="22"/>
          <w:szCs w:val="22"/>
          <w:lang w:val="es-ES"/>
        </w:rPr>
      </w:pPr>
    </w:p>
    <w:p w14:paraId="43C1AAB7" w14:textId="77777777" w:rsidR="006A6837" w:rsidRPr="006B476D" w:rsidRDefault="006A6837" w:rsidP="009A0295">
      <w:pPr>
        <w:jc w:val="both"/>
        <w:rPr>
          <w:rFonts w:cstheme="minorHAnsi"/>
          <w:b/>
          <w:sz w:val="22"/>
          <w:szCs w:val="22"/>
          <w:lang w:val="es-ES"/>
        </w:rPr>
      </w:pPr>
      <w:r w:rsidRPr="006B476D">
        <w:rPr>
          <w:rFonts w:cstheme="minorHAnsi"/>
          <w:b/>
          <w:sz w:val="22"/>
          <w:szCs w:val="22"/>
          <w:lang w:val="es-ES"/>
        </w:rPr>
        <w:lastRenderedPageBreak/>
        <w:t>Medición y Forma de Pago:</w:t>
      </w:r>
    </w:p>
    <w:p w14:paraId="774A3C79" w14:textId="678C4BDF" w:rsidR="006A6837" w:rsidRPr="006B476D" w:rsidRDefault="006A6837" w:rsidP="004A4059">
      <w:pPr>
        <w:rPr>
          <w:rFonts w:cstheme="minorHAnsi"/>
          <w:sz w:val="22"/>
          <w:szCs w:val="22"/>
          <w:lang w:val="es-ES"/>
        </w:rPr>
      </w:pPr>
      <w:r w:rsidRPr="006B476D">
        <w:rPr>
          <w:rFonts w:cstheme="minorHAnsi"/>
          <w:sz w:val="22"/>
          <w:szCs w:val="22"/>
          <w:lang w:val="es-ES"/>
        </w:rPr>
        <w:t>Sera cuantificado por (</w:t>
      </w:r>
      <w:r w:rsidRPr="006B476D">
        <w:rPr>
          <w:rFonts w:cstheme="minorHAnsi"/>
          <w:noProof/>
          <w:sz w:val="22"/>
          <w:szCs w:val="22"/>
          <w:lang w:val="es-ES"/>
        </w:rPr>
        <w:t>unidad</w:t>
      </w:r>
      <w:r w:rsidRPr="006B476D">
        <w:rPr>
          <w:rFonts w:cstheme="minorHAnsi"/>
          <w:sz w:val="22"/>
          <w:szCs w:val="22"/>
          <w:lang w:val="es-ES"/>
        </w:rPr>
        <w:t xml:space="preserve">) </w:t>
      </w:r>
      <w:proofErr w:type="gramStart"/>
      <w:r w:rsidRPr="006B476D">
        <w:rPr>
          <w:rFonts w:cstheme="minorHAnsi"/>
          <w:sz w:val="22"/>
          <w:szCs w:val="22"/>
          <w:lang w:val="es-ES"/>
        </w:rPr>
        <w:t>de acuerdo a</w:t>
      </w:r>
      <w:proofErr w:type="gramEnd"/>
      <w:r w:rsidRPr="006B476D">
        <w:rPr>
          <w:rFonts w:cstheme="minorHAnsi"/>
          <w:sz w:val="22"/>
          <w:szCs w:val="22"/>
          <w:lang w:val="es-ES"/>
        </w:rPr>
        <w:t xml:space="preserve"> lo </w:t>
      </w:r>
      <w:r w:rsidR="000F183D" w:rsidRPr="006B476D">
        <w:rPr>
          <w:rFonts w:cstheme="minorHAnsi"/>
          <w:sz w:val="22"/>
          <w:szCs w:val="22"/>
          <w:lang w:val="es-ES"/>
        </w:rPr>
        <w:t>indicado en los volúmenes y aprobado por fiscalización</w:t>
      </w:r>
      <w:r w:rsidRPr="006B476D">
        <w:rPr>
          <w:rFonts w:cstheme="minorHAnsi"/>
          <w:sz w:val="22"/>
          <w:szCs w:val="22"/>
          <w:lang w:val="es-ES"/>
        </w:rPr>
        <w:t>.</w:t>
      </w:r>
    </w:p>
    <w:p w14:paraId="75FEF559" w14:textId="77777777" w:rsidR="006A6837" w:rsidRPr="006B476D" w:rsidRDefault="006A6837" w:rsidP="009A0295">
      <w:pPr>
        <w:rPr>
          <w:rFonts w:cstheme="minorHAnsi"/>
          <w:b/>
          <w:bCs/>
          <w:sz w:val="22"/>
          <w:szCs w:val="22"/>
          <w:lang w:val="es-ES"/>
        </w:rPr>
      </w:pPr>
    </w:p>
    <w:p w14:paraId="5117603A" w14:textId="77777777" w:rsidR="006A6837" w:rsidRPr="006B476D" w:rsidRDefault="006A6837" w:rsidP="009A0295">
      <w:pPr>
        <w:jc w:val="both"/>
        <w:rPr>
          <w:rFonts w:cstheme="minorHAnsi"/>
          <w:b/>
          <w:sz w:val="22"/>
          <w:szCs w:val="22"/>
          <w:lang w:val="es-ES"/>
        </w:rPr>
      </w:pPr>
      <w:r w:rsidRPr="006B476D">
        <w:rPr>
          <w:rFonts w:cstheme="minorHAnsi"/>
          <w:b/>
          <w:sz w:val="22"/>
          <w:szCs w:val="22"/>
          <w:lang w:val="es-ES"/>
        </w:rPr>
        <w:t>Mano de obra mínima calificada:</w:t>
      </w:r>
    </w:p>
    <w:p w14:paraId="30EA47A1" w14:textId="77777777" w:rsidR="006A6837" w:rsidRPr="006B476D" w:rsidRDefault="006A6837" w:rsidP="002F19E3">
      <w:pPr>
        <w:pStyle w:val="Prrafodelista"/>
        <w:numPr>
          <w:ilvl w:val="0"/>
          <w:numId w:val="166"/>
        </w:numPr>
        <w:jc w:val="both"/>
        <w:rPr>
          <w:rFonts w:cstheme="minorHAnsi"/>
          <w:noProof/>
          <w:sz w:val="22"/>
          <w:szCs w:val="22"/>
          <w:shd w:val="clear" w:color="auto" w:fill="FFFFFF"/>
          <w:lang w:val="es-ES"/>
        </w:rPr>
      </w:pPr>
      <w:r w:rsidRPr="006B476D">
        <w:rPr>
          <w:rFonts w:cstheme="minorHAnsi"/>
          <w:noProof/>
          <w:sz w:val="22"/>
          <w:szCs w:val="22"/>
          <w:shd w:val="clear" w:color="auto" w:fill="FFFFFF"/>
          <w:lang w:val="es-ES"/>
        </w:rPr>
        <w:t>Peón (E2)</w:t>
      </w:r>
    </w:p>
    <w:p w14:paraId="26CABAB0" w14:textId="77777777" w:rsidR="006A6837" w:rsidRPr="006B476D" w:rsidRDefault="006A6837" w:rsidP="002F19E3">
      <w:pPr>
        <w:pStyle w:val="Prrafodelista"/>
        <w:numPr>
          <w:ilvl w:val="0"/>
          <w:numId w:val="166"/>
        </w:numPr>
        <w:jc w:val="both"/>
        <w:rPr>
          <w:rFonts w:cstheme="minorHAnsi"/>
          <w:noProof/>
          <w:sz w:val="22"/>
          <w:szCs w:val="22"/>
          <w:shd w:val="clear" w:color="auto" w:fill="FFFFFF"/>
          <w:lang w:val="es-ES"/>
        </w:rPr>
      </w:pPr>
      <w:r w:rsidRPr="006B476D">
        <w:rPr>
          <w:rFonts w:cstheme="minorHAnsi"/>
          <w:noProof/>
          <w:sz w:val="22"/>
          <w:szCs w:val="22"/>
          <w:shd w:val="clear" w:color="auto" w:fill="FFFFFF"/>
          <w:lang w:val="es-ES"/>
        </w:rPr>
        <w:t>Electricista (D2)</w:t>
      </w:r>
    </w:p>
    <w:p w14:paraId="4A68CB8D" w14:textId="77777777" w:rsidR="006A6837" w:rsidRPr="006B476D" w:rsidRDefault="006A6837" w:rsidP="004A4059">
      <w:pPr>
        <w:pStyle w:val="Prrafodelista"/>
        <w:numPr>
          <w:ilvl w:val="0"/>
          <w:numId w:val="166"/>
        </w:numPr>
        <w:jc w:val="both"/>
        <w:rPr>
          <w:rFonts w:cstheme="minorHAnsi"/>
          <w:noProof/>
          <w:sz w:val="22"/>
          <w:szCs w:val="22"/>
          <w:shd w:val="clear" w:color="auto" w:fill="FFFFFF"/>
          <w:lang w:val="es-ES"/>
        </w:rPr>
      </w:pPr>
      <w:r w:rsidRPr="006B476D">
        <w:rPr>
          <w:rFonts w:cstheme="minorHAnsi"/>
          <w:noProof/>
          <w:sz w:val="22"/>
          <w:szCs w:val="22"/>
          <w:shd w:val="clear" w:color="auto" w:fill="FFFFFF"/>
          <w:lang w:val="es-ES"/>
        </w:rPr>
        <w:t>Supervisor eléctrico general / Supervisor sanitario general (B3)</w:t>
      </w:r>
    </w:p>
    <w:p w14:paraId="3155C35B" w14:textId="77777777" w:rsidR="006A6837" w:rsidRPr="006B476D" w:rsidRDefault="006A6837" w:rsidP="009A0295">
      <w:pPr>
        <w:pStyle w:val="Prrafodelista"/>
        <w:ind w:left="0"/>
        <w:rPr>
          <w:rFonts w:cstheme="minorHAnsi"/>
          <w:sz w:val="22"/>
          <w:szCs w:val="22"/>
          <w:shd w:val="clear" w:color="auto" w:fill="FFFFFF"/>
          <w:lang w:val="es-ES"/>
        </w:rPr>
      </w:pPr>
    </w:p>
    <w:p w14:paraId="42343973" w14:textId="77777777" w:rsidR="006A6837" w:rsidRPr="006B476D" w:rsidRDefault="006A6837" w:rsidP="009A0295">
      <w:pPr>
        <w:pStyle w:val="Prrafodelista"/>
        <w:ind w:left="0"/>
        <w:rPr>
          <w:rFonts w:cstheme="minorHAnsi"/>
          <w:sz w:val="22"/>
          <w:szCs w:val="22"/>
          <w:shd w:val="clear" w:color="auto" w:fill="FFFFFF"/>
          <w:lang w:val="es-ES"/>
        </w:rPr>
      </w:pPr>
      <w:r w:rsidRPr="006B476D">
        <w:rPr>
          <w:rFonts w:cstheme="minorHAnsi"/>
          <w:b/>
          <w:sz w:val="22"/>
          <w:szCs w:val="22"/>
          <w:lang w:val="es-ES"/>
        </w:rPr>
        <w:t xml:space="preserve">Servicio Técnico: </w:t>
      </w:r>
      <w:proofErr w:type="gramStart"/>
      <w:r w:rsidRPr="006B476D">
        <w:rPr>
          <w:rFonts w:cstheme="minorHAnsi"/>
          <w:sz w:val="22"/>
          <w:szCs w:val="22"/>
          <w:lang w:val="es-ES"/>
        </w:rPr>
        <w:t>De acuerdo a</w:t>
      </w:r>
      <w:proofErr w:type="gramEnd"/>
      <w:r w:rsidRPr="006B476D">
        <w:rPr>
          <w:rFonts w:cstheme="minorHAnsi"/>
          <w:sz w:val="22"/>
          <w:szCs w:val="22"/>
          <w:lang w:val="es-ES"/>
        </w:rPr>
        <w:t xml:space="preserve"> los documentos de garantías y servicio técnico del producto.</w:t>
      </w:r>
    </w:p>
    <w:p w14:paraId="688CBDE0" w14:textId="77777777" w:rsidR="006A6837" w:rsidRPr="006B476D" w:rsidRDefault="006A6837" w:rsidP="009A0295">
      <w:pPr>
        <w:pStyle w:val="Prrafodelista"/>
        <w:ind w:left="0"/>
        <w:rPr>
          <w:rFonts w:cstheme="minorHAnsi"/>
          <w:sz w:val="22"/>
          <w:szCs w:val="22"/>
          <w:shd w:val="clear" w:color="auto" w:fill="FFFFFF"/>
          <w:lang w:val="es-ES"/>
        </w:rPr>
      </w:pPr>
    </w:p>
    <w:p w14:paraId="7A5D370D" w14:textId="77777777" w:rsidR="006A6837" w:rsidRPr="006B476D" w:rsidRDefault="006A6837" w:rsidP="009A0295">
      <w:pPr>
        <w:jc w:val="both"/>
        <w:rPr>
          <w:rFonts w:cstheme="minorHAnsi"/>
          <w:sz w:val="22"/>
          <w:szCs w:val="22"/>
          <w:lang w:val="es-ES"/>
        </w:rPr>
        <w:sectPr w:rsidR="006A6837" w:rsidRPr="006B476D" w:rsidSect="001545B7">
          <w:headerReference w:type="default" r:id="rId69"/>
          <w:pgSz w:w="11906" w:h="16838"/>
          <w:pgMar w:top="1701" w:right="1418" w:bottom="1701" w:left="1701" w:header="1417" w:footer="2098" w:gutter="0"/>
          <w:pgNumType w:start="1"/>
          <w:cols w:space="708"/>
          <w:docGrid w:linePitch="360"/>
        </w:sectPr>
      </w:pPr>
      <w:r w:rsidRPr="006B476D">
        <w:rPr>
          <w:rFonts w:cstheme="minorHAnsi"/>
          <w:b/>
          <w:sz w:val="22"/>
          <w:szCs w:val="22"/>
          <w:lang w:val="es-ES"/>
        </w:rPr>
        <w:t>Unidad:</w:t>
      </w:r>
      <w:r w:rsidRPr="006B476D">
        <w:rPr>
          <w:rFonts w:cstheme="minorHAnsi"/>
          <w:sz w:val="22"/>
          <w:szCs w:val="22"/>
          <w:lang w:val="es-ES"/>
        </w:rPr>
        <w:t xml:space="preserve"> </w:t>
      </w:r>
      <w:r w:rsidRPr="006B476D">
        <w:rPr>
          <w:rFonts w:cstheme="minorHAnsi"/>
          <w:noProof/>
          <w:sz w:val="22"/>
          <w:szCs w:val="22"/>
          <w:lang w:val="es-ES"/>
        </w:rPr>
        <w:t>u</w:t>
      </w:r>
      <w:r w:rsidRPr="006B476D">
        <w:rPr>
          <w:rFonts w:cstheme="minorHAnsi"/>
          <w:sz w:val="22"/>
          <w:szCs w:val="22"/>
          <w:lang w:val="es-ES"/>
        </w:rPr>
        <w:t xml:space="preserve"> (</w:t>
      </w:r>
      <w:r w:rsidRPr="006B476D">
        <w:rPr>
          <w:rFonts w:cstheme="minorHAnsi"/>
          <w:noProof/>
          <w:sz w:val="22"/>
          <w:szCs w:val="22"/>
          <w:lang w:val="es-ES"/>
        </w:rPr>
        <w:t>unidad</w:t>
      </w:r>
      <w:r w:rsidRPr="006B476D">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B65669" w14:paraId="2CBF26D5" w14:textId="77777777" w:rsidTr="00044EE7">
        <w:tc>
          <w:tcPr>
            <w:tcW w:w="8505" w:type="dxa"/>
            <w:gridSpan w:val="3"/>
            <w:shd w:val="clear" w:color="auto" w:fill="767171" w:themeFill="background2" w:themeFillShade="80"/>
          </w:tcPr>
          <w:p w14:paraId="16C55E4B" w14:textId="77777777" w:rsidR="006A6837" w:rsidRPr="00B65669" w:rsidRDefault="006A6837" w:rsidP="00252DF6">
            <w:pPr>
              <w:spacing w:before="20"/>
              <w:jc w:val="center"/>
              <w:rPr>
                <w:rFonts w:cstheme="minorHAnsi"/>
                <w:sz w:val="22"/>
                <w:szCs w:val="22"/>
                <w:lang w:val="es-ES"/>
              </w:rPr>
            </w:pPr>
            <w:r w:rsidRPr="00B65669">
              <w:rPr>
                <w:rFonts w:eastAsia="Arial" w:cstheme="minorHAnsi"/>
                <w:b/>
                <w:color w:val="FDFDFD"/>
                <w:sz w:val="22"/>
                <w:szCs w:val="22"/>
                <w:lang w:val="es-ES"/>
              </w:rPr>
              <w:lastRenderedPageBreak/>
              <w:t>ESPECIFICACIONES TÉCNICAS ELECTRÓNICAS “UEM NARANJITO”</w:t>
            </w:r>
          </w:p>
        </w:tc>
      </w:tr>
      <w:tr w:rsidR="006A6837" w:rsidRPr="00B65669" w14:paraId="272F2B12" w14:textId="77777777" w:rsidTr="00252DF6">
        <w:trPr>
          <w:trHeight w:val="388"/>
        </w:trPr>
        <w:tc>
          <w:tcPr>
            <w:tcW w:w="1036" w:type="dxa"/>
            <w:vAlign w:val="center"/>
          </w:tcPr>
          <w:p w14:paraId="3C418D13" w14:textId="77777777" w:rsidR="006A6837" w:rsidRPr="00B65669" w:rsidRDefault="006A6837" w:rsidP="00044EE7">
            <w:pPr>
              <w:pStyle w:val="Encabezado"/>
              <w:spacing w:before="120"/>
              <w:jc w:val="center"/>
              <w:rPr>
                <w:rFonts w:cstheme="minorHAnsi"/>
                <w:b/>
                <w:sz w:val="22"/>
                <w:szCs w:val="22"/>
                <w:lang w:val="es-MX"/>
              </w:rPr>
            </w:pPr>
            <w:r w:rsidRPr="00B65669">
              <w:rPr>
                <w:rFonts w:cstheme="minorHAnsi"/>
                <w:b/>
                <w:sz w:val="22"/>
                <w:szCs w:val="22"/>
                <w:lang w:val="es-MX"/>
              </w:rPr>
              <w:t>CÓDIGO</w:t>
            </w:r>
          </w:p>
        </w:tc>
        <w:tc>
          <w:tcPr>
            <w:tcW w:w="6197" w:type="dxa"/>
            <w:vAlign w:val="center"/>
          </w:tcPr>
          <w:p w14:paraId="39CDE79F" w14:textId="77777777" w:rsidR="006A6837" w:rsidRPr="00B65669" w:rsidRDefault="006A6837" w:rsidP="00044EE7">
            <w:pPr>
              <w:pStyle w:val="Encabezado"/>
              <w:spacing w:before="120"/>
              <w:jc w:val="center"/>
              <w:rPr>
                <w:rFonts w:cstheme="minorHAnsi"/>
                <w:b/>
                <w:sz w:val="22"/>
                <w:szCs w:val="22"/>
              </w:rPr>
            </w:pPr>
            <w:r w:rsidRPr="00B65669">
              <w:rPr>
                <w:rFonts w:cstheme="minorHAnsi"/>
                <w:b/>
                <w:sz w:val="22"/>
                <w:szCs w:val="22"/>
                <w:lang w:val="es-MX"/>
              </w:rPr>
              <w:t>DESCRIPCIÓN DE RUBRO</w:t>
            </w:r>
          </w:p>
        </w:tc>
        <w:tc>
          <w:tcPr>
            <w:tcW w:w="1272" w:type="dxa"/>
            <w:vAlign w:val="center"/>
          </w:tcPr>
          <w:p w14:paraId="2B3B90CF" w14:textId="77777777" w:rsidR="006A6837" w:rsidRPr="00B65669" w:rsidRDefault="006A6837" w:rsidP="00044EE7">
            <w:pPr>
              <w:pStyle w:val="Encabezado"/>
              <w:spacing w:before="120"/>
              <w:jc w:val="center"/>
              <w:rPr>
                <w:rFonts w:cstheme="minorHAnsi"/>
                <w:b/>
                <w:sz w:val="22"/>
                <w:szCs w:val="22"/>
              </w:rPr>
            </w:pPr>
            <w:r w:rsidRPr="00B65669">
              <w:rPr>
                <w:rFonts w:cstheme="minorHAnsi"/>
                <w:b/>
                <w:sz w:val="22"/>
                <w:szCs w:val="22"/>
              </w:rPr>
              <w:t>UNIDAD</w:t>
            </w:r>
          </w:p>
        </w:tc>
      </w:tr>
      <w:tr w:rsidR="006A6837" w:rsidRPr="00B65669" w14:paraId="10BA254F" w14:textId="77777777" w:rsidTr="00252DF6">
        <w:trPr>
          <w:trHeight w:val="306"/>
        </w:trPr>
        <w:tc>
          <w:tcPr>
            <w:tcW w:w="1036" w:type="dxa"/>
            <w:vAlign w:val="center"/>
          </w:tcPr>
          <w:p w14:paraId="57940B28" w14:textId="77777777" w:rsidR="006A6837" w:rsidRPr="00B65669" w:rsidRDefault="006A6837" w:rsidP="00044EE7">
            <w:pPr>
              <w:pStyle w:val="Encabezado"/>
              <w:jc w:val="center"/>
              <w:rPr>
                <w:rFonts w:cstheme="minorHAnsi"/>
                <w:sz w:val="22"/>
                <w:szCs w:val="22"/>
                <w:lang w:val="es-ES"/>
              </w:rPr>
            </w:pPr>
            <w:r w:rsidRPr="00B65669">
              <w:rPr>
                <w:rFonts w:cstheme="minorHAnsi"/>
                <w:noProof/>
                <w:sz w:val="22"/>
                <w:szCs w:val="22"/>
                <w:lang w:val="es-ES"/>
              </w:rPr>
              <w:t>500798</w:t>
            </w:r>
          </w:p>
        </w:tc>
        <w:tc>
          <w:tcPr>
            <w:tcW w:w="6197" w:type="dxa"/>
            <w:vAlign w:val="center"/>
          </w:tcPr>
          <w:p w14:paraId="657CF185" w14:textId="77777777" w:rsidR="006A6837" w:rsidRPr="00B65669" w:rsidRDefault="006A6837" w:rsidP="00044EE7">
            <w:pPr>
              <w:pStyle w:val="Encabezado"/>
              <w:jc w:val="center"/>
              <w:rPr>
                <w:rFonts w:cstheme="minorHAnsi"/>
                <w:noProof/>
                <w:sz w:val="22"/>
                <w:szCs w:val="22"/>
                <w:lang w:val="es-ES"/>
              </w:rPr>
            </w:pPr>
            <w:r w:rsidRPr="00B65669">
              <w:rPr>
                <w:rFonts w:cstheme="minorHAnsi"/>
                <w:noProof/>
                <w:sz w:val="22"/>
                <w:szCs w:val="22"/>
                <w:lang w:val="es-ES"/>
              </w:rPr>
              <w:t>Punto para salida HDMI</w:t>
            </w:r>
          </w:p>
        </w:tc>
        <w:tc>
          <w:tcPr>
            <w:tcW w:w="1272" w:type="dxa"/>
            <w:vAlign w:val="center"/>
          </w:tcPr>
          <w:p w14:paraId="054A5C0E" w14:textId="61DE63EB" w:rsidR="006A6837" w:rsidRPr="00B65669" w:rsidRDefault="00925D42" w:rsidP="00925D42">
            <w:pPr>
              <w:pStyle w:val="Encabezado"/>
              <w:jc w:val="center"/>
              <w:rPr>
                <w:rFonts w:cstheme="minorHAnsi"/>
                <w:sz w:val="22"/>
                <w:szCs w:val="22"/>
              </w:rPr>
            </w:pPr>
            <w:r>
              <w:rPr>
                <w:rFonts w:cstheme="minorHAnsi"/>
                <w:sz w:val="22"/>
                <w:szCs w:val="22"/>
              </w:rPr>
              <w:t>u</w:t>
            </w:r>
          </w:p>
        </w:tc>
      </w:tr>
    </w:tbl>
    <w:p w14:paraId="5035FF38" w14:textId="77777777" w:rsidR="006A6837" w:rsidRPr="00B65669" w:rsidRDefault="006A6837" w:rsidP="00044EE7">
      <w:pPr>
        <w:tabs>
          <w:tab w:val="left" w:pos="-720"/>
        </w:tabs>
        <w:suppressAutoHyphens/>
        <w:jc w:val="both"/>
        <w:rPr>
          <w:rFonts w:cstheme="minorHAnsi"/>
          <w:b/>
          <w:sz w:val="22"/>
          <w:szCs w:val="22"/>
        </w:rPr>
      </w:pPr>
    </w:p>
    <w:p w14:paraId="428CF809" w14:textId="77777777" w:rsidR="006A6837" w:rsidRPr="00B65669" w:rsidRDefault="006A6837" w:rsidP="009A0295">
      <w:pPr>
        <w:tabs>
          <w:tab w:val="left" w:pos="-720"/>
        </w:tabs>
        <w:suppressAutoHyphens/>
        <w:jc w:val="both"/>
        <w:rPr>
          <w:rFonts w:cstheme="minorHAnsi"/>
          <w:sz w:val="22"/>
          <w:szCs w:val="22"/>
          <w:lang w:eastAsia="es-ES"/>
        </w:rPr>
      </w:pPr>
      <w:r w:rsidRPr="00B65669">
        <w:rPr>
          <w:rFonts w:cstheme="minorHAnsi"/>
          <w:b/>
          <w:sz w:val="22"/>
          <w:szCs w:val="22"/>
        </w:rPr>
        <w:t>Descripción</w:t>
      </w:r>
      <w:r w:rsidRPr="00B65669">
        <w:rPr>
          <w:rFonts w:cstheme="minorHAnsi"/>
          <w:sz w:val="22"/>
          <w:szCs w:val="22"/>
          <w:lang w:eastAsia="es-ES"/>
        </w:rPr>
        <w:t xml:space="preserve">: </w:t>
      </w:r>
    </w:p>
    <w:p w14:paraId="67A6366D" w14:textId="77777777" w:rsidR="006A6837" w:rsidRPr="00B65669" w:rsidRDefault="006A6837" w:rsidP="004A4059">
      <w:pPr>
        <w:tabs>
          <w:tab w:val="left" w:pos="-720"/>
        </w:tabs>
        <w:suppressAutoHyphens/>
        <w:jc w:val="both"/>
        <w:rPr>
          <w:rFonts w:cstheme="minorHAnsi"/>
          <w:sz w:val="22"/>
          <w:szCs w:val="22"/>
          <w:lang w:eastAsia="es-ES"/>
        </w:rPr>
      </w:pPr>
      <w:r w:rsidRPr="00B65669">
        <w:rPr>
          <w:rFonts w:cstheme="minorHAnsi"/>
          <w:sz w:val="22"/>
          <w:szCs w:val="22"/>
          <w:lang w:eastAsia="es-ES"/>
        </w:rPr>
        <w:t xml:space="preserve">Suministro e instalación de </w:t>
      </w:r>
      <w:r w:rsidRPr="00B65669">
        <w:rPr>
          <w:rFonts w:cstheme="minorHAnsi"/>
          <w:noProof/>
          <w:sz w:val="22"/>
          <w:szCs w:val="22"/>
          <w:lang w:eastAsia="es-ES"/>
        </w:rPr>
        <w:t>Punto para salida HDMI</w:t>
      </w:r>
    </w:p>
    <w:p w14:paraId="2EF2A69D" w14:textId="77777777" w:rsidR="006A6837" w:rsidRPr="00B65669" w:rsidRDefault="006A6837" w:rsidP="009A0295">
      <w:pPr>
        <w:tabs>
          <w:tab w:val="left" w:pos="-720"/>
        </w:tabs>
        <w:suppressAutoHyphens/>
        <w:jc w:val="both"/>
        <w:rPr>
          <w:rFonts w:cstheme="minorHAnsi"/>
          <w:b/>
          <w:sz w:val="22"/>
          <w:szCs w:val="22"/>
        </w:rPr>
      </w:pPr>
      <w:r w:rsidRPr="00B65669">
        <w:rPr>
          <w:rFonts w:cstheme="minorHAnsi"/>
          <w:b/>
          <w:sz w:val="22"/>
          <w:szCs w:val="22"/>
        </w:rPr>
        <w:t>Características técnicas mínimas:</w:t>
      </w:r>
    </w:p>
    <w:p w14:paraId="37AF24F2" w14:textId="77777777" w:rsidR="006A6837" w:rsidRPr="00B65669" w:rsidRDefault="006A6837" w:rsidP="002F19E3">
      <w:pPr>
        <w:jc w:val="both"/>
        <w:rPr>
          <w:rFonts w:cstheme="minorHAnsi"/>
          <w:noProof/>
          <w:sz w:val="22"/>
          <w:szCs w:val="22"/>
          <w:lang w:val="es-EC" w:eastAsia="es-ES"/>
        </w:rPr>
      </w:pPr>
      <w:r w:rsidRPr="00B65669">
        <w:rPr>
          <w:rFonts w:cstheme="minorHAnsi"/>
          <w:noProof/>
          <w:sz w:val="22"/>
          <w:szCs w:val="22"/>
          <w:lang w:val="es-EC" w:eastAsia="es-ES"/>
        </w:rPr>
        <w:t xml:space="preserve">Su interfaz física es un cable único de conexión digital audio/vídeo con tasa de transferencia máxima de 4,9 Gbit/s. Soporte hasta 165 Mpíxeles/s en modo vídeo (1080p 60Hz o UXGA) y 8-canales/192 kHz/24-bit audio. </w:t>
      </w:r>
    </w:p>
    <w:p w14:paraId="27A8D353" w14:textId="77777777" w:rsidR="006A6837" w:rsidRPr="00B65669" w:rsidRDefault="006A6837" w:rsidP="009A0295">
      <w:pPr>
        <w:ind w:left="708"/>
        <w:rPr>
          <w:rFonts w:cstheme="minorHAnsi"/>
          <w:b/>
          <w:sz w:val="22"/>
          <w:szCs w:val="22"/>
        </w:rPr>
      </w:pPr>
    </w:p>
    <w:p w14:paraId="12BFCDA1" w14:textId="77777777" w:rsidR="006A6837" w:rsidRPr="00B65669" w:rsidRDefault="006A6837" w:rsidP="009A0295">
      <w:pPr>
        <w:rPr>
          <w:rFonts w:cstheme="minorHAnsi"/>
          <w:b/>
          <w:sz w:val="22"/>
          <w:szCs w:val="22"/>
        </w:rPr>
      </w:pPr>
      <w:r w:rsidRPr="00B65669">
        <w:rPr>
          <w:rFonts w:cstheme="minorHAnsi"/>
          <w:b/>
          <w:sz w:val="22"/>
          <w:szCs w:val="22"/>
        </w:rPr>
        <w:t>Procedimiento:</w:t>
      </w:r>
    </w:p>
    <w:p w14:paraId="35230DE9" w14:textId="77777777" w:rsidR="006A6837" w:rsidRPr="00B65669" w:rsidRDefault="006A6837" w:rsidP="009A0295">
      <w:pPr>
        <w:rPr>
          <w:rFonts w:cstheme="minorHAnsi"/>
          <w:sz w:val="22"/>
          <w:szCs w:val="22"/>
        </w:rPr>
      </w:pPr>
      <w:r w:rsidRPr="00B65669">
        <w:rPr>
          <w:rFonts w:cstheme="minorHAnsi"/>
          <w:sz w:val="22"/>
          <w:szCs w:val="22"/>
        </w:rPr>
        <w:t xml:space="preserve">Se realizará la instalación </w:t>
      </w:r>
      <w:proofErr w:type="gramStart"/>
      <w:r w:rsidRPr="00B65669">
        <w:rPr>
          <w:rFonts w:cstheme="minorHAnsi"/>
          <w:sz w:val="22"/>
          <w:szCs w:val="22"/>
        </w:rPr>
        <w:t>de acuerdo a</w:t>
      </w:r>
      <w:proofErr w:type="gramEnd"/>
      <w:r w:rsidRPr="00B65669">
        <w:rPr>
          <w:rFonts w:cstheme="minorHAnsi"/>
          <w:sz w:val="22"/>
          <w:szCs w:val="22"/>
        </w:rPr>
        <w:t xml:space="preserve"> las memorias técnicas, normativas vigentes, y planos para que cumplan con un correcto funcionamiento y puesta en marcha.</w:t>
      </w:r>
    </w:p>
    <w:p w14:paraId="1CD980DC" w14:textId="77777777" w:rsidR="006A6837" w:rsidRPr="00B65669" w:rsidRDefault="006A6837" w:rsidP="009A0295">
      <w:pPr>
        <w:rPr>
          <w:rFonts w:cstheme="minorHAnsi"/>
          <w:b/>
          <w:sz w:val="22"/>
          <w:szCs w:val="22"/>
        </w:rPr>
      </w:pPr>
    </w:p>
    <w:p w14:paraId="5F3129E6" w14:textId="77777777" w:rsidR="006A6837" w:rsidRPr="00B65669" w:rsidRDefault="006A6837" w:rsidP="002F19E3">
      <w:pPr>
        <w:jc w:val="both"/>
        <w:rPr>
          <w:rFonts w:cstheme="minorHAnsi"/>
          <w:noProof/>
          <w:sz w:val="22"/>
          <w:szCs w:val="22"/>
        </w:rPr>
      </w:pPr>
      <w:r w:rsidRPr="00B65669">
        <w:rPr>
          <w:rFonts w:cstheme="minorHAnsi"/>
          <w:noProof/>
          <w:sz w:val="22"/>
          <w:szCs w:val="22"/>
        </w:rPr>
        <w:t>Este rubro comprende la instalacion de un punto en tuberia emt 1" para conexión entre monitor, proyector u otros dispositivos compatibles hdmi.</w:t>
      </w:r>
    </w:p>
    <w:p w14:paraId="6726809C" w14:textId="77777777" w:rsidR="006A6837" w:rsidRPr="00B65669" w:rsidRDefault="006A6837" w:rsidP="009A0295">
      <w:pPr>
        <w:rPr>
          <w:rFonts w:cstheme="minorHAnsi"/>
          <w:sz w:val="22"/>
          <w:szCs w:val="22"/>
        </w:rPr>
      </w:pPr>
      <w:r w:rsidRPr="00B65669">
        <w:rPr>
          <w:rFonts w:cstheme="minorHAnsi"/>
          <w:b/>
          <w:sz w:val="22"/>
          <w:szCs w:val="22"/>
        </w:rPr>
        <w:t>Normativas</w:t>
      </w:r>
      <w:r w:rsidRPr="00B65669">
        <w:rPr>
          <w:rFonts w:cstheme="minorHAnsi"/>
          <w:sz w:val="22"/>
          <w:szCs w:val="22"/>
        </w:rPr>
        <w:t>:</w:t>
      </w:r>
    </w:p>
    <w:p w14:paraId="455D3A32" w14:textId="77777777" w:rsidR="006A6837" w:rsidRPr="00B65669" w:rsidRDefault="006A6837" w:rsidP="002F19E3">
      <w:pPr>
        <w:jc w:val="both"/>
        <w:rPr>
          <w:rFonts w:cstheme="minorHAnsi"/>
          <w:noProof/>
          <w:sz w:val="22"/>
          <w:szCs w:val="22"/>
          <w:lang w:val="es-EC" w:eastAsia="es-ES"/>
        </w:rPr>
      </w:pPr>
      <w:r w:rsidRPr="00B65669">
        <w:rPr>
          <w:rFonts w:cstheme="minorHAnsi"/>
          <w:noProof/>
          <w:sz w:val="22"/>
          <w:szCs w:val="22"/>
          <w:lang w:val="es-EC" w:eastAsia="es-ES"/>
        </w:rPr>
        <w:t>UL</w:t>
      </w:r>
    </w:p>
    <w:p w14:paraId="07C48BAF" w14:textId="77777777" w:rsidR="006A6837" w:rsidRPr="00B65669" w:rsidRDefault="006A6837" w:rsidP="009A0295">
      <w:pPr>
        <w:rPr>
          <w:rFonts w:cstheme="minorHAnsi"/>
          <w:sz w:val="22"/>
          <w:szCs w:val="22"/>
          <w:lang w:val="es-EC" w:eastAsia="es-ES"/>
        </w:rPr>
      </w:pPr>
    </w:p>
    <w:p w14:paraId="1A2F6E86" w14:textId="77777777" w:rsidR="006A6837" w:rsidRPr="00B65669" w:rsidRDefault="006A6837" w:rsidP="009A0295">
      <w:pPr>
        <w:rPr>
          <w:rFonts w:cstheme="minorHAnsi"/>
          <w:b/>
          <w:bCs/>
          <w:sz w:val="22"/>
          <w:szCs w:val="22"/>
          <w:lang w:val="es-ES"/>
        </w:rPr>
      </w:pPr>
      <w:r w:rsidRPr="00B65669">
        <w:rPr>
          <w:rFonts w:cstheme="minorHAnsi"/>
          <w:b/>
          <w:bCs/>
          <w:sz w:val="22"/>
          <w:szCs w:val="22"/>
          <w:lang w:val="es-ES"/>
        </w:rPr>
        <w:t>Materiales mínimos:</w:t>
      </w:r>
    </w:p>
    <w:p w14:paraId="7D9CA278" w14:textId="77777777" w:rsidR="006A6837" w:rsidRPr="00B65669"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B65669">
        <w:rPr>
          <w:rFonts w:cstheme="minorHAnsi"/>
          <w:noProof/>
          <w:sz w:val="22"/>
          <w:szCs w:val="22"/>
          <w:lang w:val="en-US" w:eastAsia="es-ES"/>
        </w:rPr>
        <w:t>Cable HDMI 15m</w:t>
      </w:r>
    </w:p>
    <w:p w14:paraId="7D11D68B" w14:textId="77777777" w:rsidR="006A6837" w:rsidRPr="00B65669"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B65669">
        <w:rPr>
          <w:rFonts w:cstheme="minorHAnsi"/>
          <w:noProof/>
          <w:sz w:val="22"/>
          <w:szCs w:val="22"/>
          <w:lang w:val="en-US" w:eastAsia="es-ES"/>
        </w:rPr>
        <w:t>Caja cuadrada de paso10 x 10</w:t>
      </w:r>
    </w:p>
    <w:p w14:paraId="30608390" w14:textId="77777777" w:rsidR="006A6837" w:rsidRPr="00B65669"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B65669">
        <w:rPr>
          <w:rFonts w:cstheme="minorHAnsi"/>
          <w:noProof/>
          <w:sz w:val="22"/>
          <w:szCs w:val="22"/>
          <w:lang w:val="en-US" w:eastAsia="es-ES"/>
        </w:rPr>
        <w:t>Conector EMT de 1" nacional</w:t>
      </w:r>
    </w:p>
    <w:p w14:paraId="01A408E7" w14:textId="77777777" w:rsidR="006A6837" w:rsidRPr="00B65669"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B65669">
        <w:rPr>
          <w:rFonts w:cstheme="minorHAnsi"/>
          <w:noProof/>
          <w:sz w:val="22"/>
          <w:szCs w:val="22"/>
          <w:lang w:val="en-US" w:eastAsia="es-ES"/>
        </w:rPr>
        <w:t>Unión EMT de 1" importado</w:t>
      </w:r>
    </w:p>
    <w:p w14:paraId="0CF63461" w14:textId="77777777" w:rsidR="006A6837" w:rsidRPr="00B65669"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B65669">
        <w:rPr>
          <w:rFonts w:cstheme="minorHAnsi"/>
          <w:noProof/>
          <w:sz w:val="22"/>
          <w:szCs w:val="22"/>
          <w:lang w:val="en-US" w:eastAsia="es-ES"/>
        </w:rPr>
        <w:t>Tubería galv. EMT 1"x3m</w:t>
      </w:r>
    </w:p>
    <w:p w14:paraId="5C441207" w14:textId="77777777" w:rsidR="006A6837" w:rsidRPr="00B65669"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B65669">
        <w:rPr>
          <w:rFonts w:cstheme="minorHAnsi"/>
          <w:noProof/>
          <w:sz w:val="22"/>
          <w:szCs w:val="22"/>
          <w:lang w:val="en-US" w:eastAsia="es-ES"/>
        </w:rPr>
        <w:t>Abrazadera EMT 1" nacional</w:t>
      </w:r>
    </w:p>
    <w:p w14:paraId="3A748301" w14:textId="77777777" w:rsidR="006A6837" w:rsidRPr="00B65669"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B65669">
        <w:rPr>
          <w:rFonts w:cstheme="minorHAnsi"/>
          <w:noProof/>
          <w:sz w:val="22"/>
          <w:szCs w:val="22"/>
          <w:lang w:val="en-US" w:eastAsia="es-ES"/>
        </w:rPr>
        <w:t>Face Plate HDMI</w:t>
      </w:r>
    </w:p>
    <w:p w14:paraId="22D2811A" w14:textId="77777777" w:rsidR="006A6837" w:rsidRPr="00B65669" w:rsidRDefault="006A6837" w:rsidP="009A0295">
      <w:pPr>
        <w:rPr>
          <w:rFonts w:cstheme="minorHAnsi"/>
          <w:sz w:val="22"/>
          <w:szCs w:val="22"/>
          <w:lang w:val="en-US" w:eastAsia="es-ES"/>
        </w:rPr>
      </w:pPr>
    </w:p>
    <w:p w14:paraId="00AF7DB8" w14:textId="77777777" w:rsidR="006A6837" w:rsidRPr="00B65669" w:rsidRDefault="006A6837" w:rsidP="009A0295">
      <w:pPr>
        <w:rPr>
          <w:rFonts w:cstheme="minorHAnsi"/>
          <w:b/>
          <w:sz w:val="22"/>
          <w:szCs w:val="22"/>
          <w:lang w:val="es-ES"/>
        </w:rPr>
      </w:pPr>
      <w:r w:rsidRPr="00B65669">
        <w:rPr>
          <w:rFonts w:cstheme="minorHAnsi"/>
          <w:b/>
          <w:sz w:val="22"/>
          <w:szCs w:val="22"/>
          <w:lang w:val="es-ES"/>
        </w:rPr>
        <w:t>Garantía:</w:t>
      </w:r>
    </w:p>
    <w:p w14:paraId="4D5663CD" w14:textId="47F22022" w:rsidR="006A6837" w:rsidRPr="00B65669" w:rsidRDefault="00470B1A" w:rsidP="004A4059">
      <w:pPr>
        <w:jc w:val="both"/>
        <w:rPr>
          <w:rFonts w:cstheme="minorHAnsi"/>
          <w:sz w:val="22"/>
          <w:szCs w:val="22"/>
        </w:rPr>
      </w:pPr>
      <w:r w:rsidRPr="00B65669">
        <w:rPr>
          <w:rFonts w:cstheme="minorHAnsi"/>
          <w:sz w:val="22"/>
          <w:szCs w:val="22"/>
        </w:rPr>
        <w:t>Garantía Técnica de 3 años y en el caso de cableado estructurado 15 años mínimo, a partir de la firma del acta entrega de recepción provisional o definitiva de ser el caso</w:t>
      </w:r>
      <w:r w:rsidR="006A6837" w:rsidRPr="00B65669">
        <w:rPr>
          <w:rFonts w:cstheme="minorHAnsi"/>
          <w:sz w:val="22"/>
          <w:szCs w:val="22"/>
        </w:rPr>
        <w:t>.</w:t>
      </w:r>
    </w:p>
    <w:p w14:paraId="063F89C4" w14:textId="77777777" w:rsidR="006A6837" w:rsidRPr="00B65669" w:rsidRDefault="006A6837" w:rsidP="009A0295">
      <w:pPr>
        <w:jc w:val="both"/>
        <w:rPr>
          <w:rFonts w:cstheme="minorHAnsi"/>
          <w:b/>
          <w:sz w:val="22"/>
          <w:szCs w:val="22"/>
          <w:lang w:val="es-ES"/>
        </w:rPr>
      </w:pPr>
    </w:p>
    <w:p w14:paraId="4E94D2F5" w14:textId="77777777" w:rsidR="006A6837" w:rsidRPr="00B65669" w:rsidRDefault="006A6837" w:rsidP="009A0295">
      <w:pPr>
        <w:jc w:val="both"/>
        <w:rPr>
          <w:rFonts w:cstheme="minorHAnsi"/>
          <w:b/>
          <w:sz w:val="22"/>
          <w:szCs w:val="22"/>
          <w:lang w:val="es-ES"/>
        </w:rPr>
      </w:pPr>
      <w:r w:rsidRPr="00B65669">
        <w:rPr>
          <w:rFonts w:cstheme="minorHAnsi"/>
          <w:b/>
          <w:sz w:val="22"/>
          <w:szCs w:val="22"/>
          <w:lang w:val="es-ES"/>
        </w:rPr>
        <w:t>Equipo mínimo:</w:t>
      </w:r>
    </w:p>
    <w:p w14:paraId="196B4B62" w14:textId="77777777" w:rsidR="006A6837" w:rsidRPr="00B65669" w:rsidRDefault="006A6837" w:rsidP="009A0295">
      <w:pPr>
        <w:pStyle w:val="Prrafodelista"/>
        <w:numPr>
          <w:ilvl w:val="0"/>
          <w:numId w:val="167"/>
        </w:numPr>
        <w:jc w:val="both"/>
        <w:rPr>
          <w:rFonts w:cstheme="minorHAnsi"/>
          <w:sz w:val="22"/>
          <w:szCs w:val="22"/>
          <w:lang w:val="es-ES"/>
        </w:rPr>
      </w:pPr>
      <w:r w:rsidRPr="00B65669">
        <w:rPr>
          <w:rFonts w:cstheme="minorHAnsi"/>
          <w:noProof/>
          <w:sz w:val="22"/>
          <w:szCs w:val="22"/>
          <w:lang w:val="es-ES"/>
        </w:rPr>
        <w:t>Herramienta menor</w:t>
      </w:r>
    </w:p>
    <w:p w14:paraId="4437A539" w14:textId="77777777" w:rsidR="006A6837" w:rsidRPr="00B65669" w:rsidRDefault="006A6837" w:rsidP="009A0295">
      <w:pPr>
        <w:jc w:val="both"/>
        <w:rPr>
          <w:rFonts w:cstheme="minorHAnsi"/>
          <w:b/>
          <w:sz w:val="22"/>
          <w:szCs w:val="22"/>
          <w:lang w:val="es-ES"/>
        </w:rPr>
      </w:pPr>
    </w:p>
    <w:p w14:paraId="25CA6582" w14:textId="77777777" w:rsidR="006A6837" w:rsidRPr="00B65669" w:rsidRDefault="006A6837" w:rsidP="009A0295">
      <w:pPr>
        <w:jc w:val="both"/>
        <w:rPr>
          <w:rFonts w:cstheme="minorHAnsi"/>
          <w:b/>
          <w:sz w:val="22"/>
          <w:szCs w:val="22"/>
          <w:lang w:val="es-ES"/>
        </w:rPr>
      </w:pPr>
      <w:r w:rsidRPr="00B65669">
        <w:rPr>
          <w:rFonts w:cstheme="minorHAnsi"/>
          <w:b/>
          <w:sz w:val="22"/>
          <w:szCs w:val="22"/>
          <w:lang w:val="es-ES"/>
        </w:rPr>
        <w:t>Medición y Forma de Pago:</w:t>
      </w:r>
    </w:p>
    <w:p w14:paraId="32E42E82" w14:textId="377DC657" w:rsidR="006A6837" w:rsidRPr="00B65669" w:rsidRDefault="006A6837" w:rsidP="004A4059">
      <w:pPr>
        <w:rPr>
          <w:rFonts w:cstheme="minorHAnsi"/>
          <w:sz w:val="22"/>
          <w:szCs w:val="22"/>
          <w:lang w:val="es-ES"/>
        </w:rPr>
      </w:pPr>
      <w:r w:rsidRPr="00B65669">
        <w:rPr>
          <w:rFonts w:cstheme="minorHAnsi"/>
          <w:sz w:val="22"/>
          <w:szCs w:val="22"/>
          <w:lang w:val="es-ES"/>
        </w:rPr>
        <w:t>Sera cuantificado por (</w:t>
      </w:r>
      <w:r w:rsidR="00925D42">
        <w:rPr>
          <w:rFonts w:cstheme="minorHAnsi"/>
          <w:noProof/>
          <w:sz w:val="22"/>
          <w:szCs w:val="22"/>
          <w:lang w:val="es-ES"/>
        </w:rPr>
        <w:t>unidad</w:t>
      </w:r>
      <w:r w:rsidRPr="00B65669">
        <w:rPr>
          <w:rFonts w:cstheme="minorHAnsi"/>
          <w:sz w:val="22"/>
          <w:szCs w:val="22"/>
          <w:lang w:val="es-ES"/>
        </w:rPr>
        <w:t xml:space="preserve">) </w:t>
      </w:r>
      <w:proofErr w:type="gramStart"/>
      <w:r w:rsidRPr="00B65669">
        <w:rPr>
          <w:rFonts w:cstheme="minorHAnsi"/>
          <w:sz w:val="22"/>
          <w:szCs w:val="22"/>
          <w:lang w:val="es-ES"/>
        </w:rPr>
        <w:t>de acuerdo a</w:t>
      </w:r>
      <w:proofErr w:type="gramEnd"/>
      <w:r w:rsidRPr="00B65669">
        <w:rPr>
          <w:rFonts w:cstheme="minorHAnsi"/>
          <w:sz w:val="22"/>
          <w:szCs w:val="22"/>
          <w:lang w:val="es-ES"/>
        </w:rPr>
        <w:t xml:space="preserve"> lo </w:t>
      </w:r>
      <w:r w:rsidR="000F183D" w:rsidRPr="00B65669">
        <w:rPr>
          <w:rFonts w:cstheme="minorHAnsi"/>
          <w:sz w:val="22"/>
          <w:szCs w:val="22"/>
          <w:lang w:val="es-ES"/>
        </w:rPr>
        <w:t>indicado en los volúmenes y aprobado por fiscalización</w:t>
      </w:r>
      <w:r w:rsidRPr="00B65669">
        <w:rPr>
          <w:rFonts w:cstheme="minorHAnsi"/>
          <w:sz w:val="22"/>
          <w:szCs w:val="22"/>
          <w:lang w:val="es-ES"/>
        </w:rPr>
        <w:t>.</w:t>
      </w:r>
    </w:p>
    <w:p w14:paraId="76D90285" w14:textId="77777777" w:rsidR="006A6837" w:rsidRPr="00B65669" w:rsidRDefault="006A6837" w:rsidP="009A0295">
      <w:pPr>
        <w:rPr>
          <w:rFonts w:cstheme="minorHAnsi"/>
          <w:b/>
          <w:bCs/>
          <w:sz w:val="22"/>
          <w:szCs w:val="22"/>
          <w:lang w:val="es-ES"/>
        </w:rPr>
      </w:pPr>
    </w:p>
    <w:p w14:paraId="7E42AB96" w14:textId="77777777" w:rsidR="006A6837" w:rsidRPr="00B65669" w:rsidRDefault="006A6837" w:rsidP="009A0295">
      <w:pPr>
        <w:jc w:val="both"/>
        <w:rPr>
          <w:rFonts w:cstheme="minorHAnsi"/>
          <w:b/>
          <w:sz w:val="22"/>
          <w:szCs w:val="22"/>
          <w:lang w:val="es-ES"/>
        </w:rPr>
      </w:pPr>
      <w:r w:rsidRPr="00B65669">
        <w:rPr>
          <w:rFonts w:cstheme="minorHAnsi"/>
          <w:b/>
          <w:sz w:val="22"/>
          <w:szCs w:val="22"/>
          <w:lang w:val="es-ES"/>
        </w:rPr>
        <w:t>Mano de obra mínima calificada:</w:t>
      </w:r>
    </w:p>
    <w:p w14:paraId="2C1703E5" w14:textId="77777777" w:rsidR="006A6837" w:rsidRPr="00B65669" w:rsidRDefault="006A6837" w:rsidP="002F19E3">
      <w:pPr>
        <w:pStyle w:val="Prrafodelista"/>
        <w:numPr>
          <w:ilvl w:val="0"/>
          <w:numId w:val="166"/>
        </w:numPr>
        <w:jc w:val="both"/>
        <w:rPr>
          <w:rFonts w:cstheme="minorHAnsi"/>
          <w:noProof/>
          <w:sz w:val="22"/>
          <w:szCs w:val="22"/>
          <w:shd w:val="clear" w:color="auto" w:fill="FFFFFF"/>
          <w:lang w:val="es-ES"/>
        </w:rPr>
      </w:pPr>
      <w:r w:rsidRPr="00B65669">
        <w:rPr>
          <w:rFonts w:cstheme="minorHAnsi"/>
          <w:noProof/>
          <w:sz w:val="22"/>
          <w:szCs w:val="22"/>
          <w:shd w:val="clear" w:color="auto" w:fill="FFFFFF"/>
          <w:lang w:val="es-ES"/>
        </w:rPr>
        <w:t>Maestro eléctrico /liniero/subestación (C1)</w:t>
      </w:r>
    </w:p>
    <w:p w14:paraId="09FD2663" w14:textId="77777777" w:rsidR="006A6837" w:rsidRPr="00B65669" w:rsidRDefault="006A6837" w:rsidP="004A4059">
      <w:pPr>
        <w:pStyle w:val="Prrafodelista"/>
        <w:numPr>
          <w:ilvl w:val="0"/>
          <w:numId w:val="166"/>
        </w:numPr>
        <w:jc w:val="both"/>
        <w:rPr>
          <w:rFonts w:cstheme="minorHAnsi"/>
          <w:noProof/>
          <w:sz w:val="22"/>
          <w:szCs w:val="22"/>
          <w:shd w:val="clear" w:color="auto" w:fill="FFFFFF"/>
          <w:lang w:val="es-ES"/>
        </w:rPr>
      </w:pPr>
      <w:r w:rsidRPr="00B65669">
        <w:rPr>
          <w:rFonts w:cstheme="minorHAnsi"/>
          <w:noProof/>
          <w:sz w:val="22"/>
          <w:szCs w:val="22"/>
          <w:shd w:val="clear" w:color="auto" w:fill="FFFFFF"/>
          <w:lang w:val="es-ES"/>
        </w:rPr>
        <w:t>Electricista (D2)</w:t>
      </w:r>
    </w:p>
    <w:p w14:paraId="4FB64E4C" w14:textId="77777777" w:rsidR="006A6837" w:rsidRPr="00B65669" w:rsidRDefault="006A6837" w:rsidP="009A0295">
      <w:pPr>
        <w:pStyle w:val="Prrafodelista"/>
        <w:ind w:left="0"/>
        <w:rPr>
          <w:rFonts w:cstheme="minorHAnsi"/>
          <w:sz w:val="22"/>
          <w:szCs w:val="22"/>
          <w:shd w:val="clear" w:color="auto" w:fill="FFFFFF"/>
          <w:lang w:val="es-ES"/>
        </w:rPr>
      </w:pPr>
    </w:p>
    <w:p w14:paraId="1FE6AB81" w14:textId="77777777" w:rsidR="006A6837" w:rsidRPr="00B65669" w:rsidRDefault="006A6837" w:rsidP="009A0295">
      <w:pPr>
        <w:pStyle w:val="Prrafodelista"/>
        <w:ind w:left="0"/>
        <w:rPr>
          <w:rFonts w:cstheme="minorHAnsi"/>
          <w:sz w:val="22"/>
          <w:szCs w:val="22"/>
          <w:shd w:val="clear" w:color="auto" w:fill="FFFFFF"/>
          <w:lang w:val="es-ES"/>
        </w:rPr>
      </w:pPr>
      <w:r w:rsidRPr="00B65669">
        <w:rPr>
          <w:rFonts w:cstheme="minorHAnsi"/>
          <w:b/>
          <w:sz w:val="22"/>
          <w:szCs w:val="22"/>
          <w:lang w:val="es-ES"/>
        </w:rPr>
        <w:t xml:space="preserve">Servicio Técnico: </w:t>
      </w:r>
      <w:proofErr w:type="gramStart"/>
      <w:r w:rsidRPr="00B65669">
        <w:rPr>
          <w:rFonts w:cstheme="minorHAnsi"/>
          <w:sz w:val="22"/>
          <w:szCs w:val="22"/>
          <w:lang w:val="es-ES"/>
        </w:rPr>
        <w:t>De acuerdo a</w:t>
      </w:r>
      <w:proofErr w:type="gramEnd"/>
      <w:r w:rsidRPr="00B65669">
        <w:rPr>
          <w:rFonts w:cstheme="minorHAnsi"/>
          <w:sz w:val="22"/>
          <w:szCs w:val="22"/>
          <w:lang w:val="es-ES"/>
        </w:rPr>
        <w:t xml:space="preserve"> los documentos de garantías y servicio técnico del producto.</w:t>
      </w:r>
    </w:p>
    <w:p w14:paraId="24D20012" w14:textId="11D4F367" w:rsidR="006A6837" w:rsidRPr="00B65669" w:rsidRDefault="006A6837" w:rsidP="009A0295">
      <w:pPr>
        <w:jc w:val="both"/>
        <w:rPr>
          <w:rFonts w:cstheme="minorHAnsi"/>
          <w:sz w:val="22"/>
          <w:szCs w:val="22"/>
          <w:lang w:val="es-ES"/>
        </w:rPr>
        <w:sectPr w:rsidR="006A6837" w:rsidRPr="00B65669" w:rsidSect="001545B7">
          <w:headerReference w:type="default" r:id="rId70"/>
          <w:pgSz w:w="11906" w:h="16838"/>
          <w:pgMar w:top="1701" w:right="1418" w:bottom="1701" w:left="1701" w:header="1417" w:footer="2098" w:gutter="0"/>
          <w:pgNumType w:start="1"/>
          <w:cols w:space="708"/>
          <w:docGrid w:linePitch="360"/>
        </w:sectPr>
      </w:pPr>
      <w:r w:rsidRPr="00B65669">
        <w:rPr>
          <w:rFonts w:cstheme="minorHAnsi"/>
          <w:b/>
          <w:sz w:val="22"/>
          <w:szCs w:val="22"/>
          <w:lang w:val="es-ES"/>
        </w:rPr>
        <w:t>Unidad:</w:t>
      </w:r>
      <w:r w:rsidRPr="00B65669">
        <w:rPr>
          <w:rFonts w:cstheme="minorHAnsi"/>
          <w:sz w:val="22"/>
          <w:szCs w:val="22"/>
          <w:lang w:val="es-ES"/>
        </w:rPr>
        <w:t xml:space="preserve"> </w:t>
      </w:r>
      <w:r w:rsidR="00925D42">
        <w:rPr>
          <w:rFonts w:cstheme="minorHAnsi"/>
          <w:noProof/>
          <w:sz w:val="22"/>
          <w:szCs w:val="22"/>
          <w:lang w:val="es-ES"/>
        </w:rPr>
        <w:t>u</w:t>
      </w:r>
      <w:r w:rsidRPr="00B65669">
        <w:rPr>
          <w:rFonts w:cstheme="minorHAnsi"/>
          <w:sz w:val="22"/>
          <w:szCs w:val="22"/>
          <w:lang w:val="es-ES"/>
        </w:rPr>
        <w:t xml:space="preserve"> (</w:t>
      </w:r>
      <w:r w:rsidR="00925D42">
        <w:rPr>
          <w:rFonts w:cstheme="minorHAnsi"/>
          <w:noProof/>
          <w:sz w:val="22"/>
          <w:szCs w:val="22"/>
          <w:lang w:val="es-ES"/>
        </w:rPr>
        <w:t>unidad</w:t>
      </w:r>
      <w:r w:rsidRPr="00B6566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597419" w14:paraId="4A0BA338" w14:textId="77777777" w:rsidTr="00044EE7">
        <w:tc>
          <w:tcPr>
            <w:tcW w:w="8505" w:type="dxa"/>
            <w:gridSpan w:val="3"/>
            <w:shd w:val="clear" w:color="auto" w:fill="767171" w:themeFill="background2" w:themeFillShade="80"/>
          </w:tcPr>
          <w:p w14:paraId="3079C1C6" w14:textId="77777777" w:rsidR="006A6837" w:rsidRPr="00597419" w:rsidRDefault="006A6837" w:rsidP="00252DF6">
            <w:pPr>
              <w:spacing w:before="20"/>
              <w:jc w:val="center"/>
              <w:rPr>
                <w:rFonts w:cstheme="minorHAnsi"/>
                <w:sz w:val="22"/>
                <w:szCs w:val="22"/>
                <w:lang w:val="es-ES"/>
              </w:rPr>
            </w:pPr>
            <w:r w:rsidRPr="00597419">
              <w:rPr>
                <w:rFonts w:eastAsia="Arial" w:cstheme="minorHAnsi"/>
                <w:b/>
                <w:color w:val="FDFDFD"/>
                <w:sz w:val="22"/>
                <w:szCs w:val="22"/>
                <w:lang w:val="es-ES"/>
              </w:rPr>
              <w:lastRenderedPageBreak/>
              <w:t>ESPECIFICACIONES TÉCNICAS ELECTRÓNICAS “UEM NARANJITO”</w:t>
            </w:r>
          </w:p>
        </w:tc>
      </w:tr>
      <w:tr w:rsidR="006A6837" w:rsidRPr="00597419" w14:paraId="1D3680E5" w14:textId="77777777" w:rsidTr="00252DF6">
        <w:trPr>
          <w:trHeight w:val="388"/>
        </w:trPr>
        <w:tc>
          <w:tcPr>
            <w:tcW w:w="1036" w:type="dxa"/>
            <w:vAlign w:val="center"/>
          </w:tcPr>
          <w:p w14:paraId="3B817076" w14:textId="77777777" w:rsidR="006A6837" w:rsidRPr="00597419" w:rsidRDefault="006A6837" w:rsidP="00044EE7">
            <w:pPr>
              <w:pStyle w:val="Encabezado"/>
              <w:spacing w:before="120"/>
              <w:jc w:val="center"/>
              <w:rPr>
                <w:rFonts w:cstheme="minorHAnsi"/>
                <w:b/>
                <w:sz w:val="22"/>
                <w:szCs w:val="22"/>
                <w:lang w:val="es-MX"/>
              </w:rPr>
            </w:pPr>
            <w:r w:rsidRPr="00597419">
              <w:rPr>
                <w:rFonts w:cstheme="minorHAnsi"/>
                <w:b/>
                <w:sz w:val="22"/>
                <w:szCs w:val="22"/>
                <w:lang w:val="es-MX"/>
              </w:rPr>
              <w:t>CÓDIGO</w:t>
            </w:r>
          </w:p>
        </w:tc>
        <w:tc>
          <w:tcPr>
            <w:tcW w:w="6197" w:type="dxa"/>
            <w:vAlign w:val="center"/>
          </w:tcPr>
          <w:p w14:paraId="6FC445E4" w14:textId="77777777" w:rsidR="006A6837" w:rsidRPr="00597419" w:rsidRDefault="006A6837" w:rsidP="00044EE7">
            <w:pPr>
              <w:pStyle w:val="Encabezado"/>
              <w:spacing w:before="120"/>
              <w:jc w:val="center"/>
              <w:rPr>
                <w:rFonts w:cstheme="minorHAnsi"/>
                <w:b/>
                <w:sz w:val="22"/>
                <w:szCs w:val="22"/>
              </w:rPr>
            </w:pPr>
            <w:r w:rsidRPr="00597419">
              <w:rPr>
                <w:rFonts w:cstheme="minorHAnsi"/>
                <w:b/>
                <w:sz w:val="22"/>
                <w:szCs w:val="22"/>
                <w:lang w:val="es-MX"/>
              </w:rPr>
              <w:t>DESCRIPCIÓN DE RUBRO</w:t>
            </w:r>
          </w:p>
        </w:tc>
        <w:tc>
          <w:tcPr>
            <w:tcW w:w="1272" w:type="dxa"/>
            <w:vAlign w:val="center"/>
          </w:tcPr>
          <w:p w14:paraId="57BA32AA" w14:textId="77777777" w:rsidR="006A6837" w:rsidRPr="00597419" w:rsidRDefault="006A6837" w:rsidP="00044EE7">
            <w:pPr>
              <w:pStyle w:val="Encabezado"/>
              <w:spacing w:before="120"/>
              <w:jc w:val="center"/>
              <w:rPr>
                <w:rFonts w:cstheme="minorHAnsi"/>
                <w:b/>
                <w:sz w:val="22"/>
                <w:szCs w:val="22"/>
              </w:rPr>
            </w:pPr>
            <w:r w:rsidRPr="00597419">
              <w:rPr>
                <w:rFonts w:cstheme="minorHAnsi"/>
                <w:b/>
                <w:sz w:val="22"/>
                <w:szCs w:val="22"/>
              </w:rPr>
              <w:t>UNIDAD</w:t>
            </w:r>
          </w:p>
        </w:tc>
      </w:tr>
      <w:tr w:rsidR="006A6837" w:rsidRPr="00597419" w14:paraId="619E6BD8" w14:textId="77777777" w:rsidTr="00252DF6">
        <w:trPr>
          <w:trHeight w:val="306"/>
        </w:trPr>
        <w:tc>
          <w:tcPr>
            <w:tcW w:w="1036" w:type="dxa"/>
            <w:vAlign w:val="center"/>
          </w:tcPr>
          <w:p w14:paraId="4EFBA290" w14:textId="77777777" w:rsidR="006A6837" w:rsidRPr="00597419" w:rsidRDefault="006A6837" w:rsidP="00044EE7">
            <w:pPr>
              <w:pStyle w:val="Encabezado"/>
              <w:jc w:val="center"/>
              <w:rPr>
                <w:rFonts w:cstheme="minorHAnsi"/>
                <w:sz w:val="22"/>
                <w:szCs w:val="22"/>
                <w:lang w:val="es-ES"/>
              </w:rPr>
            </w:pPr>
            <w:r w:rsidRPr="00597419">
              <w:rPr>
                <w:rFonts w:cstheme="minorHAnsi"/>
                <w:noProof/>
                <w:sz w:val="22"/>
                <w:szCs w:val="22"/>
                <w:lang w:val="es-ES"/>
              </w:rPr>
              <w:t>500755</w:t>
            </w:r>
          </w:p>
        </w:tc>
        <w:tc>
          <w:tcPr>
            <w:tcW w:w="6197" w:type="dxa"/>
            <w:vAlign w:val="center"/>
          </w:tcPr>
          <w:p w14:paraId="26985232" w14:textId="77777777" w:rsidR="006A6837" w:rsidRPr="00597419" w:rsidRDefault="006A6837" w:rsidP="00044EE7">
            <w:pPr>
              <w:pStyle w:val="Encabezado"/>
              <w:jc w:val="center"/>
              <w:rPr>
                <w:rFonts w:cstheme="minorHAnsi"/>
                <w:noProof/>
                <w:sz w:val="22"/>
                <w:szCs w:val="22"/>
                <w:lang w:val="es-ES"/>
              </w:rPr>
            </w:pPr>
            <w:r w:rsidRPr="00597419">
              <w:rPr>
                <w:rFonts w:cstheme="minorHAnsi"/>
                <w:noProof/>
                <w:sz w:val="22"/>
                <w:szCs w:val="22"/>
                <w:lang w:val="es-ES"/>
              </w:rPr>
              <w:t>Detector de calor direccionable</w:t>
            </w:r>
          </w:p>
        </w:tc>
        <w:tc>
          <w:tcPr>
            <w:tcW w:w="1272" w:type="dxa"/>
            <w:vAlign w:val="center"/>
          </w:tcPr>
          <w:p w14:paraId="3C960083" w14:textId="77777777" w:rsidR="006A6837" w:rsidRPr="00597419" w:rsidRDefault="006A6837" w:rsidP="001B7C8F">
            <w:pPr>
              <w:pStyle w:val="Encabezado"/>
              <w:jc w:val="center"/>
              <w:rPr>
                <w:rFonts w:cstheme="minorHAnsi"/>
                <w:sz w:val="22"/>
                <w:szCs w:val="22"/>
              </w:rPr>
            </w:pPr>
            <w:r w:rsidRPr="00597419">
              <w:rPr>
                <w:rFonts w:cstheme="minorHAnsi"/>
                <w:noProof/>
                <w:sz w:val="22"/>
                <w:szCs w:val="22"/>
              </w:rPr>
              <w:t>unidad</w:t>
            </w:r>
          </w:p>
        </w:tc>
      </w:tr>
    </w:tbl>
    <w:p w14:paraId="159C1789" w14:textId="77777777" w:rsidR="006A6837" w:rsidRPr="00597419" w:rsidRDefault="006A6837" w:rsidP="00044EE7">
      <w:pPr>
        <w:tabs>
          <w:tab w:val="left" w:pos="-720"/>
        </w:tabs>
        <w:suppressAutoHyphens/>
        <w:jc w:val="both"/>
        <w:rPr>
          <w:rFonts w:cstheme="minorHAnsi"/>
          <w:b/>
          <w:sz w:val="22"/>
          <w:szCs w:val="22"/>
        </w:rPr>
      </w:pPr>
    </w:p>
    <w:p w14:paraId="203FA2FC" w14:textId="77777777" w:rsidR="006A6837" w:rsidRPr="00597419" w:rsidRDefault="006A6837" w:rsidP="009A0295">
      <w:pPr>
        <w:tabs>
          <w:tab w:val="left" w:pos="-720"/>
        </w:tabs>
        <w:suppressAutoHyphens/>
        <w:jc w:val="both"/>
        <w:rPr>
          <w:rFonts w:cstheme="minorHAnsi"/>
          <w:sz w:val="22"/>
          <w:szCs w:val="22"/>
          <w:lang w:eastAsia="es-ES"/>
        </w:rPr>
      </w:pPr>
      <w:r w:rsidRPr="00597419">
        <w:rPr>
          <w:rFonts w:cstheme="minorHAnsi"/>
          <w:b/>
          <w:sz w:val="22"/>
          <w:szCs w:val="22"/>
        </w:rPr>
        <w:t>Descripción</w:t>
      </w:r>
      <w:r w:rsidRPr="00597419">
        <w:rPr>
          <w:rFonts w:cstheme="minorHAnsi"/>
          <w:sz w:val="22"/>
          <w:szCs w:val="22"/>
          <w:lang w:eastAsia="es-ES"/>
        </w:rPr>
        <w:t xml:space="preserve">: </w:t>
      </w:r>
    </w:p>
    <w:p w14:paraId="287158C1" w14:textId="77777777" w:rsidR="006A6837" w:rsidRPr="00597419" w:rsidRDefault="006A6837" w:rsidP="004A4059">
      <w:pPr>
        <w:tabs>
          <w:tab w:val="left" w:pos="-720"/>
        </w:tabs>
        <w:suppressAutoHyphens/>
        <w:jc w:val="both"/>
        <w:rPr>
          <w:rFonts w:cstheme="minorHAnsi"/>
          <w:sz w:val="22"/>
          <w:szCs w:val="22"/>
          <w:lang w:eastAsia="es-ES"/>
        </w:rPr>
      </w:pPr>
      <w:r w:rsidRPr="00597419">
        <w:rPr>
          <w:rFonts w:cstheme="minorHAnsi"/>
          <w:sz w:val="22"/>
          <w:szCs w:val="22"/>
          <w:lang w:eastAsia="es-ES"/>
        </w:rPr>
        <w:t xml:space="preserve">Suministro e instalación de </w:t>
      </w:r>
      <w:r w:rsidRPr="00597419">
        <w:rPr>
          <w:rFonts w:cstheme="minorHAnsi"/>
          <w:noProof/>
          <w:sz w:val="22"/>
          <w:szCs w:val="22"/>
          <w:lang w:eastAsia="es-ES"/>
        </w:rPr>
        <w:t>Detector de calor direccionable</w:t>
      </w:r>
    </w:p>
    <w:p w14:paraId="1F66A54E" w14:textId="77777777" w:rsidR="006A6837" w:rsidRPr="00597419" w:rsidRDefault="006A6837" w:rsidP="009A0295">
      <w:pPr>
        <w:suppressAutoHyphens/>
        <w:jc w:val="both"/>
        <w:rPr>
          <w:rFonts w:cstheme="minorHAnsi"/>
          <w:b/>
          <w:sz w:val="22"/>
          <w:szCs w:val="22"/>
        </w:rPr>
      </w:pPr>
    </w:p>
    <w:p w14:paraId="3FE055DC" w14:textId="77777777" w:rsidR="006A6837" w:rsidRPr="00597419" w:rsidRDefault="006A6837" w:rsidP="009A0295">
      <w:pPr>
        <w:tabs>
          <w:tab w:val="left" w:pos="-720"/>
        </w:tabs>
        <w:suppressAutoHyphens/>
        <w:jc w:val="both"/>
        <w:rPr>
          <w:rFonts w:cstheme="minorHAnsi"/>
          <w:b/>
          <w:sz w:val="22"/>
          <w:szCs w:val="22"/>
        </w:rPr>
      </w:pPr>
      <w:r w:rsidRPr="00597419">
        <w:rPr>
          <w:rFonts w:cstheme="minorHAnsi"/>
          <w:b/>
          <w:sz w:val="22"/>
          <w:szCs w:val="22"/>
        </w:rPr>
        <w:t>Características técnicas mínimas:</w:t>
      </w:r>
    </w:p>
    <w:p w14:paraId="7A9E7EA7" w14:textId="1DD728E9" w:rsidR="006A6837" w:rsidRPr="00597419" w:rsidRDefault="006A6837" w:rsidP="002F19E3">
      <w:pPr>
        <w:jc w:val="both"/>
        <w:rPr>
          <w:rFonts w:cstheme="minorHAnsi"/>
          <w:noProof/>
          <w:sz w:val="22"/>
          <w:szCs w:val="22"/>
          <w:lang w:val="es-EC" w:eastAsia="es-ES"/>
        </w:rPr>
      </w:pPr>
      <w:r w:rsidRPr="00597419">
        <w:rPr>
          <w:rFonts w:cstheme="minorHAnsi"/>
          <w:noProof/>
          <w:sz w:val="22"/>
          <w:szCs w:val="22"/>
          <w:lang w:val="es-EC" w:eastAsia="es-ES"/>
        </w:rPr>
        <w:t xml:space="preserve">Se conecta al bus </w:t>
      </w:r>
      <w:r w:rsidR="00DB1CCE" w:rsidRPr="00597419">
        <w:rPr>
          <w:rFonts w:cstheme="minorHAnsi"/>
          <w:noProof/>
          <w:sz w:val="22"/>
          <w:szCs w:val="22"/>
          <w:lang w:val="es-EC" w:eastAsia="es-ES"/>
        </w:rPr>
        <w:t>SLC</w:t>
      </w:r>
      <w:r w:rsidRPr="00597419">
        <w:rPr>
          <w:rFonts w:cstheme="minorHAnsi"/>
          <w:noProof/>
          <w:sz w:val="22"/>
          <w:szCs w:val="22"/>
          <w:lang w:val="es-EC" w:eastAsia="es-ES"/>
        </w:rPr>
        <w:t xml:space="preserve"> </w:t>
      </w:r>
    </w:p>
    <w:p w14:paraId="2D6DC681" w14:textId="77777777" w:rsidR="006A6837" w:rsidRPr="00597419" w:rsidRDefault="006A6837" w:rsidP="002F19E3">
      <w:pPr>
        <w:jc w:val="both"/>
        <w:rPr>
          <w:rFonts w:cstheme="minorHAnsi"/>
          <w:noProof/>
          <w:sz w:val="22"/>
          <w:szCs w:val="22"/>
          <w:lang w:val="es-EC" w:eastAsia="es-ES"/>
        </w:rPr>
      </w:pPr>
      <w:r w:rsidRPr="00597419">
        <w:rPr>
          <w:rFonts w:cstheme="minorHAnsi"/>
          <w:noProof/>
          <w:sz w:val="22"/>
          <w:szCs w:val="22"/>
          <w:lang w:val="es-EC" w:eastAsia="es-ES"/>
        </w:rPr>
        <w:t>Superior inmunidad al polvo</w:t>
      </w:r>
    </w:p>
    <w:p w14:paraId="676503D3" w14:textId="77777777" w:rsidR="006A6837" w:rsidRPr="00597419" w:rsidRDefault="006A6837" w:rsidP="002F19E3">
      <w:pPr>
        <w:jc w:val="both"/>
        <w:rPr>
          <w:rFonts w:cstheme="minorHAnsi"/>
          <w:noProof/>
          <w:sz w:val="22"/>
          <w:szCs w:val="22"/>
          <w:lang w:val="es-EC" w:eastAsia="es-ES"/>
        </w:rPr>
      </w:pPr>
      <w:r w:rsidRPr="00597419">
        <w:rPr>
          <w:rFonts w:cstheme="minorHAnsi"/>
          <w:noProof/>
          <w:sz w:val="22"/>
          <w:szCs w:val="22"/>
          <w:lang w:val="es-EC" w:eastAsia="es-ES"/>
        </w:rPr>
        <w:t>Térmico a 57°C</w:t>
      </w:r>
    </w:p>
    <w:p w14:paraId="2950A200" w14:textId="77777777" w:rsidR="006A6837" w:rsidRPr="00597419" w:rsidRDefault="006A6837" w:rsidP="002F19E3">
      <w:pPr>
        <w:jc w:val="both"/>
        <w:rPr>
          <w:rFonts w:cstheme="minorHAnsi"/>
          <w:noProof/>
          <w:sz w:val="22"/>
          <w:szCs w:val="22"/>
          <w:lang w:val="es-EC" w:eastAsia="es-ES"/>
        </w:rPr>
      </w:pPr>
      <w:r w:rsidRPr="00597419">
        <w:rPr>
          <w:rFonts w:cstheme="minorHAnsi"/>
          <w:noProof/>
          <w:sz w:val="22"/>
          <w:szCs w:val="22"/>
          <w:lang w:val="es-EC" w:eastAsia="es-ES"/>
        </w:rPr>
        <w:t>Exclusivo sistema autodiagnóstico</w:t>
      </w:r>
    </w:p>
    <w:p w14:paraId="1563A681" w14:textId="77777777" w:rsidR="006A6837" w:rsidRPr="00597419" w:rsidRDefault="006A6837" w:rsidP="002F19E3">
      <w:pPr>
        <w:jc w:val="both"/>
        <w:rPr>
          <w:rFonts w:cstheme="minorHAnsi"/>
          <w:noProof/>
          <w:sz w:val="22"/>
          <w:szCs w:val="22"/>
          <w:lang w:val="es-EC" w:eastAsia="es-ES"/>
        </w:rPr>
      </w:pPr>
      <w:r w:rsidRPr="00597419">
        <w:rPr>
          <w:rFonts w:cstheme="minorHAnsi"/>
          <w:noProof/>
          <w:sz w:val="22"/>
          <w:szCs w:val="22"/>
          <w:lang w:val="es-EC" w:eastAsia="es-ES"/>
        </w:rPr>
        <w:t>Funciones automáticas de prueba de sensibilidad</w:t>
      </w:r>
    </w:p>
    <w:p w14:paraId="2AF767CD" w14:textId="77777777" w:rsidR="006A6837" w:rsidRPr="00597419" w:rsidRDefault="006A6837" w:rsidP="002F19E3">
      <w:pPr>
        <w:jc w:val="both"/>
        <w:rPr>
          <w:rFonts w:cstheme="minorHAnsi"/>
          <w:noProof/>
          <w:sz w:val="22"/>
          <w:szCs w:val="22"/>
          <w:lang w:val="es-EC" w:eastAsia="es-ES"/>
        </w:rPr>
      </w:pPr>
      <w:r w:rsidRPr="00597419">
        <w:rPr>
          <w:rFonts w:cstheme="minorHAnsi"/>
          <w:noProof/>
          <w:sz w:val="22"/>
          <w:szCs w:val="22"/>
          <w:lang w:val="es-EC" w:eastAsia="es-ES"/>
        </w:rPr>
        <w:t>Fácil desmontaje para su limpieza</w:t>
      </w:r>
    </w:p>
    <w:p w14:paraId="7055DB24" w14:textId="77777777" w:rsidR="006A6837" w:rsidRPr="00597419" w:rsidRDefault="006A6837" w:rsidP="002F19E3">
      <w:pPr>
        <w:jc w:val="both"/>
        <w:rPr>
          <w:rFonts w:cstheme="minorHAnsi"/>
          <w:noProof/>
          <w:sz w:val="22"/>
          <w:szCs w:val="22"/>
          <w:lang w:val="es-EC" w:eastAsia="es-ES"/>
        </w:rPr>
      </w:pPr>
      <w:r w:rsidRPr="00597419">
        <w:rPr>
          <w:rFonts w:cstheme="minorHAnsi"/>
          <w:noProof/>
          <w:sz w:val="22"/>
          <w:szCs w:val="22"/>
          <w:lang w:val="es-EC" w:eastAsia="es-ES"/>
        </w:rPr>
        <w:t>Requiere base</w:t>
      </w:r>
    </w:p>
    <w:p w14:paraId="28C4F2B5" w14:textId="77777777" w:rsidR="006A6837" w:rsidRPr="00597419" w:rsidRDefault="006A6837" w:rsidP="004A4059">
      <w:pPr>
        <w:jc w:val="both"/>
        <w:rPr>
          <w:rFonts w:cstheme="minorHAnsi"/>
          <w:sz w:val="22"/>
          <w:szCs w:val="22"/>
          <w:lang w:val="es-EC" w:eastAsia="es-ES"/>
        </w:rPr>
      </w:pPr>
    </w:p>
    <w:p w14:paraId="5EC89171" w14:textId="77777777" w:rsidR="006A6837" w:rsidRPr="00597419" w:rsidRDefault="006A6837" w:rsidP="009A0295">
      <w:pPr>
        <w:rPr>
          <w:rFonts w:cstheme="minorHAnsi"/>
          <w:b/>
          <w:sz w:val="22"/>
          <w:szCs w:val="22"/>
        </w:rPr>
      </w:pPr>
      <w:r w:rsidRPr="00597419">
        <w:rPr>
          <w:rFonts w:cstheme="minorHAnsi"/>
          <w:b/>
          <w:sz w:val="22"/>
          <w:szCs w:val="22"/>
        </w:rPr>
        <w:t>Procedimiento:</w:t>
      </w:r>
    </w:p>
    <w:p w14:paraId="0FCFAB24" w14:textId="77777777" w:rsidR="006A6837" w:rsidRPr="00597419" w:rsidRDefault="006A6837" w:rsidP="009A0295">
      <w:pPr>
        <w:rPr>
          <w:rFonts w:cstheme="minorHAnsi"/>
          <w:sz w:val="22"/>
          <w:szCs w:val="22"/>
        </w:rPr>
      </w:pPr>
      <w:r w:rsidRPr="00597419">
        <w:rPr>
          <w:rFonts w:cstheme="minorHAnsi"/>
          <w:sz w:val="22"/>
          <w:szCs w:val="22"/>
        </w:rPr>
        <w:t xml:space="preserve">Se realizará la instalación </w:t>
      </w:r>
      <w:proofErr w:type="gramStart"/>
      <w:r w:rsidRPr="00597419">
        <w:rPr>
          <w:rFonts w:cstheme="minorHAnsi"/>
          <w:sz w:val="22"/>
          <w:szCs w:val="22"/>
        </w:rPr>
        <w:t>de acuerdo a</w:t>
      </w:r>
      <w:proofErr w:type="gramEnd"/>
      <w:r w:rsidRPr="00597419">
        <w:rPr>
          <w:rFonts w:cstheme="minorHAnsi"/>
          <w:sz w:val="22"/>
          <w:szCs w:val="22"/>
        </w:rPr>
        <w:t xml:space="preserve"> las memorias técnicas, normativas vigentes, y planos para que cumplan con un correcto funcionamiento y puesta en marcha.</w:t>
      </w:r>
    </w:p>
    <w:p w14:paraId="2CE52D5D" w14:textId="77777777" w:rsidR="006A6837" w:rsidRPr="00597419" w:rsidRDefault="006A6837" w:rsidP="009A0295">
      <w:pPr>
        <w:rPr>
          <w:rFonts w:cstheme="minorHAnsi"/>
          <w:b/>
          <w:sz w:val="22"/>
          <w:szCs w:val="22"/>
        </w:rPr>
      </w:pPr>
    </w:p>
    <w:p w14:paraId="735AC03C" w14:textId="77777777" w:rsidR="006A6837" w:rsidRPr="00597419" w:rsidRDefault="006A6837" w:rsidP="009A0295">
      <w:pPr>
        <w:rPr>
          <w:rFonts w:cstheme="minorHAnsi"/>
          <w:sz w:val="22"/>
          <w:szCs w:val="22"/>
        </w:rPr>
      </w:pPr>
      <w:r w:rsidRPr="00597419">
        <w:rPr>
          <w:rFonts w:cstheme="minorHAnsi"/>
          <w:b/>
          <w:sz w:val="22"/>
          <w:szCs w:val="22"/>
        </w:rPr>
        <w:t>Normativas</w:t>
      </w:r>
      <w:r w:rsidRPr="00597419">
        <w:rPr>
          <w:rFonts w:cstheme="minorHAnsi"/>
          <w:sz w:val="22"/>
          <w:szCs w:val="22"/>
        </w:rPr>
        <w:t>:</w:t>
      </w:r>
    </w:p>
    <w:p w14:paraId="63741CCD" w14:textId="285CE779" w:rsidR="00DB1CCE" w:rsidRPr="00597419" w:rsidRDefault="00DB1CCE" w:rsidP="002F19E3">
      <w:pPr>
        <w:jc w:val="both"/>
        <w:rPr>
          <w:rFonts w:cstheme="minorHAnsi"/>
          <w:sz w:val="22"/>
          <w:szCs w:val="22"/>
        </w:rPr>
      </w:pPr>
      <w:r w:rsidRPr="00597419">
        <w:rPr>
          <w:rFonts w:cstheme="minorHAnsi"/>
          <w:sz w:val="22"/>
          <w:szCs w:val="22"/>
        </w:rPr>
        <w:t>UL</w:t>
      </w:r>
    </w:p>
    <w:p w14:paraId="2BAA1A22" w14:textId="5DBDE50E" w:rsidR="00DB1CCE" w:rsidRPr="00597419" w:rsidRDefault="00DB1CCE" w:rsidP="002F19E3">
      <w:pPr>
        <w:jc w:val="both"/>
        <w:rPr>
          <w:rFonts w:cstheme="minorHAnsi"/>
          <w:noProof/>
          <w:sz w:val="22"/>
          <w:szCs w:val="22"/>
          <w:lang w:val="es-EC" w:eastAsia="es-ES"/>
        </w:rPr>
      </w:pPr>
      <w:r w:rsidRPr="00597419">
        <w:rPr>
          <w:rFonts w:cstheme="minorHAnsi"/>
          <w:sz w:val="22"/>
          <w:szCs w:val="22"/>
        </w:rPr>
        <w:t>NFPA</w:t>
      </w:r>
    </w:p>
    <w:p w14:paraId="0AD66A08" w14:textId="77777777" w:rsidR="006A6837" w:rsidRPr="00597419" w:rsidRDefault="006A6837" w:rsidP="004A4059">
      <w:pPr>
        <w:jc w:val="both"/>
        <w:rPr>
          <w:rFonts w:cstheme="minorHAnsi"/>
          <w:sz w:val="22"/>
          <w:szCs w:val="22"/>
          <w:lang w:val="es-EC" w:eastAsia="es-ES"/>
        </w:rPr>
      </w:pPr>
    </w:p>
    <w:p w14:paraId="61C241F9" w14:textId="77777777" w:rsidR="006A6837" w:rsidRPr="00597419" w:rsidRDefault="006A6837" w:rsidP="009A0295">
      <w:pPr>
        <w:rPr>
          <w:rFonts w:cstheme="minorHAnsi"/>
          <w:b/>
          <w:bCs/>
          <w:sz w:val="22"/>
          <w:szCs w:val="22"/>
          <w:lang w:val="es-ES"/>
        </w:rPr>
      </w:pPr>
      <w:r w:rsidRPr="00597419">
        <w:rPr>
          <w:rFonts w:cstheme="minorHAnsi"/>
          <w:b/>
          <w:bCs/>
          <w:sz w:val="22"/>
          <w:szCs w:val="22"/>
          <w:lang w:val="es-ES"/>
        </w:rPr>
        <w:t>Materiales mínimos:</w:t>
      </w:r>
    </w:p>
    <w:p w14:paraId="1BF7FECA" w14:textId="77777777" w:rsidR="006A6837" w:rsidRPr="00597419"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597419">
        <w:rPr>
          <w:rFonts w:cstheme="minorHAnsi"/>
          <w:noProof/>
          <w:sz w:val="22"/>
          <w:szCs w:val="22"/>
          <w:lang w:val="en-US" w:eastAsia="es-ES"/>
        </w:rPr>
        <w:t>Sensor de calor direccionable</w:t>
      </w:r>
    </w:p>
    <w:p w14:paraId="13F6454E" w14:textId="59326812" w:rsidR="006A6837" w:rsidRPr="00597419"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597419">
        <w:rPr>
          <w:rFonts w:cstheme="minorHAnsi"/>
          <w:noProof/>
          <w:sz w:val="22"/>
          <w:szCs w:val="22"/>
          <w:lang w:val="en-US" w:eastAsia="es-ES"/>
        </w:rPr>
        <w:t>Base para detector direccionable</w:t>
      </w:r>
    </w:p>
    <w:p w14:paraId="69CD8478" w14:textId="77777777" w:rsidR="006A6837" w:rsidRPr="00597419" w:rsidRDefault="006A6837" w:rsidP="009A0295">
      <w:pPr>
        <w:rPr>
          <w:rFonts w:cstheme="minorHAnsi"/>
          <w:sz w:val="22"/>
          <w:szCs w:val="22"/>
          <w:lang w:val="en-US" w:eastAsia="es-ES"/>
        </w:rPr>
      </w:pPr>
    </w:p>
    <w:p w14:paraId="0C5FE635" w14:textId="77777777" w:rsidR="006A6837" w:rsidRPr="00597419" w:rsidRDefault="006A6837" w:rsidP="009A0295">
      <w:pPr>
        <w:rPr>
          <w:rFonts w:cstheme="minorHAnsi"/>
          <w:b/>
          <w:sz w:val="22"/>
          <w:szCs w:val="22"/>
          <w:lang w:val="es-ES"/>
        </w:rPr>
      </w:pPr>
      <w:r w:rsidRPr="00597419">
        <w:rPr>
          <w:rFonts w:cstheme="minorHAnsi"/>
          <w:b/>
          <w:sz w:val="22"/>
          <w:szCs w:val="22"/>
          <w:lang w:val="es-ES"/>
        </w:rPr>
        <w:t>Garantía:</w:t>
      </w:r>
    </w:p>
    <w:p w14:paraId="23307E0B" w14:textId="4FCCBD6C" w:rsidR="006A6837" w:rsidRPr="00597419" w:rsidRDefault="00470B1A" w:rsidP="004A4059">
      <w:pPr>
        <w:jc w:val="both"/>
        <w:rPr>
          <w:rFonts w:cstheme="minorHAnsi"/>
          <w:sz w:val="22"/>
          <w:szCs w:val="22"/>
        </w:rPr>
      </w:pPr>
      <w:r w:rsidRPr="00597419">
        <w:rPr>
          <w:rFonts w:cstheme="minorHAnsi"/>
          <w:sz w:val="22"/>
          <w:szCs w:val="22"/>
        </w:rPr>
        <w:t>Garantía Técnica de 3 años y en el caso de cableado estructurado 15 años mínimo, a partir de la firma del acta entrega de recepción provisional o definitiva de ser el caso</w:t>
      </w:r>
      <w:r w:rsidR="006A6837" w:rsidRPr="00597419">
        <w:rPr>
          <w:rFonts w:cstheme="minorHAnsi"/>
          <w:sz w:val="22"/>
          <w:szCs w:val="22"/>
        </w:rPr>
        <w:t>.</w:t>
      </w:r>
    </w:p>
    <w:p w14:paraId="166030A2" w14:textId="77777777" w:rsidR="006A6837" w:rsidRPr="00597419" w:rsidRDefault="006A6837" w:rsidP="009A0295">
      <w:pPr>
        <w:jc w:val="both"/>
        <w:rPr>
          <w:rFonts w:cstheme="minorHAnsi"/>
          <w:b/>
          <w:sz w:val="22"/>
          <w:szCs w:val="22"/>
          <w:lang w:val="es-ES"/>
        </w:rPr>
      </w:pPr>
    </w:p>
    <w:p w14:paraId="03367904" w14:textId="77777777" w:rsidR="006A6837" w:rsidRPr="00597419" w:rsidRDefault="006A6837" w:rsidP="009A0295">
      <w:pPr>
        <w:jc w:val="both"/>
        <w:rPr>
          <w:rFonts w:cstheme="minorHAnsi"/>
          <w:b/>
          <w:sz w:val="22"/>
          <w:szCs w:val="22"/>
          <w:lang w:val="es-ES"/>
        </w:rPr>
      </w:pPr>
      <w:r w:rsidRPr="00597419">
        <w:rPr>
          <w:rFonts w:cstheme="minorHAnsi"/>
          <w:b/>
          <w:sz w:val="22"/>
          <w:szCs w:val="22"/>
          <w:lang w:val="es-ES"/>
        </w:rPr>
        <w:t>Equipo mínimo:</w:t>
      </w:r>
    </w:p>
    <w:p w14:paraId="6EA31F66" w14:textId="77777777" w:rsidR="006A6837" w:rsidRPr="00597419" w:rsidRDefault="006A6837" w:rsidP="009A0295">
      <w:pPr>
        <w:pStyle w:val="Prrafodelista"/>
        <w:numPr>
          <w:ilvl w:val="0"/>
          <w:numId w:val="167"/>
        </w:numPr>
        <w:jc w:val="both"/>
        <w:rPr>
          <w:rFonts w:cstheme="minorHAnsi"/>
          <w:sz w:val="22"/>
          <w:szCs w:val="22"/>
          <w:lang w:val="es-ES"/>
        </w:rPr>
      </w:pPr>
      <w:r w:rsidRPr="00597419">
        <w:rPr>
          <w:rFonts w:cstheme="minorHAnsi"/>
          <w:noProof/>
          <w:sz w:val="22"/>
          <w:szCs w:val="22"/>
          <w:lang w:val="es-ES"/>
        </w:rPr>
        <w:t>Herramienta menor</w:t>
      </w:r>
    </w:p>
    <w:p w14:paraId="02F86DFD" w14:textId="77777777" w:rsidR="006A6837" w:rsidRPr="00597419" w:rsidRDefault="006A6837" w:rsidP="009A0295">
      <w:pPr>
        <w:jc w:val="both"/>
        <w:rPr>
          <w:rFonts w:cstheme="minorHAnsi"/>
          <w:b/>
          <w:sz w:val="22"/>
          <w:szCs w:val="22"/>
          <w:lang w:val="es-ES"/>
        </w:rPr>
      </w:pPr>
    </w:p>
    <w:p w14:paraId="0FA045F9" w14:textId="77777777" w:rsidR="006A6837" w:rsidRPr="00597419" w:rsidRDefault="006A6837" w:rsidP="009A0295">
      <w:pPr>
        <w:jc w:val="both"/>
        <w:rPr>
          <w:rFonts w:cstheme="minorHAnsi"/>
          <w:b/>
          <w:sz w:val="22"/>
          <w:szCs w:val="22"/>
          <w:lang w:val="es-ES"/>
        </w:rPr>
      </w:pPr>
      <w:r w:rsidRPr="00597419">
        <w:rPr>
          <w:rFonts w:cstheme="minorHAnsi"/>
          <w:b/>
          <w:sz w:val="22"/>
          <w:szCs w:val="22"/>
          <w:lang w:val="es-ES"/>
        </w:rPr>
        <w:t>Medición y Forma de Pago:</w:t>
      </w:r>
    </w:p>
    <w:p w14:paraId="7ED977DD" w14:textId="420D952A" w:rsidR="006A6837" w:rsidRPr="00597419" w:rsidRDefault="006A6837" w:rsidP="004A4059">
      <w:pPr>
        <w:rPr>
          <w:rFonts w:cstheme="minorHAnsi"/>
          <w:sz w:val="22"/>
          <w:szCs w:val="22"/>
          <w:lang w:val="es-ES"/>
        </w:rPr>
      </w:pPr>
      <w:r w:rsidRPr="00597419">
        <w:rPr>
          <w:rFonts w:cstheme="minorHAnsi"/>
          <w:sz w:val="22"/>
          <w:szCs w:val="22"/>
          <w:lang w:val="es-ES"/>
        </w:rPr>
        <w:t>Sera cuantificado por (</w:t>
      </w:r>
      <w:r w:rsidRPr="00597419">
        <w:rPr>
          <w:rFonts w:cstheme="minorHAnsi"/>
          <w:noProof/>
          <w:sz w:val="22"/>
          <w:szCs w:val="22"/>
          <w:lang w:val="es-ES"/>
        </w:rPr>
        <w:t>unidad</w:t>
      </w:r>
      <w:r w:rsidRPr="00597419">
        <w:rPr>
          <w:rFonts w:cstheme="minorHAnsi"/>
          <w:sz w:val="22"/>
          <w:szCs w:val="22"/>
          <w:lang w:val="es-ES"/>
        </w:rPr>
        <w:t xml:space="preserve">) </w:t>
      </w:r>
      <w:proofErr w:type="gramStart"/>
      <w:r w:rsidRPr="00597419">
        <w:rPr>
          <w:rFonts w:cstheme="minorHAnsi"/>
          <w:sz w:val="22"/>
          <w:szCs w:val="22"/>
          <w:lang w:val="es-ES"/>
        </w:rPr>
        <w:t>de acuerdo a</w:t>
      </w:r>
      <w:proofErr w:type="gramEnd"/>
      <w:r w:rsidRPr="00597419">
        <w:rPr>
          <w:rFonts w:cstheme="minorHAnsi"/>
          <w:sz w:val="22"/>
          <w:szCs w:val="22"/>
          <w:lang w:val="es-ES"/>
        </w:rPr>
        <w:t xml:space="preserve"> lo </w:t>
      </w:r>
      <w:r w:rsidR="000F183D" w:rsidRPr="00597419">
        <w:rPr>
          <w:rFonts w:cstheme="minorHAnsi"/>
          <w:sz w:val="22"/>
          <w:szCs w:val="22"/>
          <w:lang w:val="es-ES"/>
        </w:rPr>
        <w:t>indicado en los volúmenes y aprobado por fiscalización</w:t>
      </w:r>
      <w:r w:rsidRPr="00597419">
        <w:rPr>
          <w:rFonts w:cstheme="minorHAnsi"/>
          <w:sz w:val="22"/>
          <w:szCs w:val="22"/>
          <w:lang w:val="es-ES"/>
        </w:rPr>
        <w:t>.</w:t>
      </w:r>
    </w:p>
    <w:p w14:paraId="77D84601" w14:textId="77777777" w:rsidR="006A6837" w:rsidRPr="00597419" w:rsidRDefault="006A6837" w:rsidP="009A0295">
      <w:pPr>
        <w:rPr>
          <w:rFonts w:cstheme="minorHAnsi"/>
          <w:b/>
          <w:bCs/>
          <w:sz w:val="22"/>
          <w:szCs w:val="22"/>
          <w:lang w:val="es-ES"/>
        </w:rPr>
      </w:pPr>
    </w:p>
    <w:p w14:paraId="3F0283C8" w14:textId="77777777" w:rsidR="006A6837" w:rsidRPr="00597419" w:rsidRDefault="006A6837" w:rsidP="009A0295">
      <w:pPr>
        <w:jc w:val="both"/>
        <w:rPr>
          <w:rFonts w:cstheme="minorHAnsi"/>
          <w:b/>
          <w:sz w:val="22"/>
          <w:szCs w:val="22"/>
          <w:lang w:val="es-ES"/>
        </w:rPr>
      </w:pPr>
      <w:r w:rsidRPr="00597419">
        <w:rPr>
          <w:rFonts w:cstheme="minorHAnsi"/>
          <w:b/>
          <w:sz w:val="22"/>
          <w:szCs w:val="22"/>
          <w:lang w:val="es-ES"/>
        </w:rPr>
        <w:t>Mano de obra mínima calificada:</w:t>
      </w:r>
    </w:p>
    <w:p w14:paraId="661F7815" w14:textId="77777777" w:rsidR="006A6837" w:rsidRPr="00597419" w:rsidRDefault="006A6837" w:rsidP="002F19E3">
      <w:pPr>
        <w:pStyle w:val="Prrafodelista"/>
        <w:numPr>
          <w:ilvl w:val="0"/>
          <w:numId w:val="166"/>
        </w:numPr>
        <w:jc w:val="both"/>
        <w:rPr>
          <w:rFonts w:cstheme="minorHAnsi"/>
          <w:noProof/>
          <w:sz w:val="22"/>
          <w:szCs w:val="22"/>
          <w:shd w:val="clear" w:color="auto" w:fill="FFFFFF"/>
          <w:lang w:val="es-ES"/>
        </w:rPr>
      </w:pPr>
      <w:r w:rsidRPr="00597419">
        <w:rPr>
          <w:rFonts w:cstheme="minorHAnsi"/>
          <w:noProof/>
          <w:sz w:val="22"/>
          <w:szCs w:val="22"/>
          <w:shd w:val="clear" w:color="auto" w:fill="FFFFFF"/>
          <w:lang w:val="es-ES"/>
        </w:rPr>
        <w:t>Electricista (D2)</w:t>
      </w:r>
    </w:p>
    <w:p w14:paraId="604EA6E7" w14:textId="77777777" w:rsidR="006A6837" w:rsidRPr="00597419" w:rsidRDefault="006A6837" w:rsidP="002F19E3">
      <w:pPr>
        <w:pStyle w:val="Prrafodelista"/>
        <w:numPr>
          <w:ilvl w:val="0"/>
          <w:numId w:val="166"/>
        </w:numPr>
        <w:jc w:val="both"/>
        <w:rPr>
          <w:rFonts w:cstheme="minorHAnsi"/>
          <w:noProof/>
          <w:sz w:val="22"/>
          <w:szCs w:val="22"/>
          <w:shd w:val="clear" w:color="auto" w:fill="FFFFFF"/>
          <w:lang w:val="es-ES"/>
        </w:rPr>
      </w:pPr>
      <w:r w:rsidRPr="00597419">
        <w:rPr>
          <w:rFonts w:cstheme="minorHAnsi"/>
          <w:noProof/>
          <w:sz w:val="22"/>
          <w:szCs w:val="22"/>
          <w:shd w:val="clear" w:color="auto" w:fill="FFFFFF"/>
          <w:lang w:val="es-ES"/>
        </w:rPr>
        <w:t>Peón (E2)</w:t>
      </w:r>
    </w:p>
    <w:p w14:paraId="4465CDA0" w14:textId="77777777" w:rsidR="006A6837" w:rsidRPr="00597419" w:rsidRDefault="006A6837" w:rsidP="004A4059">
      <w:pPr>
        <w:pStyle w:val="Prrafodelista"/>
        <w:numPr>
          <w:ilvl w:val="0"/>
          <w:numId w:val="166"/>
        </w:numPr>
        <w:jc w:val="both"/>
        <w:rPr>
          <w:rFonts w:cstheme="minorHAnsi"/>
          <w:noProof/>
          <w:sz w:val="22"/>
          <w:szCs w:val="22"/>
          <w:shd w:val="clear" w:color="auto" w:fill="FFFFFF"/>
          <w:lang w:val="es-ES"/>
        </w:rPr>
      </w:pPr>
      <w:r w:rsidRPr="00597419">
        <w:rPr>
          <w:rFonts w:cstheme="minorHAnsi"/>
          <w:noProof/>
          <w:sz w:val="22"/>
          <w:szCs w:val="22"/>
          <w:shd w:val="clear" w:color="auto" w:fill="FFFFFF"/>
          <w:lang w:val="es-ES"/>
        </w:rPr>
        <w:t>Especialista eléctrico (B1)</w:t>
      </w:r>
    </w:p>
    <w:p w14:paraId="108E4793" w14:textId="77777777" w:rsidR="006A6837" w:rsidRPr="00597419" w:rsidRDefault="006A6837" w:rsidP="009A0295">
      <w:pPr>
        <w:pStyle w:val="Prrafodelista"/>
        <w:ind w:left="0"/>
        <w:rPr>
          <w:rFonts w:cstheme="minorHAnsi"/>
          <w:sz w:val="22"/>
          <w:szCs w:val="22"/>
          <w:shd w:val="clear" w:color="auto" w:fill="FFFFFF"/>
          <w:lang w:val="es-ES"/>
        </w:rPr>
      </w:pPr>
    </w:p>
    <w:p w14:paraId="3D5C7AB7" w14:textId="77777777" w:rsidR="006A6837" w:rsidRPr="00597419" w:rsidRDefault="006A6837" w:rsidP="009A0295">
      <w:pPr>
        <w:pStyle w:val="Prrafodelista"/>
        <w:ind w:left="0"/>
        <w:rPr>
          <w:rFonts w:cstheme="minorHAnsi"/>
          <w:sz w:val="22"/>
          <w:szCs w:val="22"/>
          <w:shd w:val="clear" w:color="auto" w:fill="FFFFFF"/>
          <w:lang w:val="es-ES"/>
        </w:rPr>
      </w:pPr>
      <w:r w:rsidRPr="00597419">
        <w:rPr>
          <w:rFonts w:cstheme="minorHAnsi"/>
          <w:b/>
          <w:sz w:val="22"/>
          <w:szCs w:val="22"/>
          <w:lang w:val="es-ES"/>
        </w:rPr>
        <w:t xml:space="preserve">Servicio Técnico: </w:t>
      </w:r>
      <w:proofErr w:type="gramStart"/>
      <w:r w:rsidRPr="00597419">
        <w:rPr>
          <w:rFonts w:cstheme="minorHAnsi"/>
          <w:sz w:val="22"/>
          <w:szCs w:val="22"/>
          <w:lang w:val="es-ES"/>
        </w:rPr>
        <w:t>De acuerdo a</w:t>
      </w:r>
      <w:proofErr w:type="gramEnd"/>
      <w:r w:rsidRPr="00597419">
        <w:rPr>
          <w:rFonts w:cstheme="minorHAnsi"/>
          <w:sz w:val="22"/>
          <w:szCs w:val="22"/>
          <w:lang w:val="es-ES"/>
        </w:rPr>
        <w:t xml:space="preserve"> los documentos de garantías y servicio técnico del producto.</w:t>
      </w:r>
    </w:p>
    <w:p w14:paraId="6B3425D3" w14:textId="77777777" w:rsidR="006A6837" w:rsidRPr="00597419" w:rsidRDefault="006A6837" w:rsidP="009A0295">
      <w:pPr>
        <w:jc w:val="both"/>
        <w:rPr>
          <w:rFonts w:cstheme="minorHAnsi"/>
          <w:sz w:val="22"/>
          <w:szCs w:val="22"/>
          <w:lang w:val="es-ES"/>
        </w:rPr>
        <w:sectPr w:rsidR="006A6837" w:rsidRPr="00597419" w:rsidSect="00B33E11">
          <w:headerReference w:type="default" r:id="rId71"/>
          <w:pgSz w:w="11906" w:h="16838"/>
          <w:pgMar w:top="1701" w:right="1418" w:bottom="1701" w:left="1701" w:header="1418" w:footer="2098" w:gutter="0"/>
          <w:pgNumType w:start="1"/>
          <w:cols w:space="708"/>
          <w:docGrid w:linePitch="360"/>
        </w:sectPr>
      </w:pPr>
      <w:r w:rsidRPr="00597419">
        <w:rPr>
          <w:rFonts w:cstheme="minorHAnsi"/>
          <w:b/>
          <w:sz w:val="22"/>
          <w:szCs w:val="22"/>
          <w:lang w:val="es-ES"/>
        </w:rPr>
        <w:t>Unidad:</w:t>
      </w:r>
      <w:r w:rsidRPr="00597419">
        <w:rPr>
          <w:rFonts w:cstheme="minorHAnsi"/>
          <w:sz w:val="22"/>
          <w:szCs w:val="22"/>
          <w:lang w:val="es-ES"/>
        </w:rPr>
        <w:t xml:space="preserve"> </w:t>
      </w:r>
      <w:r w:rsidRPr="00597419">
        <w:rPr>
          <w:rFonts w:cstheme="minorHAnsi"/>
          <w:noProof/>
          <w:sz w:val="22"/>
          <w:szCs w:val="22"/>
          <w:lang w:val="es-ES"/>
        </w:rPr>
        <w:t>u</w:t>
      </w:r>
      <w:r w:rsidRPr="00597419">
        <w:rPr>
          <w:rFonts w:cstheme="minorHAnsi"/>
          <w:sz w:val="22"/>
          <w:szCs w:val="22"/>
          <w:lang w:val="es-ES"/>
        </w:rPr>
        <w:t xml:space="preserve"> (</w:t>
      </w:r>
      <w:r w:rsidRPr="00597419">
        <w:rPr>
          <w:rFonts w:cstheme="minorHAnsi"/>
          <w:noProof/>
          <w:sz w:val="22"/>
          <w:szCs w:val="22"/>
          <w:lang w:val="es-ES"/>
        </w:rPr>
        <w:t>unidad</w:t>
      </w:r>
      <w:r w:rsidRPr="0059741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CB22A1" w14:paraId="1AC1111E" w14:textId="77777777" w:rsidTr="00044EE7">
        <w:tc>
          <w:tcPr>
            <w:tcW w:w="8505" w:type="dxa"/>
            <w:gridSpan w:val="3"/>
            <w:shd w:val="clear" w:color="auto" w:fill="767171" w:themeFill="background2" w:themeFillShade="80"/>
          </w:tcPr>
          <w:p w14:paraId="5BBDC87C" w14:textId="77777777" w:rsidR="006A6837" w:rsidRPr="00CB22A1" w:rsidRDefault="006A6837" w:rsidP="00252DF6">
            <w:pPr>
              <w:spacing w:before="20"/>
              <w:jc w:val="center"/>
              <w:rPr>
                <w:rFonts w:cstheme="minorHAnsi"/>
                <w:sz w:val="22"/>
                <w:szCs w:val="22"/>
                <w:lang w:val="es-ES"/>
              </w:rPr>
            </w:pPr>
            <w:r w:rsidRPr="00CB22A1">
              <w:rPr>
                <w:rFonts w:eastAsia="Arial" w:cstheme="minorHAnsi"/>
                <w:b/>
                <w:color w:val="FDFDFD"/>
                <w:sz w:val="22"/>
                <w:szCs w:val="22"/>
                <w:lang w:val="es-ES"/>
              </w:rPr>
              <w:lastRenderedPageBreak/>
              <w:t>ESPECIFICACIONES TÉCNICAS ELECTRÓNICAS “UEM NARANJITO”</w:t>
            </w:r>
          </w:p>
        </w:tc>
      </w:tr>
      <w:tr w:rsidR="006A6837" w:rsidRPr="00CB22A1" w14:paraId="3FAC8B9C" w14:textId="77777777" w:rsidTr="00252DF6">
        <w:trPr>
          <w:trHeight w:val="388"/>
        </w:trPr>
        <w:tc>
          <w:tcPr>
            <w:tcW w:w="1036" w:type="dxa"/>
            <w:vAlign w:val="center"/>
          </w:tcPr>
          <w:p w14:paraId="7BBA7E17" w14:textId="77777777" w:rsidR="006A6837" w:rsidRPr="00CB22A1" w:rsidRDefault="006A6837" w:rsidP="00044EE7">
            <w:pPr>
              <w:pStyle w:val="Encabezado"/>
              <w:spacing w:before="120"/>
              <w:jc w:val="center"/>
              <w:rPr>
                <w:rFonts w:cstheme="minorHAnsi"/>
                <w:b/>
                <w:sz w:val="22"/>
                <w:szCs w:val="22"/>
                <w:lang w:val="es-MX"/>
              </w:rPr>
            </w:pPr>
            <w:r w:rsidRPr="00CB22A1">
              <w:rPr>
                <w:rFonts w:cstheme="minorHAnsi"/>
                <w:b/>
                <w:sz w:val="22"/>
                <w:szCs w:val="22"/>
                <w:lang w:val="es-MX"/>
              </w:rPr>
              <w:t>CÓDIGO</w:t>
            </w:r>
          </w:p>
        </w:tc>
        <w:tc>
          <w:tcPr>
            <w:tcW w:w="6197" w:type="dxa"/>
            <w:vAlign w:val="center"/>
          </w:tcPr>
          <w:p w14:paraId="3C844286" w14:textId="77777777" w:rsidR="006A6837" w:rsidRPr="00CB22A1" w:rsidRDefault="006A6837" w:rsidP="00044EE7">
            <w:pPr>
              <w:pStyle w:val="Encabezado"/>
              <w:spacing w:before="120"/>
              <w:jc w:val="center"/>
              <w:rPr>
                <w:rFonts w:cstheme="minorHAnsi"/>
                <w:b/>
                <w:sz w:val="22"/>
                <w:szCs w:val="22"/>
              </w:rPr>
            </w:pPr>
            <w:r w:rsidRPr="00CB22A1">
              <w:rPr>
                <w:rFonts w:cstheme="minorHAnsi"/>
                <w:b/>
                <w:sz w:val="22"/>
                <w:szCs w:val="22"/>
                <w:lang w:val="es-MX"/>
              </w:rPr>
              <w:t>DESCRIPCIÓN DE RUBRO</w:t>
            </w:r>
          </w:p>
        </w:tc>
        <w:tc>
          <w:tcPr>
            <w:tcW w:w="1272" w:type="dxa"/>
            <w:vAlign w:val="center"/>
          </w:tcPr>
          <w:p w14:paraId="38F8E66C" w14:textId="77777777" w:rsidR="006A6837" w:rsidRPr="00CB22A1" w:rsidRDefault="006A6837" w:rsidP="00044EE7">
            <w:pPr>
              <w:pStyle w:val="Encabezado"/>
              <w:spacing w:before="120"/>
              <w:jc w:val="center"/>
              <w:rPr>
                <w:rFonts w:cstheme="minorHAnsi"/>
                <w:b/>
                <w:sz w:val="22"/>
                <w:szCs w:val="22"/>
              </w:rPr>
            </w:pPr>
            <w:r w:rsidRPr="00CB22A1">
              <w:rPr>
                <w:rFonts w:cstheme="minorHAnsi"/>
                <w:b/>
                <w:sz w:val="22"/>
                <w:szCs w:val="22"/>
              </w:rPr>
              <w:t>UNIDAD</w:t>
            </w:r>
          </w:p>
        </w:tc>
      </w:tr>
      <w:tr w:rsidR="006A6837" w:rsidRPr="00CB22A1" w14:paraId="4AC392D4" w14:textId="77777777" w:rsidTr="00252DF6">
        <w:trPr>
          <w:trHeight w:val="306"/>
        </w:trPr>
        <w:tc>
          <w:tcPr>
            <w:tcW w:w="1036" w:type="dxa"/>
            <w:vAlign w:val="center"/>
          </w:tcPr>
          <w:p w14:paraId="5974B95C" w14:textId="77777777" w:rsidR="006A6837" w:rsidRPr="00CB22A1" w:rsidRDefault="006A6837" w:rsidP="00044EE7">
            <w:pPr>
              <w:pStyle w:val="Encabezado"/>
              <w:jc w:val="center"/>
              <w:rPr>
                <w:rFonts w:cstheme="minorHAnsi"/>
                <w:sz w:val="22"/>
                <w:szCs w:val="22"/>
                <w:lang w:val="es-ES"/>
              </w:rPr>
            </w:pPr>
            <w:r w:rsidRPr="00CB22A1">
              <w:rPr>
                <w:rFonts w:cstheme="minorHAnsi"/>
                <w:noProof/>
                <w:sz w:val="22"/>
                <w:szCs w:val="22"/>
                <w:lang w:val="es-ES"/>
              </w:rPr>
              <w:t>500757</w:t>
            </w:r>
          </w:p>
        </w:tc>
        <w:tc>
          <w:tcPr>
            <w:tcW w:w="6197" w:type="dxa"/>
            <w:vAlign w:val="center"/>
          </w:tcPr>
          <w:p w14:paraId="6DF7E885" w14:textId="77777777" w:rsidR="006A6837" w:rsidRPr="00CB22A1" w:rsidRDefault="006A6837" w:rsidP="00044EE7">
            <w:pPr>
              <w:pStyle w:val="Encabezado"/>
              <w:jc w:val="center"/>
              <w:rPr>
                <w:rFonts w:cstheme="minorHAnsi"/>
                <w:noProof/>
                <w:sz w:val="22"/>
                <w:szCs w:val="22"/>
                <w:lang w:val="es-ES"/>
              </w:rPr>
            </w:pPr>
            <w:r w:rsidRPr="00CB22A1">
              <w:rPr>
                <w:rFonts w:cstheme="minorHAnsi"/>
                <w:noProof/>
                <w:sz w:val="22"/>
                <w:szCs w:val="22"/>
                <w:lang w:val="es-ES"/>
              </w:rPr>
              <w:t>Detector de gases</w:t>
            </w:r>
          </w:p>
        </w:tc>
        <w:tc>
          <w:tcPr>
            <w:tcW w:w="1272" w:type="dxa"/>
            <w:vAlign w:val="center"/>
          </w:tcPr>
          <w:p w14:paraId="5AA017F2" w14:textId="77777777" w:rsidR="006A6837" w:rsidRPr="00CB22A1" w:rsidRDefault="006A6837" w:rsidP="001B7C8F">
            <w:pPr>
              <w:pStyle w:val="Encabezado"/>
              <w:jc w:val="center"/>
              <w:rPr>
                <w:rFonts w:cstheme="minorHAnsi"/>
                <w:sz w:val="22"/>
                <w:szCs w:val="22"/>
              </w:rPr>
            </w:pPr>
            <w:r w:rsidRPr="00CB22A1">
              <w:rPr>
                <w:rFonts w:cstheme="minorHAnsi"/>
                <w:noProof/>
                <w:sz w:val="22"/>
                <w:szCs w:val="22"/>
              </w:rPr>
              <w:t>unidad</w:t>
            </w:r>
          </w:p>
        </w:tc>
      </w:tr>
    </w:tbl>
    <w:p w14:paraId="4BE4A8C8" w14:textId="77777777" w:rsidR="006A6837" w:rsidRPr="00CB22A1" w:rsidRDefault="006A6837" w:rsidP="00044EE7">
      <w:pPr>
        <w:tabs>
          <w:tab w:val="left" w:pos="-720"/>
        </w:tabs>
        <w:suppressAutoHyphens/>
        <w:jc w:val="both"/>
        <w:rPr>
          <w:rFonts w:cstheme="minorHAnsi"/>
          <w:b/>
          <w:sz w:val="22"/>
          <w:szCs w:val="22"/>
        </w:rPr>
      </w:pPr>
    </w:p>
    <w:p w14:paraId="112565F0" w14:textId="4A6F4E66" w:rsidR="006A6837" w:rsidRPr="00CB22A1" w:rsidRDefault="006A6837" w:rsidP="009A0295">
      <w:pPr>
        <w:tabs>
          <w:tab w:val="left" w:pos="-720"/>
        </w:tabs>
        <w:suppressAutoHyphens/>
        <w:jc w:val="both"/>
        <w:rPr>
          <w:rFonts w:cstheme="minorHAnsi"/>
          <w:sz w:val="22"/>
          <w:szCs w:val="22"/>
          <w:lang w:eastAsia="es-ES"/>
        </w:rPr>
      </w:pPr>
      <w:r w:rsidRPr="00CB22A1">
        <w:rPr>
          <w:rFonts w:cstheme="minorHAnsi"/>
          <w:b/>
          <w:sz w:val="22"/>
          <w:szCs w:val="22"/>
        </w:rPr>
        <w:t>Descripción</w:t>
      </w:r>
      <w:r w:rsidRPr="00CB22A1">
        <w:rPr>
          <w:rFonts w:cstheme="minorHAnsi"/>
          <w:sz w:val="22"/>
          <w:szCs w:val="22"/>
          <w:lang w:eastAsia="es-ES"/>
        </w:rPr>
        <w:t xml:space="preserve">: </w:t>
      </w:r>
    </w:p>
    <w:p w14:paraId="62C44FAC" w14:textId="77777777" w:rsidR="006A6837" w:rsidRPr="00CB22A1" w:rsidRDefault="006A6837" w:rsidP="004A4059">
      <w:pPr>
        <w:tabs>
          <w:tab w:val="left" w:pos="-720"/>
        </w:tabs>
        <w:suppressAutoHyphens/>
        <w:jc w:val="both"/>
        <w:rPr>
          <w:rFonts w:cstheme="minorHAnsi"/>
          <w:sz w:val="22"/>
          <w:szCs w:val="22"/>
          <w:lang w:eastAsia="es-ES"/>
        </w:rPr>
      </w:pPr>
      <w:r w:rsidRPr="00CB22A1">
        <w:rPr>
          <w:rFonts w:cstheme="minorHAnsi"/>
          <w:sz w:val="22"/>
          <w:szCs w:val="22"/>
          <w:lang w:eastAsia="es-ES"/>
        </w:rPr>
        <w:t xml:space="preserve">Suministro e instalación de </w:t>
      </w:r>
      <w:r w:rsidRPr="00CB22A1">
        <w:rPr>
          <w:rFonts w:cstheme="minorHAnsi"/>
          <w:noProof/>
          <w:sz w:val="22"/>
          <w:szCs w:val="22"/>
          <w:lang w:eastAsia="es-ES"/>
        </w:rPr>
        <w:t>Detector de gases</w:t>
      </w:r>
    </w:p>
    <w:p w14:paraId="20316F20" w14:textId="77777777" w:rsidR="006A6837" w:rsidRPr="00CB22A1" w:rsidRDefault="006A6837" w:rsidP="009A0295">
      <w:pPr>
        <w:suppressAutoHyphens/>
        <w:jc w:val="both"/>
        <w:rPr>
          <w:rFonts w:cstheme="minorHAnsi"/>
          <w:b/>
          <w:sz w:val="22"/>
          <w:szCs w:val="22"/>
        </w:rPr>
      </w:pPr>
    </w:p>
    <w:p w14:paraId="2380D8D9" w14:textId="77777777" w:rsidR="006A6837" w:rsidRPr="00CB22A1" w:rsidRDefault="006A6837" w:rsidP="009A0295">
      <w:pPr>
        <w:tabs>
          <w:tab w:val="left" w:pos="-720"/>
        </w:tabs>
        <w:suppressAutoHyphens/>
        <w:jc w:val="both"/>
        <w:rPr>
          <w:rFonts w:cstheme="minorHAnsi"/>
          <w:b/>
          <w:sz w:val="22"/>
          <w:szCs w:val="22"/>
        </w:rPr>
      </w:pPr>
      <w:r w:rsidRPr="00CB22A1">
        <w:rPr>
          <w:rFonts w:cstheme="minorHAnsi"/>
          <w:b/>
          <w:sz w:val="22"/>
          <w:szCs w:val="22"/>
        </w:rPr>
        <w:t>Características técnicas mínimas:</w:t>
      </w:r>
    </w:p>
    <w:p w14:paraId="593DEF72" w14:textId="77777777" w:rsidR="006A6837" w:rsidRPr="00CB22A1" w:rsidRDefault="006A6837" w:rsidP="002F19E3">
      <w:pPr>
        <w:jc w:val="both"/>
        <w:rPr>
          <w:rFonts w:cstheme="minorHAnsi"/>
          <w:noProof/>
          <w:sz w:val="22"/>
          <w:szCs w:val="22"/>
          <w:lang w:val="es-EC" w:eastAsia="es-ES"/>
        </w:rPr>
      </w:pPr>
      <w:r w:rsidRPr="00CB22A1">
        <w:rPr>
          <w:rFonts w:cstheme="minorHAnsi"/>
          <w:noProof/>
          <w:sz w:val="22"/>
          <w:szCs w:val="22"/>
          <w:lang w:val="es-EC" w:eastAsia="es-ES"/>
        </w:rPr>
        <w:t>Alimentación: 12 VCC/VCA o 24 VCC/VCA</w:t>
      </w:r>
    </w:p>
    <w:p w14:paraId="3817D85C" w14:textId="77777777" w:rsidR="006A6837" w:rsidRPr="00CB22A1" w:rsidRDefault="006A6837" w:rsidP="002F19E3">
      <w:pPr>
        <w:jc w:val="both"/>
        <w:rPr>
          <w:rFonts w:cstheme="minorHAnsi"/>
          <w:noProof/>
          <w:sz w:val="22"/>
          <w:szCs w:val="22"/>
          <w:lang w:val="es-EC" w:eastAsia="es-ES"/>
        </w:rPr>
      </w:pPr>
      <w:r w:rsidRPr="00CB22A1">
        <w:rPr>
          <w:rFonts w:cstheme="minorHAnsi"/>
          <w:noProof/>
          <w:sz w:val="22"/>
          <w:szCs w:val="22"/>
          <w:lang w:val="es-EC" w:eastAsia="es-ES"/>
        </w:rPr>
        <w:t>- Sensor semiconductor con sistema de purga automática que no necesita mantenimiento ni recalibración</w:t>
      </w:r>
    </w:p>
    <w:p w14:paraId="05D40323" w14:textId="77777777" w:rsidR="006A6837" w:rsidRPr="00CB22A1" w:rsidRDefault="006A6837" w:rsidP="002F19E3">
      <w:pPr>
        <w:jc w:val="both"/>
        <w:rPr>
          <w:rFonts w:cstheme="minorHAnsi"/>
          <w:noProof/>
          <w:sz w:val="22"/>
          <w:szCs w:val="22"/>
          <w:lang w:val="es-EC" w:eastAsia="es-ES"/>
        </w:rPr>
      </w:pPr>
      <w:r w:rsidRPr="00CB22A1">
        <w:rPr>
          <w:rFonts w:cstheme="minorHAnsi"/>
          <w:noProof/>
          <w:sz w:val="22"/>
          <w:szCs w:val="22"/>
          <w:lang w:val="es-EC" w:eastAsia="es-ES"/>
        </w:rPr>
        <w:t>- Relé de alarma SPDT (Formato C) y relé de problema SPST (Formato A) diseñados para facilitar la conexión con paneles de control y otros dispositivos</w:t>
      </w:r>
    </w:p>
    <w:p w14:paraId="318914A8" w14:textId="77777777" w:rsidR="006A6837" w:rsidRPr="00CB22A1" w:rsidRDefault="006A6837" w:rsidP="002F19E3">
      <w:pPr>
        <w:jc w:val="both"/>
        <w:rPr>
          <w:rFonts w:cstheme="minorHAnsi"/>
          <w:noProof/>
          <w:sz w:val="22"/>
          <w:szCs w:val="22"/>
          <w:lang w:val="es-EC" w:eastAsia="es-ES"/>
        </w:rPr>
      </w:pPr>
      <w:r w:rsidRPr="00CB22A1">
        <w:rPr>
          <w:rFonts w:cstheme="minorHAnsi"/>
          <w:noProof/>
          <w:sz w:val="22"/>
          <w:szCs w:val="22"/>
          <w:lang w:val="es-EC" w:eastAsia="es-ES"/>
        </w:rPr>
        <w:t>- Función automática de restauración o bloqueo seleccionable por el instalador</w:t>
      </w:r>
    </w:p>
    <w:p w14:paraId="72EA3AAF" w14:textId="77777777" w:rsidR="006A6837" w:rsidRPr="00CB22A1" w:rsidRDefault="006A6837" w:rsidP="002F19E3">
      <w:pPr>
        <w:jc w:val="both"/>
        <w:rPr>
          <w:rFonts w:cstheme="minorHAnsi"/>
          <w:noProof/>
          <w:sz w:val="22"/>
          <w:szCs w:val="22"/>
          <w:lang w:val="es-EC" w:eastAsia="es-ES"/>
        </w:rPr>
      </w:pPr>
      <w:r w:rsidRPr="00CB22A1">
        <w:rPr>
          <w:rFonts w:cstheme="minorHAnsi"/>
          <w:noProof/>
          <w:sz w:val="22"/>
          <w:szCs w:val="22"/>
          <w:lang w:val="es-EC" w:eastAsia="es-ES"/>
        </w:rPr>
        <w:t>- Indicadores de estado LED de color verde y rojo</w:t>
      </w:r>
    </w:p>
    <w:p w14:paraId="1EDA3A9F" w14:textId="77777777" w:rsidR="006A6837" w:rsidRPr="00CB22A1" w:rsidRDefault="006A6837" w:rsidP="004A4059">
      <w:pPr>
        <w:jc w:val="both"/>
        <w:rPr>
          <w:rFonts w:cstheme="minorHAnsi"/>
          <w:sz w:val="22"/>
          <w:szCs w:val="22"/>
          <w:lang w:val="es-EC" w:eastAsia="es-ES"/>
        </w:rPr>
      </w:pPr>
    </w:p>
    <w:p w14:paraId="00ADFDE7" w14:textId="77777777" w:rsidR="006A6837" w:rsidRPr="00CB22A1" w:rsidRDefault="006A6837" w:rsidP="009A0295">
      <w:pPr>
        <w:rPr>
          <w:rFonts w:cstheme="minorHAnsi"/>
          <w:b/>
          <w:sz w:val="22"/>
          <w:szCs w:val="22"/>
        </w:rPr>
      </w:pPr>
      <w:r w:rsidRPr="00CB22A1">
        <w:rPr>
          <w:rFonts w:cstheme="minorHAnsi"/>
          <w:b/>
          <w:sz w:val="22"/>
          <w:szCs w:val="22"/>
        </w:rPr>
        <w:t>Procedimiento:</w:t>
      </w:r>
    </w:p>
    <w:p w14:paraId="42213612" w14:textId="77777777" w:rsidR="006A6837" w:rsidRPr="00CB22A1" w:rsidRDefault="006A6837" w:rsidP="009A0295">
      <w:pPr>
        <w:rPr>
          <w:rFonts w:cstheme="minorHAnsi"/>
          <w:sz w:val="22"/>
          <w:szCs w:val="22"/>
        </w:rPr>
      </w:pPr>
      <w:r w:rsidRPr="00CB22A1">
        <w:rPr>
          <w:rFonts w:cstheme="minorHAnsi"/>
          <w:sz w:val="22"/>
          <w:szCs w:val="22"/>
        </w:rPr>
        <w:t xml:space="preserve">Se realizará la instalación </w:t>
      </w:r>
      <w:proofErr w:type="gramStart"/>
      <w:r w:rsidRPr="00CB22A1">
        <w:rPr>
          <w:rFonts w:cstheme="minorHAnsi"/>
          <w:sz w:val="22"/>
          <w:szCs w:val="22"/>
        </w:rPr>
        <w:t>de acuerdo a</w:t>
      </w:r>
      <w:proofErr w:type="gramEnd"/>
      <w:r w:rsidRPr="00CB22A1">
        <w:rPr>
          <w:rFonts w:cstheme="minorHAnsi"/>
          <w:sz w:val="22"/>
          <w:szCs w:val="22"/>
        </w:rPr>
        <w:t xml:space="preserve"> las memorias técnicas, normativas vigentes, y planos para que cumplan con un correcto funcionamiento y puesta en marcha.</w:t>
      </w:r>
    </w:p>
    <w:p w14:paraId="0F2420E7" w14:textId="77777777" w:rsidR="006A6837" w:rsidRPr="00CB22A1" w:rsidRDefault="006A6837" w:rsidP="009A0295">
      <w:pPr>
        <w:rPr>
          <w:rFonts w:cstheme="minorHAnsi"/>
          <w:b/>
          <w:sz w:val="22"/>
          <w:szCs w:val="22"/>
        </w:rPr>
      </w:pPr>
    </w:p>
    <w:p w14:paraId="72188CCC" w14:textId="77777777" w:rsidR="006A6837" w:rsidRPr="00CB22A1" w:rsidRDefault="006A6837" w:rsidP="009A0295">
      <w:pPr>
        <w:rPr>
          <w:rFonts w:cstheme="minorHAnsi"/>
          <w:sz w:val="22"/>
          <w:szCs w:val="22"/>
        </w:rPr>
      </w:pPr>
      <w:r w:rsidRPr="00CB22A1">
        <w:rPr>
          <w:rFonts w:cstheme="minorHAnsi"/>
          <w:b/>
          <w:sz w:val="22"/>
          <w:szCs w:val="22"/>
        </w:rPr>
        <w:t>Normativas</w:t>
      </w:r>
      <w:r w:rsidRPr="00CB22A1">
        <w:rPr>
          <w:rFonts w:cstheme="minorHAnsi"/>
          <w:sz w:val="22"/>
          <w:szCs w:val="22"/>
        </w:rPr>
        <w:t>:</w:t>
      </w:r>
    </w:p>
    <w:p w14:paraId="19B68AC3" w14:textId="77777777" w:rsidR="006A6837" w:rsidRPr="00CB22A1" w:rsidRDefault="006A6837" w:rsidP="002F19E3">
      <w:pPr>
        <w:jc w:val="both"/>
        <w:rPr>
          <w:rFonts w:cstheme="minorHAnsi"/>
          <w:noProof/>
          <w:sz w:val="22"/>
          <w:szCs w:val="22"/>
          <w:lang w:val="es-EC" w:eastAsia="es-ES"/>
        </w:rPr>
      </w:pPr>
      <w:r w:rsidRPr="00CB22A1">
        <w:rPr>
          <w:rFonts w:cstheme="minorHAnsi"/>
          <w:noProof/>
          <w:sz w:val="22"/>
          <w:szCs w:val="22"/>
          <w:lang w:val="es-EC" w:eastAsia="es-ES"/>
        </w:rPr>
        <w:t>UL</w:t>
      </w:r>
    </w:p>
    <w:p w14:paraId="0AF61297" w14:textId="77777777" w:rsidR="006A6837" w:rsidRPr="00CB22A1" w:rsidRDefault="006A6837" w:rsidP="004A4059">
      <w:pPr>
        <w:jc w:val="both"/>
        <w:rPr>
          <w:rFonts w:cstheme="minorHAnsi"/>
          <w:sz w:val="22"/>
          <w:szCs w:val="22"/>
          <w:lang w:val="es-EC" w:eastAsia="es-ES"/>
        </w:rPr>
      </w:pPr>
    </w:p>
    <w:p w14:paraId="6AB42B3D" w14:textId="77777777" w:rsidR="006A6837" w:rsidRPr="00CB22A1" w:rsidRDefault="006A6837" w:rsidP="009A0295">
      <w:pPr>
        <w:rPr>
          <w:rFonts w:cstheme="minorHAnsi"/>
          <w:b/>
          <w:bCs/>
          <w:sz w:val="22"/>
          <w:szCs w:val="22"/>
          <w:lang w:val="es-ES"/>
        </w:rPr>
      </w:pPr>
      <w:r w:rsidRPr="00CB22A1">
        <w:rPr>
          <w:rFonts w:cstheme="minorHAnsi"/>
          <w:b/>
          <w:bCs/>
          <w:sz w:val="22"/>
          <w:szCs w:val="22"/>
          <w:lang w:val="es-ES"/>
        </w:rPr>
        <w:t>Materiales mínimos:</w:t>
      </w:r>
    </w:p>
    <w:p w14:paraId="176889DD" w14:textId="77777777" w:rsidR="006A6837" w:rsidRPr="00CB22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CB22A1">
        <w:rPr>
          <w:rFonts w:cstheme="minorHAnsi"/>
          <w:noProof/>
          <w:sz w:val="22"/>
          <w:szCs w:val="22"/>
          <w:lang w:val="en-US" w:eastAsia="es-ES"/>
        </w:rPr>
        <w:t>Detector de gases</w:t>
      </w:r>
    </w:p>
    <w:p w14:paraId="207D97AA" w14:textId="77777777" w:rsidR="006A6837" w:rsidRPr="00CB22A1" w:rsidRDefault="006A6837" w:rsidP="009A0295">
      <w:pPr>
        <w:rPr>
          <w:rFonts w:cstheme="minorHAnsi"/>
          <w:sz w:val="22"/>
          <w:szCs w:val="22"/>
          <w:lang w:val="en-US" w:eastAsia="es-ES"/>
        </w:rPr>
      </w:pPr>
    </w:p>
    <w:p w14:paraId="0D3006F7" w14:textId="77777777" w:rsidR="006A6837" w:rsidRPr="00CB22A1" w:rsidRDefault="006A6837" w:rsidP="009A0295">
      <w:pPr>
        <w:rPr>
          <w:rFonts w:cstheme="minorHAnsi"/>
          <w:b/>
          <w:sz w:val="22"/>
          <w:szCs w:val="22"/>
          <w:lang w:val="es-ES"/>
        </w:rPr>
      </w:pPr>
      <w:r w:rsidRPr="00CB22A1">
        <w:rPr>
          <w:rFonts w:cstheme="minorHAnsi"/>
          <w:b/>
          <w:sz w:val="22"/>
          <w:szCs w:val="22"/>
          <w:lang w:val="es-ES"/>
        </w:rPr>
        <w:t>Garantía:</w:t>
      </w:r>
    </w:p>
    <w:p w14:paraId="24B647D8" w14:textId="19FB6962" w:rsidR="006A6837" w:rsidRPr="00CB22A1" w:rsidRDefault="00470B1A" w:rsidP="004A4059">
      <w:pPr>
        <w:jc w:val="both"/>
        <w:rPr>
          <w:rFonts w:cstheme="minorHAnsi"/>
          <w:sz w:val="22"/>
          <w:szCs w:val="22"/>
        </w:rPr>
      </w:pPr>
      <w:r w:rsidRPr="00CB22A1">
        <w:rPr>
          <w:rFonts w:cstheme="minorHAnsi"/>
          <w:sz w:val="22"/>
          <w:szCs w:val="22"/>
        </w:rPr>
        <w:t>Garantía Técnica de 3 años y en el caso de cableado estructurado 15 años mínimo, a partir de la firma del acta entrega de recepción provisional o definitiva de ser el caso</w:t>
      </w:r>
      <w:r w:rsidR="006A6837" w:rsidRPr="00CB22A1">
        <w:rPr>
          <w:rFonts w:cstheme="minorHAnsi"/>
          <w:sz w:val="22"/>
          <w:szCs w:val="22"/>
        </w:rPr>
        <w:t>.</w:t>
      </w:r>
    </w:p>
    <w:p w14:paraId="7FEEF152" w14:textId="77777777" w:rsidR="006A6837" w:rsidRPr="00CB22A1" w:rsidRDefault="006A6837" w:rsidP="009A0295">
      <w:pPr>
        <w:jc w:val="both"/>
        <w:rPr>
          <w:rFonts w:cstheme="minorHAnsi"/>
          <w:b/>
          <w:sz w:val="22"/>
          <w:szCs w:val="22"/>
          <w:lang w:val="es-ES"/>
        </w:rPr>
      </w:pPr>
    </w:p>
    <w:p w14:paraId="0CACDE6A" w14:textId="77777777" w:rsidR="006A6837" w:rsidRPr="00CB22A1" w:rsidRDefault="006A6837" w:rsidP="009A0295">
      <w:pPr>
        <w:jc w:val="both"/>
        <w:rPr>
          <w:rFonts w:cstheme="minorHAnsi"/>
          <w:b/>
          <w:sz w:val="22"/>
          <w:szCs w:val="22"/>
          <w:lang w:val="es-ES"/>
        </w:rPr>
      </w:pPr>
      <w:r w:rsidRPr="00CB22A1">
        <w:rPr>
          <w:rFonts w:cstheme="minorHAnsi"/>
          <w:b/>
          <w:sz w:val="22"/>
          <w:szCs w:val="22"/>
          <w:lang w:val="es-ES"/>
        </w:rPr>
        <w:t>Equipo mínimo:</w:t>
      </w:r>
    </w:p>
    <w:p w14:paraId="67059338" w14:textId="77777777" w:rsidR="006A6837" w:rsidRPr="00CB22A1" w:rsidRDefault="006A6837" w:rsidP="009A0295">
      <w:pPr>
        <w:pStyle w:val="Prrafodelista"/>
        <w:numPr>
          <w:ilvl w:val="0"/>
          <w:numId w:val="167"/>
        </w:numPr>
        <w:jc w:val="both"/>
        <w:rPr>
          <w:rFonts w:cstheme="minorHAnsi"/>
          <w:sz w:val="22"/>
          <w:szCs w:val="22"/>
          <w:lang w:val="es-ES"/>
        </w:rPr>
      </w:pPr>
      <w:r w:rsidRPr="00CB22A1">
        <w:rPr>
          <w:rFonts w:cstheme="minorHAnsi"/>
          <w:noProof/>
          <w:sz w:val="22"/>
          <w:szCs w:val="22"/>
          <w:lang w:val="es-ES"/>
        </w:rPr>
        <w:t>Herramienta menor</w:t>
      </w:r>
    </w:p>
    <w:p w14:paraId="5BEDB66A" w14:textId="77777777" w:rsidR="006A6837" w:rsidRPr="00CB22A1" w:rsidRDefault="006A6837" w:rsidP="009A0295">
      <w:pPr>
        <w:jc w:val="both"/>
        <w:rPr>
          <w:rFonts w:cstheme="minorHAnsi"/>
          <w:b/>
          <w:sz w:val="22"/>
          <w:szCs w:val="22"/>
          <w:lang w:val="es-ES"/>
        </w:rPr>
      </w:pPr>
    </w:p>
    <w:p w14:paraId="497BF000" w14:textId="77777777" w:rsidR="006A6837" w:rsidRPr="00CB22A1" w:rsidRDefault="006A6837" w:rsidP="009A0295">
      <w:pPr>
        <w:jc w:val="both"/>
        <w:rPr>
          <w:rFonts w:cstheme="minorHAnsi"/>
          <w:b/>
          <w:sz w:val="22"/>
          <w:szCs w:val="22"/>
          <w:lang w:val="es-ES"/>
        </w:rPr>
      </w:pPr>
      <w:r w:rsidRPr="00CB22A1">
        <w:rPr>
          <w:rFonts w:cstheme="minorHAnsi"/>
          <w:b/>
          <w:sz w:val="22"/>
          <w:szCs w:val="22"/>
          <w:lang w:val="es-ES"/>
        </w:rPr>
        <w:t>Medición y Forma de Pago:</w:t>
      </w:r>
    </w:p>
    <w:p w14:paraId="1B2B3C28" w14:textId="5481DD88" w:rsidR="006A6837" w:rsidRPr="00CB22A1" w:rsidRDefault="006A6837" w:rsidP="004A4059">
      <w:pPr>
        <w:rPr>
          <w:rFonts w:cstheme="minorHAnsi"/>
          <w:sz w:val="22"/>
          <w:szCs w:val="22"/>
          <w:lang w:val="es-ES"/>
        </w:rPr>
      </w:pPr>
      <w:r w:rsidRPr="00CB22A1">
        <w:rPr>
          <w:rFonts w:cstheme="minorHAnsi"/>
          <w:sz w:val="22"/>
          <w:szCs w:val="22"/>
          <w:lang w:val="es-ES"/>
        </w:rPr>
        <w:t>Sera cuantificado por (</w:t>
      </w:r>
      <w:r w:rsidRPr="00CB22A1">
        <w:rPr>
          <w:rFonts w:cstheme="minorHAnsi"/>
          <w:noProof/>
          <w:sz w:val="22"/>
          <w:szCs w:val="22"/>
          <w:lang w:val="es-ES"/>
        </w:rPr>
        <w:t>unidad</w:t>
      </w:r>
      <w:r w:rsidRPr="00CB22A1">
        <w:rPr>
          <w:rFonts w:cstheme="minorHAnsi"/>
          <w:sz w:val="22"/>
          <w:szCs w:val="22"/>
          <w:lang w:val="es-ES"/>
        </w:rPr>
        <w:t xml:space="preserve">) </w:t>
      </w:r>
      <w:proofErr w:type="gramStart"/>
      <w:r w:rsidRPr="00CB22A1">
        <w:rPr>
          <w:rFonts w:cstheme="minorHAnsi"/>
          <w:sz w:val="22"/>
          <w:szCs w:val="22"/>
          <w:lang w:val="es-ES"/>
        </w:rPr>
        <w:t>de acuerdo a</w:t>
      </w:r>
      <w:proofErr w:type="gramEnd"/>
      <w:r w:rsidRPr="00CB22A1">
        <w:rPr>
          <w:rFonts w:cstheme="minorHAnsi"/>
          <w:sz w:val="22"/>
          <w:szCs w:val="22"/>
          <w:lang w:val="es-ES"/>
        </w:rPr>
        <w:t xml:space="preserve"> lo </w:t>
      </w:r>
      <w:r w:rsidR="000F183D" w:rsidRPr="00CB22A1">
        <w:rPr>
          <w:rFonts w:cstheme="minorHAnsi"/>
          <w:sz w:val="22"/>
          <w:szCs w:val="22"/>
          <w:lang w:val="es-ES"/>
        </w:rPr>
        <w:t>indicado en los volúmenes y aprobado por fiscalización</w:t>
      </w:r>
      <w:r w:rsidRPr="00CB22A1">
        <w:rPr>
          <w:rFonts w:cstheme="minorHAnsi"/>
          <w:sz w:val="22"/>
          <w:szCs w:val="22"/>
          <w:lang w:val="es-ES"/>
        </w:rPr>
        <w:t>.</w:t>
      </w:r>
    </w:p>
    <w:p w14:paraId="64AF91F0" w14:textId="77777777" w:rsidR="006A6837" w:rsidRPr="00CB22A1" w:rsidRDefault="006A6837" w:rsidP="009A0295">
      <w:pPr>
        <w:rPr>
          <w:rFonts w:cstheme="minorHAnsi"/>
          <w:b/>
          <w:bCs/>
          <w:sz w:val="22"/>
          <w:szCs w:val="22"/>
          <w:lang w:val="es-ES"/>
        </w:rPr>
      </w:pPr>
    </w:p>
    <w:p w14:paraId="3E7E8200" w14:textId="77777777" w:rsidR="006A6837" w:rsidRPr="00CB22A1" w:rsidRDefault="006A6837" w:rsidP="009A0295">
      <w:pPr>
        <w:jc w:val="both"/>
        <w:rPr>
          <w:rFonts w:cstheme="minorHAnsi"/>
          <w:b/>
          <w:sz w:val="22"/>
          <w:szCs w:val="22"/>
          <w:lang w:val="es-ES"/>
        </w:rPr>
      </w:pPr>
      <w:r w:rsidRPr="00CB22A1">
        <w:rPr>
          <w:rFonts w:cstheme="minorHAnsi"/>
          <w:b/>
          <w:sz w:val="22"/>
          <w:szCs w:val="22"/>
          <w:lang w:val="es-ES"/>
        </w:rPr>
        <w:t>Mano de obra mínima calificada:</w:t>
      </w:r>
    </w:p>
    <w:p w14:paraId="48FD9793" w14:textId="77777777" w:rsidR="006A6837" w:rsidRPr="00CB22A1" w:rsidRDefault="006A6837" w:rsidP="002F19E3">
      <w:pPr>
        <w:pStyle w:val="Prrafodelista"/>
        <w:numPr>
          <w:ilvl w:val="0"/>
          <w:numId w:val="166"/>
        </w:numPr>
        <w:jc w:val="both"/>
        <w:rPr>
          <w:rFonts w:cstheme="minorHAnsi"/>
          <w:noProof/>
          <w:sz w:val="22"/>
          <w:szCs w:val="22"/>
          <w:shd w:val="clear" w:color="auto" w:fill="FFFFFF"/>
          <w:lang w:val="es-ES"/>
        </w:rPr>
      </w:pPr>
      <w:r w:rsidRPr="00CB22A1">
        <w:rPr>
          <w:rFonts w:cstheme="minorHAnsi"/>
          <w:noProof/>
          <w:sz w:val="22"/>
          <w:szCs w:val="22"/>
          <w:shd w:val="clear" w:color="auto" w:fill="FFFFFF"/>
          <w:lang w:val="es-ES"/>
        </w:rPr>
        <w:t>Electricista (D2)</w:t>
      </w:r>
    </w:p>
    <w:p w14:paraId="43ACC47C" w14:textId="77777777" w:rsidR="006A6837" w:rsidRPr="00CB22A1" w:rsidRDefault="006A6837" w:rsidP="004A4059">
      <w:pPr>
        <w:pStyle w:val="Prrafodelista"/>
        <w:numPr>
          <w:ilvl w:val="0"/>
          <w:numId w:val="166"/>
        </w:numPr>
        <w:jc w:val="both"/>
        <w:rPr>
          <w:rFonts w:cstheme="minorHAnsi"/>
          <w:noProof/>
          <w:sz w:val="22"/>
          <w:szCs w:val="22"/>
          <w:shd w:val="clear" w:color="auto" w:fill="FFFFFF"/>
          <w:lang w:val="es-ES"/>
        </w:rPr>
      </w:pPr>
      <w:r w:rsidRPr="00CB22A1">
        <w:rPr>
          <w:rFonts w:cstheme="minorHAnsi"/>
          <w:noProof/>
          <w:sz w:val="22"/>
          <w:szCs w:val="22"/>
          <w:shd w:val="clear" w:color="auto" w:fill="FFFFFF"/>
          <w:lang w:val="es-ES"/>
        </w:rPr>
        <w:t>Peón (E2)</w:t>
      </w:r>
    </w:p>
    <w:p w14:paraId="55FA99F8" w14:textId="77777777" w:rsidR="006A6837" w:rsidRPr="00CB22A1" w:rsidRDefault="006A6837" w:rsidP="009A0295">
      <w:pPr>
        <w:pStyle w:val="Prrafodelista"/>
        <w:ind w:left="0"/>
        <w:rPr>
          <w:rFonts w:cstheme="minorHAnsi"/>
          <w:sz w:val="22"/>
          <w:szCs w:val="22"/>
          <w:shd w:val="clear" w:color="auto" w:fill="FFFFFF"/>
          <w:lang w:val="es-ES"/>
        </w:rPr>
      </w:pPr>
    </w:p>
    <w:p w14:paraId="09F19F88" w14:textId="77777777" w:rsidR="006A6837" w:rsidRPr="00CB22A1" w:rsidRDefault="006A6837" w:rsidP="009A0295">
      <w:pPr>
        <w:pStyle w:val="Prrafodelista"/>
        <w:ind w:left="0"/>
        <w:rPr>
          <w:rFonts w:cstheme="minorHAnsi"/>
          <w:sz w:val="22"/>
          <w:szCs w:val="22"/>
          <w:shd w:val="clear" w:color="auto" w:fill="FFFFFF"/>
          <w:lang w:val="es-ES"/>
        </w:rPr>
      </w:pPr>
      <w:r w:rsidRPr="00CB22A1">
        <w:rPr>
          <w:rFonts w:cstheme="minorHAnsi"/>
          <w:b/>
          <w:sz w:val="22"/>
          <w:szCs w:val="22"/>
          <w:lang w:val="es-ES"/>
        </w:rPr>
        <w:t xml:space="preserve">Servicio Técnico: </w:t>
      </w:r>
      <w:proofErr w:type="gramStart"/>
      <w:r w:rsidRPr="00CB22A1">
        <w:rPr>
          <w:rFonts w:cstheme="minorHAnsi"/>
          <w:sz w:val="22"/>
          <w:szCs w:val="22"/>
          <w:lang w:val="es-ES"/>
        </w:rPr>
        <w:t>De acuerdo a</w:t>
      </w:r>
      <w:proofErr w:type="gramEnd"/>
      <w:r w:rsidRPr="00CB22A1">
        <w:rPr>
          <w:rFonts w:cstheme="minorHAnsi"/>
          <w:sz w:val="22"/>
          <w:szCs w:val="22"/>
          <w:lang w:val="es-ES"/>
        </w:rPr>
        <w:t xml:space="preserve"> los documentos de garantías y servicio técnico del producto.</w:t>
      </w:r>
    </w:p>
    <w:p w14:paraId="1581CF1E" w14:textId="77777777" w:rsidR="006A6837" w:rsidRPr="00CB22A1" w:rsidRDefault="006A6837" w:rsidP="009A0295">
      <w:pPr>
        <w:pStyle w:val="Prrafodelista"/>
        <w:ind w:left="0"/>
        <w:rPr>
          <w:rFonts w:cstheme="minorHAnsi"/>
          <w:sz w:val="22"/>
          <w:szCs w:val="22"/>
          <w:shd w:val="clear" w:color="auto" w:fill="FFFFFF"/>
          <w:lang w:val="es-ES"/>
        </w:rPr>
      </w:pPr>
    </w:p>
    <w:p w14:paraId="2FF379E8" w14:textId="77777777" w:rsidR="006A6837" w:rsidRPr="00CB22A1" w:rsidRDefault="006A6837" w:rsidP="009A0295">
      <w:pPr>
        <w:jc w:val="both"/>
        <w:rPr>
          <w:rFonts w:cstheme="minorHAnsi"/>
          <w:sz w:val="22"/>
          <w:szCs w:val="22"/>
          <w:lang w:val="es-ES"/>
        </w:rPr>
        <w:sectPr w:rsidR="006A6837" w:rsidRPr="00CB22A1" w:rsidSect="001545B7">
          <w:headerReference w:type="default" r:id="rId72"/>
          <w:pgSz w:w="11906" w:h="16838"/>
          <w:pgMar w:top="1701" w:right="1418" w:bottom="1701" w:left="1701" w:header="1417" w:footer="2098" w:gutter="0"/>
          <w:pgNumType w:start="1"/>
          <w:cols w:space="708"/>
          <w:docGrid w:linePitch="360"/>
        </w:sectPr>
      </w:pPr>
      <w:r w:rsidRPr="00CB22A1">
        <w:rPr>
          <w:rFonts w:cstheme="minorHAnsi"/>
          <w:b/>
          <w:sz w:val="22"/>
          <w:szCs w:val="22"/>
          <w:lang w:val="es-ES"/>
        </w:rPr>
        <w:t>Unidad:</w:t>
      </w:r>
      <w:r w:rsidRPr="00CB22A1">
        <w:rPr>
          <w:rFonts w:cstheme="minorHAnsi"/>
          <w:sz w:val="22"/>
          <w:szCs w:val="22"/>
          <w:lang w:val="es-ES"/>
        </w:rPr>
        <w:t xml:space="preserve"> </w:t>
      </w:r>
      <w:r w:rsidRPr="00CB22A1">
        <w:rPr>
          <w:rFonts w:cstheme="minorHAnsi"/>
          <w:noProof/>
          <w:sz w:val="22"/>
          <w:szCs w:val="22"/>
          <w:lang w:val="es-ES"/>
        </w:rPr>
        <w:t>u</w:t>
      </w:r>
      <w:r w:rsidRPr="00CB22A1">
        <w:rPr>
          <w:rFonts w:cstheme="minorHAnsi"/>
          <w:sz w:val="22"/>
          <w:szCs w:val="22"/>
          <w:lang w:val="es-ES"/>
        </w:rPr>
        <w:t xml:space="preserve"> (</w:t>
      </w:r>
      <w:r w:rsidRPr="00CB22A1">
        <w:rPr>
          <w:rFonts w:cstheme="minorHAnsi"/>
          <w:noProof/>
          <w:sz w:val="22"/>
          <w:szCs w:val="22"/>
          <w:lang w:val="es-ES"/>
        </w:rPr>
        <w:t>unidad</w:t>
      </w:r>
      <w:r w:rsidRPr="00CB22A1">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AF562A" w14:paraId="02EF0E0A" w14:textId="77777777" w:rsidTr="00044EE7">
        <w:tc>
          <w:tcPr>
            <w:tcW w:w="8505" w:type="dxa"/>
            <w:gridSpan w:val="3"/>
            <w:shd w:val="clear" w:color="auto" w:fill="767171" w:themeFill="background2" w:themeFillShade="80"/>
          </w:tcPr>
          <w:p w14:paraId="37C45B4B" w14:textId="77777777" w:rsidR="006A6837" w:rsidRPr="00AF562A" w:rsidRDefault="006A6837" w:rsidP="00252DF6">
            <w:pPr>
              <w:spacing w:before="20"/>
              <w:jc w:val="center"/>
              <w:rPr>
                <w:rFonts w:cstheme="minorHAnsi"/>
                <w:sz w:val="22"/>
                <w:szCs w:val="22"/>
                <w:lang w:val="es-ES"/>
              </w:rPr>
            </w:pPr>
            <w:r w:rsidRPr="00AF562A">
              <w:rPr>
                <w:rFonts w:eastAsia="Arial" w:cstheme="minorHAnsi"/>
                <w:b/>
                <w:color w:val="FDFDFD"/>
                <w:sz w:val="22"/>
                <w:szCs w:val="22"/>
                <w:lang w:val="es-ES"/>
              </w:rPr>
              <w:lastRenderedPageBreak/>
              <w:t>ESPECIFICACIONES TÉCNICAS ELECTRÓNICAS “UEM NARANJITO”</w:t>
            </w:r>
          </w:p>
        </w:tc>
      </w:tr>
      <w:tr w:rsidR="006A6837" w:rsidRPr="00AF562A" w14:paraId="4F69AB82" w14:textId="77777777" w:rsidTr="00252DF6">
        <w:trPr>
          <w:trHeight w:val="388"/>
        </w:trPr>
        <w:tc>
          <w:tcPr>
            <w:tcW w:w="1036" w:type="dxa"/>
            <w:vAlign w:val="center"/>
          </w:tcPr>
          <w:p w14:paraId="27FA352E" w14:textId="77777777" w:rsidR="006A6837" w:rsidRPr="00AF562A" w:rsidRDefault="006A6837" w:rsidP="00044EE7">
            <w:pPr>
              <w:pStyle w:val="Encabezado"/>
              <w:spacing w:before="120"/>
              <w:jc w:val="center"/>
              <w:rPr>
                <w:rFonts w:cstheme="minorHAnsi"/>
                <w:b/>
                <w:sz w:val="22"/>
                <w:szCs w:val="22"/>
                <w:lang w:val="es-MX"/>
              </w:rPr>
            </w:pPr>
            <w:r w:rsidRPr="00AF562A">
              <w:rPr>
                <w:rFonts w:cstheme="minorHAnsi"/>
                <w:b/>
                <w:sz w:val="22"/>
                <w:szCs w:val="22"/>
                <w:lang w:val="es-MX"/>
              </w:rPr>
              <w:t>CÓDIGO</w:t>
            </w:r>
          </w:p>
        </w:tc>
        <w:tc>
          <w:tcPr>
            <w:tcW w:w="6197" w:type="dxa"/>
            <w:vAlign w:val="center"/>
          </w:tcPr>
          <w:p w14:paraId="44D6EB3F" w14:textId="77777777" w:rsidR="006A6837" w:rsidRPr="00AF562A" w:rsidRDefault="006A6837" w:rsidP="00044EE7">
            <w:pPr>
              <w:pStyle w:val="Encabezado"/>
              <w:spacing w:before="120"/>
              <w:jc w:val="center"/>
              <w:rPr>
                <w:rFonts w:cstheme="minorHAnsi"/>
                <w:b/>
                <w:sz w:val="22"/>
                <w:szCs w:val="22"/>
              </w:rPr>
            </w:pPr>
            <w:r w:rsidRPr="00AF562A">
              <w:rPr>
                <w:rFonts w:cstheme="minorHAnsi"/>
                <w:b/>
                <w:sz w:val="22"/>
                <w:szCs w:val="22"/>
                <w:lang w:val="es-MX"/>
              </w:rPr>
              <w:t>DESCRIPCIÓN DE RUBRO</w:t>
            </w:r>
          </w:p>
        </w:tc>
        <w:tc>
          <w:tcPr>
            <w:tcW w:w="1272" w:type="dxa"/>
            <w:vAlign w:val="center"/>
          </w:tcPr>
          <w:p w14:paraId="040BAFF3" w14:textId="77777777" w:rsidR="006A6837" w:rsidRPr="00AF562A" w:rsidRDefault="006A6837" w:rsidP="00044EE7">
            <w:pPr>
              <w:pStyle w:val="Encabezado"/>
              <w:spacing w:before="120"/>
              <w:jc w:val="center"/>
              <w:rPr>
                <w:rFonts w:cstheme="minorHAnsi"/>
                <w:b/>
                <w:sz w:val="22"/>
                <w:szCs w:val="22"/>
              </w:rPr>
            </w:pPr>
            <w:r w:rsidRPr="00AF562A">
              <w:rPr>
                <w:rFonts w:cstheme="minorHAnsi"/>
                <w:b/>
                <w:sz w:val="22"/>
                <w:szCs w:val="22"/>
              </w:rPr>
              <w:t>UNIDAD</w:t>
            </w:r>
          </w:p>
        </w:tc>
      </w:tr>
      <w:tr w:rsidR="006A6837" w:rsidRPr="00AF562A" w14:paraId="3C605F6F" w14:textId="77777777" w:rsidTr="00252DF6">
        <w:trPr>
          <w:trHeight w:val="306"/>
        </w:trPr>
        <w:tc>
          <w:tcPr>
            <w:tcW w:w="1036" w:type="dxa"/>
            <w:vAlign w:val="center"/>
          </w:tcPr>
          <w:p w14:paraId="23E576D7" w14:textId="77777777" w:rsidR="006A6837" w:rsidRPr="00AF562A" w:rsidRDefault="006A6837" w:rsidP="00044EE7">
            <w:pPr>
              <w:pStyle w:val="Encabezado"/>
              <w:jc w:val="center"/>
              <w:rPr>
                <w:rFonts w:cstheme="minorHAnsi"/>
                <w:sz w:val="22"/>
                <w:szCs w:val="22"/>
                <w:lang w:val="es-ES"/>
              </w:rPr>
            </w:pPr>
            <w:r w:rsidRPr="00AF562A">
              <w:rPr>
                <w:rFonts w:cstheme="minorHAnsi"/>
                <w:noProof/>
                <w:sz w:val="22"/>
                <w:szCs w:val="22"/>
                <w:lang w:val="es-ES"/>
              </w:rPr>
              <w:t>500211</w:t>
            </w:r>
          </w:p>
        </w:tc>
        <w:tc>
          <w:tcPr>
            <w:tcW w:w="6197" w:type="dxa"/>
            <w:vAlign w:val="center"/>
          </w:tcPr>
          <w:p w14:paraId="350CDD10" w14:textId="77777777" w:rsidR="006A6837" w:rsidRPr="00AF562A" w:rsidRDefault="006A6837" w:rsidP="00044EE7">
            <w:pPr>
              <w:pStyle w:val="Encabezado"/>
              <w:jc w:val="center"/>
              <w:rPr>
                <w:rFonts w:cstheme="minorHAnsi"/>
                <w:noProof/>
                <w:sz w:val="22"/>
                <w:szCs w:val="22"/>
                <w:lang w:val="es-ES"/>
              </w:rPr>
            </w:pPr>
            <w:r w:rsidRPr="00AF562A">
              <w:rPr>
                <w:rFonts w:cstheme="minorHAnsi"/>
                <w:noProof/>
                <w:sz w:val="22"/>
                <w:szCs w:val="22"/>
                <w:lang w:val="es-ES"/>
              </w:rPr>
              <w:t>Tubería EMT de 1" y accesorios</w:t>
            </w:r>
          </w:p>
        </w:tc>
        <w:tc>
          <w:tcPr>
            <w:tcW w:w="1272" w:type="dxa"/>
            <w:vAlign w:val="center"/>
          </w:tcPr>
          <w:p w14:paraId="4989892D" w14:textId="77777777" w:rsidR="006A6837" w:rsidRPr="00AF562A" w:rsidRDefault="006A6837" w:rsidP="001B7C8F">
            <w:pPr>
              <w:pStyle w:val="Encabezado"/>
              <w:jc w:val="center"/>
              <w:rPr>
                <w:rFonts w:cstheme="minorHAnsi"/>
                <w:sz w:val="22"/>
                <w:szCs w:val="22"/>
              </w:rPr>
            </w:pPr>
            <w:r w:rsidRPr="00AF562A">
              <w:rPr>
                <w:rFonts w:cstheme="minorHAnsi"/>
                <w:noProof/>
                <w:sz w:val="22"/>
                <w:szCs w:val="22"/>
              </w:rPr>
              <w:t>metro</w:t>
            </w:r>
          </w:p>
        </w:tc>
      </w:tr>
    </w:tbl>
    <w:p w14:paraId="583A083A" w14:textId="77777777" w:rsidR="006A6837" w:rsidRPr="00AF562A" w:rsidRDefault="006A6837" w:rsidP="00044EE7">
      <w:pPr>
        <w:tabs>
          <w:tab w:val="left" w:pos="-720"/>
        </w:tabs>
        <w:suppressAutoHyphens/>
        <w:jc w:val="both"/>
        <w:rPr>
          <w:rFonts w:cstheme="minorHAnsi"/>
          <w:b/>
          <w:sz w:val="22"/>
          <w:szCs w:val="22"/>
        </w:rPr>
      </w:pPr>
    </w:p>
    <w:p w14:paraId="455A9048" w14:textId="77777777" w:rsidR="006A6837" w:rsidRPr="00AF562A" w:rsidRDefault="006A6837" w:rsidP="009A0295">
      <w:pPr>
        <w:tabs>
          <w:tab w:val="left" w:pos="-720"/>
        </w:tabs>
        <w:suppressAutoHyphens/>
        <w:jc w:val="both"/>
        <w:rPr>
          <w:rFonts w:cstheme="minorHAnsi"/>
          <w:sz w:val="22"/>
          <w:szCs w:val="22"/>
          <w:lang w:eastAsia="es-ES"/>
        </w:rPr>
      </w:pPr>
      <w:r w:rsidRPr="00AF562A">
        <w:rPr>
          <w:rFonts w:cstheme="minorHAnsi"/>
          <w:b/>
          <w:sz w:val="22"/>
          <w:szCs w:val="22"/>
        </w:rPr>
        <w:t>Descripción</w:t>
      </w:r>
      <w:r w:rsidRPr="00AF562A">
        <w:rPr>
          <w:rFonts w:cstheme="minorHAnsi"/>
          <w:sz w:val="22"/>
          <w:szCs w:val="22"/>
          <w:lang w:eastAsia="es-ES"/>
        </w:rPr>
        <w:t xml:space="preserve">: </w:t>
      </w:r>
    </w:p>
    <w:p w14:paraId="3557EFF5" w14:textId="77777777" w:rsidR="006A6837" w:rsidRPr="00AF562A" w:rsidRDefault="006A6837" w:rsidP="004A4059">
      <w:pPr>
        <w:tabs>
          <w:tab w:val="left" w:pos="-720"/>
        </w:tabs>
        <w:suppressAutoHyphens/>
        <w:jc w:val="both"/>
        <w:rPr>
          <w:rFonts w:cstheme="minorHAnsi"/>
          <w:sz w:val="22"/>
          <w:szCs w:val="22"/>
          <w:lang w:eastAsia="es-ES"/>
        </w:rPr>
      </w:pPr>
      <w:r w:rsidRPr="00AF562A">
        <w:rPr>
          <w:rFonts w:cstheme="minorHAnsi"/>
          <w:sz w:val="22"/>
          <w:szCs w:val="22"/>
          <w:lang w:eastAsia="es-ES"/>
        </w:rPr>
        <w:t xml:space="preserve">Suministro e instalación de </w:t>
      </w:r>
      <w:r w:rsidRPr="00AF562A">
        <w:rPr>
          <w:rFonts w:cstheme="minorHAnsi"/>
          <w:noProof/>
          <w:sz w:val="22"/>
          <w:szCs w:val="22"/>
          <w:lang w:eastAsia="es-ES"/>
        </w:rPr>
        <w:t>Tubería EMT de 1" y accesorios</w:t>
      </w:r>
    </w:p>
    <w:p w14:paraId="099D51A4" w14:textId="77777777" w:rsidR="006A6837" w:rsidRPr="00AF562A" w:rsidRDefault="006A6837" w:rsidP="009A0295">
      <w:pPr>
        <w:suppressAutoHyphens/>
        <w:jc w:val="both"/>
        <w:rPr>
          <w:rFonts w:cstheme="minorHAnsi"/>
          <w:b/>
          <w:sz w:val="22"/>
          <w:szCs w:val="22"/>
        </w:rPr>
      </w:pPr>
    </w:p>
    <w:p w14:paraId="7351A690" w14:textId="77777777" w:rsidR="006A6837" w:rsidRPr="00AF562A" w:rsidRDefault="006A6837" w:rsidP="009A0295">
      <w:pPr>
        <w:tabs>
          <w:tab w:val="left" w:pos="-720"/>
        </w:tabs>
        <w:suppressAutoHyphens/>
        <w:jc w:val="both"/>
        <w:rPr>
          <w:rFonts w:cstheme="minorHAnsi"/>
          <w:b/>
          <w:sz w:val="22"/>
          <w:szCs w:val="22"/>
        </w:rPr>
      </w:pPr>
      <w:r w:rsidRPr="00AF562A">
        <w:rPr>
          <w:rFonts w:cstheme="minorHAnsi"/>
          <w:b/>
          <w:sz w:val="22"/>
          <w:szCs w:val="22"/>
        </w:rPr>
        <w:t>Características técnicas mínimas:</w:t>
      </w:r>
    </w:p>
    <w:p w14:paraId="45D8CDB2"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Tipo de tubería: EMT</w:t>
      </w:r>
    </w:p>
    <w:p w14:paraId="29580B1E"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Elemento de construcción: Acero galvanizado</w:t>
      </w:r>
    </w:p>
    <w:p w14:paraId="31AF557E"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Longitud de tramo normal: 3.05 mts +- 6.5mm</w:t>
      </w:r>
    </w:p>
    <w:p w14:paraId="2E6F8337"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Diámetro nominal de tubería: 1” – 25mm</w:t>
      </w:r>
    </w:p>
    <w:p w14:paraId="0709908D"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Propiedades eléctricas: aislante.</w:t>
      </w:r>
    </w:p>
    <w:p w14:paraId="14FB3436"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Rigidez dieléctrica: mayor de 2 Kv (a 60 Hz).</w:t>
      </w:r>
    </w:p>
    <w:p w14:paraId="040EBDEF"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Resistencia al aislamiento: mayor de 100 megaohmios a 500 V.</w:t>
      </w:r>
    </w:p>
    <w:p w14:paraId="449923C9" w14:textId="77777777" w:rsidR="006A6837" w:rsidRPr="00AF562A" w:rsidRDefault="006A6837" w:rsidP="004A4059">
      <w:pPr>
        <w:jc w:val="both"/>
        <w:rPr>
          <w:rFonts w:cstheme="minorHAnsi"/>
          <w:sz w:val="22"/>
          <w:szCs w:val="22"/>
          <w:lang w:val="es-EC" w:eastAsia="es-ES"/>
        </w:rPr>
      </w:pPr>
    </w:p>
    <w:p w14:paraId="610F6F37" w14:textId="77777777" w:rsidR="006A6837" w:rsidRPr="00AF562A" w:rsidRDefault="006A6837" w:rsidP="009A0295">
      <w:pPr>
        <w:rPr>
          <w:rFonts w:cstheme="minorHAnsi"/>
          <w:b/>
          <w:sz w:val="22"/>
          <w:szCs w:val="22"/>
        </w:rPr>
      </w:pPr>
      <w:r w:rsidRPr="00AF562A">
        <w:rPr>
          <w:rFonts w:cstheme="minorHAnsi"/>
          <w:b/>
          <w:sz w:val="22"/>
          <w:szCs w:val="22"/>
        </w:rPr>
        <w:t>Procedimiento:</w:t>
      </w:r>
    </w:p>
    <w:p w14:paraId="00F16DB4" w14:textId="77777777" w:rsidR="006A6837" w:rsidRPr="00AF562A" w:rsidRDefault="006A6837" w:rsidP="009A0295">
      <w:pPr>
        <w:rPr>
          <w:rFonts w:cstheme="minorHAnsi"/>
          <w:sz w:val="22"/>
          <w:szCs w:val="22"/>
        </w:rPr>
      </w:pPr>
      <w:r w:rsidRPr="00AF562A">
        <w:rPr>
          <w:rFonts w:cstheme="minorHAnsi"/>
          <w:sz w:val="22"/>
          <w:szCs w:val="22"/>
        </w:rPr>
        <w:t xml:space="preserve">Se realizará la instalación </w:t>
      </w:r>
      <w:proofErr w:type="gramStart"/>
      <w:r w:rsidRPr="00AF562A">
        <w:rPr>
          <w:rFonts w:cstheme="minorHAnsi"/>
          <w:sz w:val="22"/>
          <w:szCs w:val="22"/>
        </w:rPr>
        <w:t>de acuerdo a</w:t>
      </w:r>
      <w:proofErr w:type="gramEnd"/>
      <w:r w:rsidRPr="00AF562A">
        <w:rPr>
          <w:rFonts w:cstheme="minorHAnsi"/>
          <w:sz w:val="22"/>
          <w:szCs w:val="22"/>
        </w:rPr>
        <w:t xml:space="preserve"> las memorias técnicas, normativas vigentes, y planos para que cumplan con un correcto funcionamiento y puesta en marcha.</w:t>
      </w:r>
    </w:p>
    <w:p w14:paraId="490A402C" w14:textId="77777777" w:rsidR="006A6837" w:rsidRPr="00AF562A" w:rsidRDefault="006A6837" w:rsidP="009A0295">
      <w:pPr>
        <w:rPr>
          <w:rFonts w:cstheme="minorHAnsi"/>
          <w:b/>
          <w:sz w:val="22"/>
          <w:szCs w:val="22"/>
        </w:rPr>
      </w:pPr>
    </w:p>
    <w:p w14:paraId="294CB127" w14:textId="77777777" w:rsidR="006A6837" w:rsidRPr="00AF562A" w:rsidRDefault="006A6837" w:rsidP="002F19E3">
      <w:pPr>
        <w:jc w:val="both"/>
        <w:rPr>
          <w:rFonts w:cstheme="minorHAnsi"/>
          <w:noProof/>
          <w:sz w:val="22"/>
          <w:szCs w:val="22"/>
        </w:rPr>
      </w:pPr>
      <w:r w:rsidRPr="00AF562A">
        <w:rPr>
          <w:rFonts w:cstheme="minorHAnsi"/>
          <w:noProof/>
          <w:sz w:val="22"/>
          <w:szCs w:val="22"/>
        </w:rPr>
        <w:t>El trabajo se realizará a mano, con el uso de herramienta manual de propiedad del contratista.</w:t>
      </w:r>
    </w:p>
    <w:p w14:paraId="7E34E9F3" w14:textId="77777777" w:rsidR="006A6837" w:rsidRPr="00AF562A" w:rsidRDefault="006A6837" w:rsidP="002F19E3">
      <w:pPr>
        <w:jc w:val="both"/>
        <w:rPr>
          <w:rFonts w:cstheme="minorHAnsi"/>
          <w:noProof/>
          <w:sz w:val="22"/>
          <w:szCs w:val="22"/>
        </w:rPr>
      </w:pPr>
      <w:r w:rsidRPr="00AF562A">
        <w:rPr>
          <w:rFonts w:cstheme="minorHAnsi"/>
          <w:noProof/>
          <w:sz w:val="22"/>
          <w:szCs w:val="22"/>
        </w:rPr>
        <w:t>Previo al inicio de los trabajos, el fiscalizador exigirá al constructor la hoja técnica del elemento y de los materiales a utilizar previa instalación para su verificación y aprobación, igualmente se receptará los certificados del fabricante del cumplimiento de las normas solicitadas.</w:t>
      </w:r>
    </w:p>
    <w:p w14:paraId="4F0005BD" w14:textId="77777777" w:rsidR="006A6837" w:rsidRPr="00AF562A" w:rsidRDefault="006A6837" w:rsidP="002F19E3">
      <w:pPr>
        <w:jc w:val="both"/>
        <w:rPr>
          <w:rFonts w:cstheme="minorHAnsi"/>
          <w:noProof/>
          <w:sz w:val="22"/>
          <w:szCs w:val="22"/>
        </w:rPr>
      </w:pPr>
      <w:r w:rsidRPr="00AF562A">
        <w:rPr>
          <w:rFonts w:cstheme="minorHAnsi"/>
          <w:noProof/>
          <w:sz w:val="22"/>
          <w:szCs w:val="22"/>
        </w:rPr>
        <w:t>Revisión general de planos con verificación de ubicación, diámetros de tuberías y tipo de materiales a utilizarse para la instalación del cableado de conexión.</w:t>
      </w:r>
    </w:p>
    <w:p w14:paraId="4EE9043E" w14:textId="77777777" w:rsidR="006A6837" w:rsidRPr="00AF562A" w:rsidRDefault="006A6837" w:rsidP="002F19E3">
      <w:pPr>
        <w:jc w:val="both"/>
        <w:rPr>
          <w:rFonts w:cstheme="minorHAnsi"/>
          <w:noProof/>
          <w:sz w:val="22"/>
          <w:szCs w:val="22"/>
        </w:rPr>
      </w:pPr>
      <w:r w:rsidRPr="00AF562A">
        <w:rPr>
          <w:rFonts w:cstheme="minorHAnsi"/>
          <w:noProof/>
          <w:sz w:val="22"/>
          <w:szCs w:val="22"/>
        </w:rPr>
        <w:t>Verificación del tipo de tubería de conexión, la cual debe cumplir con las normas mencionadas y requerimientos de diseño.</w:t>
      </w:r>
    </w:p>
    <w:p w14:paraId="5C549D88" w14:textId="77777777" w:rsidR="006A6837" w:rsidRPr="00AF562A" w:rsidRDefault="006A6837" w:rsidP="002F19E3">
      <w:pPr>
        <w:jc w:val="both"/>
        <w:rPr>
          <w:rFonts w:cstheme="minorHAnsi"/>
          <w:noProof/>
          <w:sz w:val="22"/>
          <w:szCs w:val="22"/>
        </w:rPr>
      </w:pPr>
      <w:r w:rsidRPr="00AF562A">
        <w:rPr>
          <w:rFonts w:cstheme="minorHAnsi"/>
          <w:noProof/>
          <w:sz w:val="22"/>
          <w:szCs w:val="22"/>
        </w:rPr>
        <w:t>La tubería deberá conectarse de acuerdo a las especificaciones del fabricante, respetando todos los parámetros que este indique para obtener un uso correcto y al mismo tiempo brinde confiabilidad en el sistema sin perder las garantías correspondientes.</w:t>
      </w:r>
    </w:p>
    <w:p w14:paraId="352C5089" w14:textId="77777777" w:rsidR="006A6837" w:rsidRPr="00AF562A" w:rsidRDefault="006A6837" w:rsidP="004A4059">
      <w:pPr>
        <w:jc w:val="both"/>
        <w:rPr>
          <w:rFonts w:cstheme="minorHAnsi"/>
          <w:sz w:val="22"/>
          <w:szCs w:val="22"/>
        </w:rPr>
      </w:pPr>
    </w:p>
    <w:p w14:paraId="0F157B69" w14:textId="77777777" w:rsidR="006A6837" w:rsidRPr="00AF562A" w:rsidRDefault="006A6837" w:rsidP="009A0295">
      <w:pPr>
        <w:rPr>
          <w:rFonts w:cstheme="minorHAnsi"/>
          <w:sz w:val="22"/>
          <w:szCs w:val="22"/>
        </w:rPr>
      </w:pPr>
      <w:r w:rsidRPr="00AF562A">
        <w:rPr>
          <w:rFonts w:cstheme="minorHAnsi"/>
          <w:b/>
          <w:sz w:val="22"/>
          <w:szCs w:val="22"/>
        </w:rPr>
        <w:t>Normativas</w:t>
      </w:r>
      <w:r w:rsidRPr="00AF562A">
        <w:rPr>
          <w:rFonts w:cstheme="minorHAnsi"/>
          <w:sz w:val="22"/>
          <w:szCs w:val="22"/>
        </w:rPr>
        <w:t>:</w:t>
      </w:r>
    </w:p>
    <w:p w14:paraId="27576604"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INEN 2227</w:t>
      </w:r>
    </w:p>
    <w:p w14:paraId="5EF17334"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INEN 1869</w:t>
      </w:r>
    </w:p>
    <w:p w14:paraId="6FDD843B"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ANSI/EIA 636.</w:t>
      </w:r>
    </w:p>
    <w:p w14:paraId="2026AC51"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UNE 23007-14.</w:t>
      </w:r>
    </w:p>
    <w:p w14:paraId="06AD7406" w14:textId="77777777" w:rsidR="006A6837" w:rsidRPr="00AF562A" w:rsidRDefault="006A6837" w:rsidP="002F19E3">
      <w:pPr>
        <w:jc w:val="both"/>
        <w:rPr>
          <w:rFonts w:cstheme="minorHAnsi"/>
          <w:noProof/>
          <w:sz w:val="22"/>
          <w:szCs w:val="22"/>
          <w:lang w:val="es-EC" w:eastAsia="es-ES"/>
        </w:rPr>
      </w:pPr>
      <w:r w:rsidRPr="00AF562A">
        <w:rPr>
          <w:rFonts w:cstheme="minorHAnsi"/>
          <w:noProof/>
          <w:sz w:val="22"/>
          <w:szCs w:val="22"/>
          <w:lang w:val="es-EC" w:eastAsia="es-ES"/>
        </w:rPr>
        <w:t>EN-60849</w:t>
      </w:r>
    </w:p>
    <w:p w14:paraId="4748C06D" w14:textId="77777777" w:rsidR="006A6837" w:rsidRPr="00AF562A" w:rsidRDefault="006A6837" w:rsidP="004A4059">
      <w:pPr>
        <w:jc w:val="both"/>
        <w:rPr>
          <w:rFonts w:cstheme="minorHAnsi"/>
          <w:sz w:val="22"/>
          <w:szCs w:val="22"/>
          <w:lang w:val="es-EC" w:eastAsia="es-ES"/>
        </w:rPr>
      </w:pPr>
    </w:p>
    <w:p w14:paraId="3A7BCBBC" w14:textId="77777777" w:rsidR="006A6837" w:rsidRPr="00AF562A" w:rsidRDefault="006A6837" w:rsidP="009A0295">
      <w:pPr>
        <w:rPr>
          <w:rFonts w:cstheme="minorHAnsi"/>
          <w:b/>
          <w:bCs/>
          <w:sz w:val="22"/>
          <w:szCs w:val="22"/>
          <w:lang w:val="es-ES"/>
        </w:rPr>
      </w:pPr>
      <w:r w:rsidRPr="00AF562A">
        <w:rPr>
          <w:rFonts w:cstheme="minorHAnsi"/>
          <w:b/>
          <w:bCs/>
          <w:sz w:val="22"/>
          <w:szCs w:val="22"/>
          <w:lang w:val="es-ES"/>
        </w:rPr>
        <w:t>Materiales mínimos:</w:t>
      </w:r>
    </w:p>
    <w:p w14:paraId="5544DD82" w14:textId="77777777" w:rsidR="006A6837" w:rsidRPr="00AF562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AF562A">
        <w:rPr>
          <w:rFonts w:cstheme="minorHAnsi"/>
          <w:noProof/>
          <w:sz w:val="22"/>
          <w:szCs w:val="22"/>
          <w:lang w:val="en-US" w:eastAsia="es-ES"/>
        </w:rPr>
        <w:t>Tubería galv. EMT 1"x3m</w:t>
      </w:r>
    </w:p>
    <w:p w14:paraId="4DF29513" w14:textId="54D3B848" w:rsidR="006A6837" w:rsidRPr="00AF562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AF562A">
        <w:rPr>
          <w:rFonts w:cstheme="minorHAnsi"/>
          <w:noProof/>
          <w:sz w:val="22"/>
          <w:szCs w:val="22"/>
          <w:lang w:val="en-US" w:eastAsia="es-ES"/>
        </w:rPr>
        <w:t xml:space="preserve">Conector EMT de 1" </w:t>
      </w:r>
    </w:p>
    <w:p w14:paraId="6E4DD35D" w14:textId="59517939" w:rsidR="006A6837" w:rsidRPr="00AF562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AF562A">
        <w:rPr>
          <w:rFonts w:cstheme="minorHAnsi"/>
          <w:noProof/>
          <w:sz w:val="22"/>
          <w:szCs w:val="22"/>
          <w:lang w:val="en-US" w:eastAsia="es-ES"/>
        </w:rPr>
        <w:t xml:space="preserve">Unión EMT de 1" </w:t>
      </w:r>
    </w:p>
    <w:p w14:paraId="3AB29258" w14:textId="25A45C18" w:rsidR="006A6837" w:rsidRPr="00AF562A"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AF562A">
        <w:rPr>
          <w:rFonts w:cstheme="minorHAnsi"/>
          <w:noProof/>
          <w:sz w:val="22"/>
          <w:szCs w:val="22"/>
          <w:lang w:val="en-US" w:eastAsia="es-ES"/>
        </w:rPr>
        <w:t xml:space="preserve">Abrazadera EMT 1" </w:t>
      </w:r>
    </w:p>
    <w:p w14:paraId="6FA501AC" w14:textId="77777777" w:rsidR="006A6837" w:rsidRPr="00AF562A"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AF562A">
        <w:rPr>
          <w:rFonts w:cstheme="minorHAnsi"/>
          <w:noProof/>
          <w:sz w:val="22"/>
          <w:szCs w:val="22"/>
          <w:lang w:val="en-US" w:eastAsia="es-ES"/>
        </w:rPr>
        <w:t>Caja octogonal grande con tapa</w:t>
      </w:r>
    </w:p>
    <w:p w14:paraId="283E1D2B" w14:textId="77777777" w:rsidR="006A6837" w:rsidRPr="00AF562A" w:rsidRDefault="006A6837" w:rsidP="009A0295">
      <w:pPr>
        <w:rPr>
          <w:rFonts w:cstheme="minorHAnsi"/>
          <w:sz w:val="22"/>
          <w:szCs w:val="22"/>
          <w:lang w:val="en-US" w:eastAsia="es-ES"/>
        </w:rPr>
      </w:pPr>
    </w:p>
    <w:p w14:paraId="71F1D3DC" w14:textId="77777777" w:rsidR="006A6837" w:rsidRPr="00AF562A" w:rsidRDefault="006A6837" w:rsidP="009A0295">
      <w:pPr>
        <w:rPr>
          <w:rFonts w:cstheme="minorHAnsi"/>
          <w:b/>
          <w:sz w:val="22"/>
          <w:szCs w:val="22"/>
          <w:lang w:val="es-ES"/>
        </w:rPr>
      </w:pPr>
      <w:r w:rsidRPr="00AF562A">
        <w:rPr>
          <w:rFonts w:cstheme="minorHAnsi"/>
          <w:b/>
          <w:sz w:val="22"/>
          <w:szCs w:val="22"/>
          <w:lang w:val="es-ES"/>
        </w:rPr>
        <w:lastRenderedPageBreak/>
        <w:t>Garantía:</w:t>
      </w:r>
    </w:p>
    <w:p w14:paraId="36662C8C" w14:textId="5F4031B2" w:rsidR="006A6837" w:rsidRPr="00AF562A" w:rsidRDefault="00470B1A" w:rsidP="004A4059">
      <w:pPr>
        <w:jc w:val="both"/>
        <w:rPr>
          <w:rFonts w:cstheme="minorHAnsi"/>
          <w:sz w:val="22"/>
          <w:szCs w:val="22"/>
        </w:rPr>
      </w:pPr>
      <w:r w:rsidRPr="00AF562A">
        <w:rPr>
          <w:rFonts w:cstheme="minorHAnsi"/>
          <w:sz w:val="22"/>
          <w:szCs w:val="22"/>
        </w:rPr>
        <w:t>Garantía Técnica de 3 años y en el caso de cableado estructurado 15 años mínimo, a partir de la firma del acta entrega de recepción provisional o definitiva de ser el caso</w:t>
      </w:r>
      <w:r w:rsidR="006A6837" w:rsidRPr="00AF562A">
        <w:rPr>
          <w:rFonts w:cstheme="minorHAnsi"/>
          <w:sz w:val="22"/>
          <w:szCs w:val="22"/>
        </w:rPr>
        <w:t>.</w:t>
      </w:r>
    </w:p>
    <w:p w14:paraId="08C7D007" w14:textId="77777777" w:rsidR="006A6837" w:rsidRPr="00AF562A" w:rsidRDefault="006A6837" w:rsidP="009A0295">
      <w:pPr>
        <w:jc w:val="both"/>
        <w:rPr>
          <w:rFonts w:cstheme="minorHAnsi"/>
          <w:b/>
          <w:sz w:val="22"/>
          <w:szCs w:val="22"/>
          <w:lang w:val="es-ES"/>
        </w:rPr>
      </w:pPr>
    </w:p>
    <w:p w14:paraId="748455DC" w14:textId="77777777" w:rsidR="006A6837" w:rsidRPr="00AF562A" w:rsidRDefault="006A6837" w:rsidP="009A0295">
      <w:pPr>
        <w:jc w:val="both"/>
        <w:rPr>
          <w:rFonts w:cstheme="minorHAnsi"/>
          <w:b/>
          <w:sz w:val="22"/>
          <w:szCs w:val="22"/>
          <w:lang w:val="es-ES"/>
        </w:rPr>
      </w:pPr>
      <w:r w:rsidRPr="00AF562A">
        <w:rPr>
          <w:rFonts w:cstheme="minorHAnsi"/>
          <w:b/>
          <w:sz w:val="22"/>
          <w:szCs w:val="22"/>
          <w:lang w:val="es-ES"/>
        </w:rPr>
        <w:t>Equipo mínimo:</w:t>
      </w:r>
    </w:p>
    <w:p w14:paraId="66FA5545" w14:textId="77777777" w:rsidR="006A6837" w:rsidRPr="00AF562A" w:rsidRDefault="006A6837" w:rsidP="009A0295">
      <w:pPr>
        <w:pStyle w:val="Prrafodelista"/>
        <w:numPr>
          <w:ilvl w:val="0"/>
          <w:numId w:val="167"/>
        </w:numPr>
        <w:jc w:val="both"/>
        <w:rPr>
          <w:rFonts w:cstheme="minorHAnsi"/>
          <w:sz w:val="22"/>
          <w:szCs w:val="22"/>
          <w:lang w:val="es-ES"/>
        </w:rPr>
      </w:pPr>
      <w:r w:rsidRPr="00AF562A">
        <w:rPr>
          <w:rFonts w:cstheme="minorHAnsi"/>
          <w:noProof/>
          <w:sz w:val="22"/>
          <w:szCs w:val="22"/>
          <w:lang w:val="es-ES"/>
        </w:rPr>
        <w:t>Herramienta menor</w:t>
      </w:r>
    </w:p>
    <w:p w14:paraId="2CA62384" w14:textId="77777777" w:rsidR="006A6837" w:rsidRPr="00AF562A" w:rsidRDefault="006A6837" w:rsidP="009A0295">
      <w:pPr>
        <w:jc w:val="both"/>
        <w:rPr>
          <w:rFonts w:cstheme="minorHAnsi"/>
          <w:b/>
          <w:sz w:val="22"/>
          <w:szCs w:val="22"/>
          <w:lang w:val="es-ES"/>
        </w:rPr>
      </w:pPr>
    </w:p>
    <w:p w14:paraId="7CAD448F" w14:textId="77777777" w:rsidR="006A6837" w:rsidRPr="00AF562A" w:rsidRDefault="006A6837" w:rsidP="009A0295">
      <w:pPr>
        <w:jc w:val="both"/>
        <w:rPr>
          <w:rFonts w:cstheme="minorHAnsi"/>
          <w:b/>
          <w:sz w:val="22"/>
          <w:szCs w:val="22"/>
          <w:lang w:val="es-ES"/>
        </w:rPr>
      </w:pPr>
      <w:r w:rsidRPr="00AF562A">
        <w:rPr>
          <w:rFonts w:cstheme="minorHAnsi"/>
          <w:b/>
          <w:sz w:val="22"/>
          <w:szCs w:val="22"/>
          <w:lang w:val="es-ES"/>
        </w:rPr>
        <w:t>Medición y Forma de Pago:</w:t>
      </w:r>
    </w:p>
    <w:p w14:paraId="1CAE74C9" w14:textId="053A91D5" w:rsidR="006A6837" w:rsidRPr="00AF562A" w:rsidRDefault="006A6837" w:rsidP="004A4059">
      <w:pPr>
        <w:rPr>
          <w:rFonts w:cstheme="minorHAnsi"/>
          <w:sz w:val="22"/>
          <w:szCs w:val="22"/>
          <w:lang w:val="es-ES"/>
        </w:rPr>
      </w:pPr>
      <w:r w:rsidRPr="00AF562A">
        <w:rPr>
          <w:rFonts w:cstheme="minorHAnsi"/>
          <w:sz w:val="22"/>
          <w:szCs w:val="22"/>
          <w:lang w:val="es-ES"/>
        </w:rPr>
        <w:t>Sera cuantificado por (</w:t>
      </w:r>
      <w:r w:rsidRPr="00AF562A">
        <w:rPr>
          <w:rFonts w:cstheme="minorHAnsi"/>
          <w:noProof/>
          <w:sz w:val="22"/>
          <w:szCs w:val="22"/>
          <w:lang w:val="es-ES"/>
        </w:rPr>
        <w:t>metro</w:t>
      </w:r>
      <w:r w:rsidRPr="00AF562A">
        <w:rPr>
          <w:rFonts w:cstheme="minorHAnsi"/>
          <w:sz w:val="22"/>
          <w:szCs w:val="22"/>
          <w:lang w:val="es-ES"/>
        </w:rPr>
        <w:t xml:space="preserve">) </w:t>
      </w:r>
      <w:proofErr w:type="gramStart"/>
      <w:r w:rsidRPr="00AF562A">
        <w:rPr>
          <w:rFonts w:cstheme="minorHAnsi"/>
          <w:sz w:val="22"/>
          <w:szCs w:val="22"/>
          <w:lang w:val="es-ES"/>
        </w:rPr>
        <w:t>de acuerdo a</w:t>
      </w:r>
      <w:proofErr w:type="gramEnd"/>
      <w:r w:rsidRPr="00AF562A">
        <w:rPr>
          <w:rFonts w:cstheme="minorHAnsi"/>
          <w:sz w:val="22"/>
          <w:szCs w:val="22"/>
          <w:lang w:val="es-ES"/>
        </w:rPr>
        <w:t xml:space="preserve"> lo </w:t>
      </w:r>
      <w:r w:rsidR="000F183D" w:rsidRPr="00AF562A">
        <w:rPr>
          <w:rFonts w:cstheme="minorHAnsi"/>
          <w:sz w:val="22"/>
          <w:szCs w:val="22"/>
          <w:lang w:val="es-ES"/>
        </w:rPr>
        <w:t>indicado en los volúmenes y aprobado por fiscalización</w:t>
      </w:r>
      <w:r w:rsidRPr="00AF562A">
        <w:rPr>
          <w:rFonts w:cstheme="minorHAnsi"/>
          <w:sz w:val="22"/>
          <w:szCs w:val="22"/>
          <w:lang w:val="es-ES"/>
        </w:rPr>
        <w:t>.</w:t>
      </w:r>
    </w:p>
    <w:p w14:paraId="6BC2F8D1" w14:textId="77777777" w:rsidR="006A6837" w:rsidRPr="00AF562A" w:rsidRDefault="006A6837" w:rsidP="009A0295">
      <w:pPr>
        <w:rPr>
          <w:rFonts w:cstheme="minorHAnsi"/>
          <w:b/>
          <w:bCs/>
          <w:sz w:val="22"/>
          <w:szCs w:val="22"/>
          <w:lang w:val="es-ES"/>
        </w:rPr>
      </w:pPr>
    </w:p>
    <w:p w14:paraId="31D053CD" w14:textId="77777777" w:rsidR="006A6837" w:rsidRPr="00AF562A" w:rsidRDefault="006A6837" w:rsidP="009A0295">
      <w:pPr>
        <w:jc w:val="both"/>
        <w:rPr>
          <w:rFonts w:cstheme="minorHAnsi"/>
          <w:b/>
          <w:sz w:val="22"/>
          <w:szCs w:val="22"/>
          <w:lang w:val="es-ES"/>
        </w:rPr>
      </w:pPr>
      <w:r w:rsidRPr="00AF562A">
        <w:rPr>
          <w:rFonts w:cstheme="minorHAnsi"/>
          <w:b/>
          <w:sz w:val="22"/>
          <w:szCs w:val="22"/>
          <w:lang w:val="es-ES"/>
        </w:rPr>
        <w:t>Mano de obra mínima calificada:</w:t>
      </w:r>
    </w:p>
    <w:p w14:paraId="467CDA3D" w14:textId="77777777" w:rsidR="006A6837" w:rsidRPr="00AF562A" w:rsidRDefault="006A6837" w:rsidP="002F19E3">
      <w:pPr>
        <w:pStyle w:val="Prrafodelista"/>
        <w:numPr>
          <w:ilvl w:val="0"/>
          <w:numId w:val="166"/>
        </w:numPr>
        <w:jc w:val="both"/>
        <w:rPr>
          <w:rFonts w:cstheme="minorHAnsi"/>
          <w:noProof/>
          <w:sz w:val="22"/>
          <w:szCs w:val="22"/>
          <w:shd w:val="clear" w:color="auto" w:fill="FFFFFF"/>
          <w:lang w:val="es-ES"/>
        </w:rPr>
      </w:pPr>
      <w:r w:rsidRPr="00AF562A">
        <w:rPr>
          <w:rFonts w:cstheme="minorHAnsi"/>
          <w:noProof/>
          <w:sz w:val="22"/>
          <w:szCs w:val="22"/>
          <w:shd w:val="clear" w:color="auto" w:fill="FFFFFF"/>
          <w:lang w:val="es-ES"/>
        </w:rPr>
        <w:t>Peón (E2)</w:t>
      </w:r>
    </w:p>
    <w:p w14:paraId="3ECD23B6" w14:textId="77777777" w:rsidR="006A6837" w:rsidRPr="00AF562A" w:rsidRDefault="006A6837" w:rsidP="004A4059">
      <w:pPr>
        <w:pStyle w:val="Prrafodelista"/>
        <w:numPr>
          <w:ilvl w:val="0"/>
          <w:numId w:val="166"/>
        </w:numPr>
        <w:jc w:val="both"/>
        <w:rPr>
          <w:rFonts w:cstheme="minorHAnsi"/>
          <w:noProof/>
          <w:sz w:val="22"/>
          <w:szCs w:val="22"/>
          <w:shd w:val="clear" w:color="auto" w:fill="FFFFFF"/>
          <w:lang w:val="es-ES"/>
        </w:rPr>
      </w:pPr>
      <w:r w:rsidRPr="00AF562A">
        <w:rPr>
          <w:rFonts w:cstheme="minorHAnsi"/>
          <w:noProof/>
          <w:sz w:val="22"/>
          <w:szCs w:val="22"/>
          <w:shd w:val="clear" w:color="auto" w:fill="FFFFFF"/>
          <w:lang w:val="es-ES"/>
        </w:rPr>
        <w:t>Electricista (D2)</w:t>
      </w:r>
    </w:p>
    <w:p w14:paraId="5EDFD6E1" w14:textId="77777777" w:rsidR="006A6837" w:rsidRPr="00AF562A" w:rsidRDefault="006A6837" w:rsidP="009A0295">
      <w:pPr>
        <w:pStyle w:val="Prrafodelista"/>
        <w:ind w:left="0"/>
        <w:rPr>
          <w:rFonts w:cstheme="minorHAnsi"/>
          <w:sz w:val="22"/>
          <w:szCs w:val="22"/>
          <w:shd w:val="clear" w:color="auto" w:fill="FFFFFF"/>
          <w:lang w:val="es-ES"/>
        </w:rPr>
      </w:pPr>
    </w:p>
    <w:p w14:paraId="4C4366CE" w14:textId="77777777" w:rsidR="006A6837" w:rsidRPr="00AF562A" w:rsidRDefault="006A6837" w:rsidP="009A0295">
      <w:pPr>
        <w:pStyle w:val="Prrafodelista"/>
        <w:ind w:left="0"/>
        <w:rPr>
          <w:rFonts w:cstheme="minorHAnsi"/>
          <w:sz w:val="22"/>
          <w:szCs w:val="22"/>
          <w:shd w:val="clear" w:color="auto" w:fill="FFFFFF"/>
          <w:lang w:val="es-ES"/>
        </w:rPr>
      </w:pPr>
      <w:r w:rsidRPr="00AF562A">
        <w:rPr>
          <w:rFonts w:cstheme="minorHAnsi"/>
          <w:b/>
          <w:sz w:val="22"/>
          <w:szCs w:val="22"/>
          <w:lang w:val="es-ES"/>
        </w:rPr>
        <w:t xml:space="preserve">Servicio Técnico: </w:t>
      </w:r>
      <w:proofErr w:type="gramStart"/>
      <w:r w:rsidRPr="00AF562A">
        <w:rPr>
          <w:rFonts w:cstheme="minorHAnsi"/>
          <w:sz w:val="22"/>
          <w:szCs w:val="22"/>
          <w:lang w:val="es-ES"/>
        </w:rPr>
        <w:t>De acuerdo a</w:t>
      </w:r>
      <w:proofErr w:type="gramEnd"/>
      <w:r w:rsidRPr="00AF562A">
        <w:rPr>
          <w:rFonts w:cstheme="minorHAnsi"/>
          <w:sz w:val="22"/>
          <w:szCs w:val="22"/>
          <w:lang w:val="es-ES"/>
        </w:rPr>
        <w:t xml:space="preserve"> los documentos de garantías y servicio técnico del producto.</w:t>
      </w:r>
    </w:p>
    <w:p w14:paraId="50CBCA59" w14:textId="77777777" w:rsidR="006A6837" w:rsidRPr="00AF562A" w:rsidRDefault="006A6837" w:rsidP="009A0295">
      <w:pPr>
        <w:pStyle w:val="Prrafodelista"/>
        <w:ind w:left="0"/>
        <w:rPr>
          <w:rFonts w:cstheme="minorHAnsi"/>
          <w:sz w:val="22"/>
          <w:szCs w:val="22"/>
          <w:shd w:val="clear" w:color="auto" w:fill="FFFFFF"/>
          <w:lang w:val="es-ES"/>
        </w:rPr>
      </w:pPr>
    </w:p>
    <w:p w14:paraId="351E862F" w14:textId="77777777" w:rsidR="006A6837" w:rsidRPr="00AF562A" w:rsidRDefault="006A6837" w:rsidP="009A0295">
      <w:pPr>
        <w:jc w:val="both"/>
        <w:rPr>
          <w:rFonts w:cstheme="minorHAnsi"/>
          <w:sz w:val="22"/>
          <w:szCs w:val="22"/>
          <w:lang w:val="es-ES"/>
        </w:rPr>
        <w:sectPr w:rsidR="006A6837" w:rsidRPr="00AF562A" w:rsidSect="001545B7">
          <w:headerReference w:type="default" r:id="rId73"/>
          <w:pgSz w:w="11906" w:h="16838"/>
          <w:pgMar w:top="1701" w:right="1418" w:bottom="1701" w:left="1701" w:header="1417" w:footer="2098" w:gutter="0"/>
          <w:pgNumType w:start="1"/>
          <w:cols w:space="708"/>
          <w:docGrid w:linePitch="360"/>
        </w:sectPr>
      </w:pPr>
      <w:r w:rsidRPr="00AF562A">
        <w:rPr>
          <w:rFonts w:cstheme="minorHAnsi"/>
          <w:b/>
          <w:sz w:val="22"/>
          <w:szCs w:val="22"/>
          <w:lang w:val="es-ES"/>
        </w:rPr>
        <w:t>Unidad:</w:t>
      </w:r>
      <w:r w:rsidRPr="00AF562A">
        <w:rPr>
          <w:rFonts w:cstheme="minorHAnsi"/>
          <w:sz w:val="22"/>
          <w:szCs w:val="22"/>
          <w:lang w:val="es-ES"/>
        </w:rPr>
        <w:t xml:space="preserve"> </w:t>
      </w:r>
      <w:r w:rsidRPr="00AF562A">
        <w:rPr>
          <w:rFonts w:cstheme="minorHAnsi"/>
          <w:noProof/>
          <w:sz w:val="22"/>
          <w:szCs w:val="22"/>
          <w:lang w:val="es-ES"/>
        </w:rPr>
        <w:t>m</w:t>
      </w:r>
      <w:r w:rsidRPr="00AF562A">
        <w:rPr>
          <w:rFonts w:cstheme="minorHAnsi"/>
          <w:sz w:val="22"/>
          <w:szCs w:val="22"/>
          <w:lang w:val="es-ES"/>
        </w:rPr>
        <w:t xml:space="preserve"> (</w:t>
      </w:r>
      <w:r w:rsidRPr="00AF562A">
        <w:rPr>
          <w:rFonts w:cstheme="minorHAnsi"/>
          <w:noProof/>
          <w:sz w:val="22"/>
          <w:szCs w:val="22"/>
          <w:lang w:val="es-ES"/>
        </w:rPr>
        <w:t>metro</w:t>
      </w:r>
      <w:r w:rsidRPr="00AF562A">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984766" w14:paraId="3C8A5618" w14:textId="77777777" w:rsidTr="00044EE7">
        <w:tc>
          <w:tcPr>
            <w:tcW w:w="8505" w:type="dxa"/>
            <w:gridSpan w:val="3"/>
            <w:shd w:val="clear" w:color="auto" w:fill="767171" w:themeFill="background2" w:themeFillShade="80"/>
          </w:tcPr>
          <w:p w14:paraId="1B919EEB" w14:textId="77777777" w:rsidR="006A6837" w:rsidRPr="00984766" w:rsidRDefault="006A6837" w:rsidP="00252DF6">
            <w:pPr>
              <w:spacing w:before="20"/>
              <w:jc w:val="center"/>
              <w:rPr>
                <w:rFonts w:cstheme="minorHAnsi"/>
                <w:sz w:val="22"/>
                <w:szCs w:val="22"/>
                <w:lang w:val="es-ES"/>
              </w:rPr>
            </w:pPr>
            <w:r w:rsidRPr="00984766">
              <w:rPr>
                <w:rFonts w:eastAsia="Arial" w:cstheme="minorHAnsi"/>
                <w:b/>
                <w:color w:val="FDFDFD"/>
                <w:sz w:val="22"/>
                <w:szCs w:val="22"/>
                <w:lang w:val="es-ES"/>
              </w:rPr>
              <w:lastRenderedPageBreak/>
              <w:t>ESPECIFICACIONES TÉCNICAS ELECTRÓNICAS “UEM NARANJITO”</w:t>
            </w:r>
          </w:p>
        </w:tc>
      </w:tr>
      <w:tr w:rsidR="006A6837" w:rsidRPr="00984766" w14:paraId="636282B0" w14:textId="77777777" w:rsidTr="00252DF6">
        <w:trPr>
          <w:trHeight w:val="388"/>
        </w:trPr>
        <w:tc>
          <w:tcPr>
            <w:tcW w:w="1036" w:type="dxa"/>
            <w:vAlign w:val="center"/>
          </w:tcPr>
          <w:p w14:paraId="22159D74" w14:textId="77777777" w:rsidR="006A6837" w:rsidRPr="00984766" w:rsidRDefault="006A6837" w:rsidP="00044EE7">
            <w:pPr>
              <w:pStyle w:val="Encabezado"/>
              <w:spacing w:before="120"/>
              <w:jc w:val="center"/>
              <w:rPr>
                <w:rFonts w:cstheme="minorHAnsi"/>
                <w:b/>
                <w:sz w:val="22"/>
                <w:szCs w:val="22"/>
                <w:lang w:val="es-MX"/>
              </w:rPr>
            </w:pPr>
            <w:r w:rsidRPr="00984766">
              <w:rPr>
                <w:rFonts w:cstheme="minorHAnsi"/>
                <w:b/>
                <w:sz w:val="22"/>
                <w:szCs w:val="22"/>
                <w:lang w:val="es-MX"/>
              </w:rPr>
              <w:t>CÓDIGO</w:t>
            </w:r>
          </w:p>
        </w:tc>
        <w:tc>
          <w:tcPr>
            <w:tcW w:w="6197" w:type="dxa"/>
            <w:vAlign w:val="center"/>
          </w:tcPr>
          <w:p w14:paraId="3246309A" w14:textId="77777777" w:rsidR="006A6837" w:rsidRPr="00984766" w:rsidRDefault="006A6837" w:rsidP="00044EE7">
            <w:pPr>
              <w:pStyle w:val="Encabezado"/>
              <w:spacing w:before="120"/>
              <w:jc w:val="center"/>
              <w:rPr>
                <w:rFonts w:cstheme="minorHAnsi"/>
                <w:b/>
                <w:sz w:val="22"/>
                <w:szCs w:val="22"/>
              </w:rPr>
            </w:pPr>
            <w:r w:rsidRPr="00984766">
              <w:rPr>
                <w:rFonts w:cstheme="minorHAnsi"/>
                <w:b/>
                <w:sz w:val="22"/>
                <w:szCs w:val="22"/>
                <w:lang w:val="es-MX"/>
              </w:rPr>
              <w:t>DESCRIPCIÓN DE RUBRO</w:t>
            </w:r>
          </w:p>
        </w:tc>
        <w:tc>
          <w:tcPr>
            <w:tcW w:w="1272" w:type="dxa"/>
            <w:vAlign w:val="center"/>
          </w:tcPr>
          <w:p w14:paraId="49C34608" w14:textId="77777777" w:rsidR="006A6837" w:rsidRPr="00984766" w:rsidRDefault="006A6837" w:rsidP="00044EE7">
            <w:pPr>
              <w:pStyle w:val="Encabezado"/>
              <w:spacing w:before="120"/>
              <w:jc w:val="center"/>
              <w:rPr>
                <w:rFonts w:cstheme="minorHAnsi"/>
                <w:b/>
                <w:sz w:val="22"/>
                <w:szCs w:val="22"/>
              </w:rPr>
            </w:pPr>
            <w:r w:rsidRPr="00984766">
              <w:rPr>
                <w:rFonts w:cstheme="minorHAnsi"/>
                <w:b/>
                <w:sz w:val="22"/>
                <w:szCs w:val="22"/>
              </w:rPr>
              <w:t>UNIDAD</w:t>
            </w:r>
          </w:p>
        </w:tc>
      </w:tr>
      <w:tr w:rsidR="006A6837" w:rsidRPr="00984766" w14:paraId="41168ABF" w14:textId="77777777" w:rsidTr="00252DF6">
        <w:trPr>
          <w:trHeight w:val="306"/>
        </w:trPr>
        <w:tc>
          <w:tcPr>
            <w:tcW w:w="1036" w:type="dxa"/>
            <w:vAlign w:val="center"/>
          </w:tcPr>
          <w:p w14:paraId="553C7559" w14:textId="77777777" w:rsidR="006A6837" w:rsidRPr="00984766" w:rsidRDefault="006A6837" w:rsidP="00044EE7">
            <w:pPr>
              <w:pStyle w:val="Encabezado"/>
              <w:jc w:val="center"/>
              <w:rPr>
                <w:rFonts w:cstheme="minorHAnsi"/>
                <w:sz w:val="22"/>
                <w:szCs w:val="22"/>
                <w:lang w:val="es-ES"/>
              </w:rPr>
            </w:pPr>
            <w:r w:rsidRPr="00984766">
              <w:rPr>
                <w:rFonts w:cstheme="minorHAnsi"/>
                <w:noProof/>
                <w:sz w:val="22"/>
                <w:szCs w:val="22"/>
                <w:lang w:val="es-ES"/>
              </w:rPr>
              <w:t>500276</w:t>
            </w:r>
          </w:p>
        </w:tc>
        <w:tc>
          <w:tcPr>
            <w:tcW w:w="6197" w:type="dxa"/>
            <w:vAlign w:val="center"/>
          </w:tcPr>
          <w:p w14:paraId="0B6EC841" w14:textId="77777777" w:rsidR="006A6837" w:rsidRPr="00984766" w:rsidRDefault="006A6837" w:rsidP="00044EE7">
            <w:pPr>
              <w:pStyle w:val="Encabezado"/>
              <w:jc w:val="center"/>
              <w:rPr>
                <w:rFonts w:cstheme="minorHAnsi"/>
                <w:noProof/>
                <w:sz w:val="22"/>
                <w:szCs w:val="22"/>
                <w:lang w:val="es-ES"/>
              </w:rPr>
            </w:pPr>
            <w:r w:rsidRPr="00984766">
              <w:rPr>
                <w:rFonts w:cstheme="minorHAnsi"/>
                <w:noProof/>
                <w:sz w:val="22"/>
                <w:szCs w:val="22"/>
                <w:lang w:val="es-ES"/>
              </w:rPr>
              <w:t>Cable fibra óptica 6 hilos OM3</w:t>
            </w:r>
          </w:p>
        </w:tc>
        <w:tc>
          <w:tcPr>
            <w:tcW w:w="1272" w:type="dxa"/>
            <w:vAlign w:val="center"/>
          </w:tcPr>
          <w:p w14:paraId="34050ED3" w14:textId="77777777" w:rsidR="006A6837" w:rsidRPr="00984766" w:rsidRDefault="006A6837" w:rsidP="001B7C8F">
            <w:pPr>
              <w:pStyle w:val="Encabezado"/>
              <w:jc w:val="center"/>
              <w:rPr>
                <w:rFonts w:cstheme="minorHAnsi"/>
                <w:sz w:val="22"/>
                <w:szCs w:val="22"/>
              </w:rPr>
            </w:pPr>
            <w:r w:rsidRPr="00984766">
              <w:rPr>
                <w:rFonts w:cstheme="minorHAnsi"/>
                <w:noProof/>
                <w:sz w:val="22"/>
                <w:szCs w:val="22"/>
              </w:rPr>
              <w:t>metro</w:t>
            </w:r>
          </w:p>
        </w:tc>
      </w:tr>
    </w:tbl>
    <w:p w14:paraId="18D58FEA" w14:textId="77777777" w:rsidR="006A6837" w:rsidRPr="00984766" w:rsidRDefault="006A6837" w:rsidP="00044EE7">
      <w:pPr>
        <w:tabs>
          <w:tab w:val="left" w:pos="-720"/>
        </w:tabs>
        <w:suppressAutoHyphens/>
        <w:jc w:val="both"/>
        <w:rPr>
          <w:rFonts w:cstheme="minorHAnsi"/>
          <w:b/>
          <w:sz w:val="22"/>
          <w:szCs w:val="22"/>
        </w:rPr>
      </w:pPr>
    </w:p>
    <w:p w14:paraId="53FEC545" w14:textId="77777777" w:rsidR="006A6837" w:rsidRPr="00984766" w:rsidRDefault="006A6837" w:rsidP="009A0295">
      <w:pPr>
        <w:tabs>
          <w:tab w:val="left" w:pos="-720"/>
        </w:tabs>
        <w:suppressAutoHyphens/>
        <w:jc w:val="both"/>
        <w:rPr>
          <w:rFonts w:cstheme="minorHAnsi"/>
          <w:sz w:val="22"/>
          <w:szCs w:val="22"/>
          <w:lang w:eastAsia="es-ES"/>
        </w:rPr>
      </w:pPr>
      <w:r w:rsidRPr="00984766">
        <w:rPr>
          <w:rFonts w:cstheme="minorHAnsi"/>
          <w:b/>
          <w:sz w:val="22"/>
          <w:szCs w:val="22"/>
        </w:rPr>
        <w:t>Descripción</w:t>
      </w:r>
      <w:r w:rsidRPr="00984766">
        <w:rPr>
          <w:rFonts w:cstheme="minorHAnsi"/>
          <w:sz w:val="22"/>
          <w:szCs w:val="22"/>
          <w:lang w:eastAsia="es-ES"/>
        </w:rPr>
        <w:t xml:space="preserve">: </w:t>
      </w:r>
    </w:p>
    <w:p w14:paraId="6A69451D" w14:textId="77777777" w:rsidR="006A6837" w:rsidRPr="00984766" w:rsidRDefault="006A6837" w:rsidP="004A4059">
      <w:pPr>
        <w:tabs>
          <w:tab w:val="left" w:pos="-720"/>
        </w:tabs>
        <w:suppressAutoHyphens/>
        <w:jc w:val="both"/>
        <w:rPr>
          <w:rFonts w:cstheme="minorHAnsi"/>
          <w:sz w:val="22"/>
          <w:szCs w:val="22"/>
          <w:lang w:eastAsia="es-ES"/>
        </w:rPr>
      </w:pPr>
      <w:r w:rsidRPr="00984766">
        <w:rPr>
          <w:rFonts w:cstheme="minorHAnsi"/>
          <w:sz w:val="22"/>
          <w:szCs w:val="22"/>
          <w:lang w:eastAsia="es-ES"/>
        </w:rPr>
        <w:t xml:space="preserve">Suministro e instalación de </w:t>
      </w:r>
      <w:r w:rsidRPr="00984766">
        <w:rPr>
          <w:rFonts w:cstheme="minorHAnsi"/>
          <w:noProof/>
          <w:sz w:val="22"/>
          <w:szCs w:val="22"/>
          <w:lang w:eastAsia="es-ES"/>
        </w:rPr>
        <w:t>Cable fibra óptica 6 hilos OM3</w:t>
      </w:r>
    </w:p>
    <w:p w14:paraId="4038AAB3" w14:textId="77777777" w:rsidR="006A6837" w:rsidRPr="00984766" w:rsidRDefault="006A6837" w:rsidP="009A0295">
      <w:pPr>
        <w:tabs>
          <w:tab w:val="left" w:pos="-720"/>
        </w:tabs>
        <w:suppressAutoHyphens/>
        <w:jc w:val="both"/>
        <w:rPr>
          <w:rFonts w:cstheme="minorHAnsi"/>
          <w:b/>
          <w:sz w:val="22"/>
          <w:szCs w:val="22"/>
        </w:rPr>
      </w:pPr>
      <w:r w:rsidRPr="00984766">
        <w:rPr>
          <w:rFonts w:cstheme="minorHAnsi"/>
          <w:b/>
          <w:sz w:val="22"/>
          <w:szCs w:val="22"/>
        </w:rPr>
        <w:t>Características técnicas mínimas:</w:t>
      </w:r>
    </w:p>
    <w:p w14:paraId="726A1FFA"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Fibra óptica multimodo OM3 de 6 hilos</w:t>
      </w:r>
    </w:p>
    <w:p w14:paraId="6C599FCC"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Distancia de trabajo de hasta 2 Km</w:t>
      </w:r>
    </w:p>
    <w:p w14:paraId="45543731"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Ventana de trabajo entre 850 nm y 1300 nm</w:t>
      </w:r>
    </w:p>
    <w:p w14:paraId="4AD623CC"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Atenuación máxima de 3.5 dB/Km</w:t>
      </w:r>
    </w:p>
    <w:p w14:paraId="14283083"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Coeficiente de dispersión cromática de 169 ps/Km-nm</w:t>
      </w:r>
    </w:p>
    <w:p w14:paraId="64D9DE8A"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xml:space="preserve">• Diámetro de revestimiento de 125 um </w:t>
      </w:r>
    </w:p>
    <w:p w14:paraId="153B42E1"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Error de concentricidad del núcleo de 6%</w:t>
      </w:r>
    </w:p>
    <w:p w14:paraId="1D81770D"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6% de no circularidad en el revestimiento</w:t>
      </w:r>
    </w:p>
    <w:p w14:paraId="0AC0E1E0"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Perfil del índice de refracción: parabólico</w:t>
      </w:r>
    </w:p>
    <w:p w14:paraId="24A6120A"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Perdida de macro flexión: radio 30mm; número de vueltas 100,</w:t>
      </w:r>
    </w:p>
    <w:p w14:paraId="120EBDF0"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Prueba de Tensión mínima de 0,69 GPa</w:t>
      </w:r>
    </w:p>
    <w:p w14:paraId="66DC379D" w14:textId="77777777" w:rsidR="006A6837" w:rsidRPr="00984766" w:rsidRDefault="006A6837" w:rsidP="009A0295">
      <w:pPr>
        <w:rPr>
          <w:rFonts w:cstheme="minorHAnsi"/>
          <w:b/>
          <w:sz w:val="22"/>
          <w:szCs w:val="22"/>
        </w:rPr>
      </w:pPr>
      <w:r w:rsidRPr="00984766">
        <w:rPr>
          <w:rFonts w:cstheme="minorHAnsi"/>
          <w:b/>
          <w:sz w:val="22"/>
          <w:szCs w:val="22"/>
        </w:rPr>
        <w:t>Procedimiento:</w:t>
      </w:r>
    </w:p>
    <w:p w14:paraId="425A81AE" w14:textId="77777777" w:rsidR="006A6837" w:rsidRPr="00984766" w:rsidRDefault="006A6837" w:rsidP="009A0295">
      <w:pPr>
        <w:rPr>
          <w:rFonts w:cstheme="minorHAnsi"/>
          <w:sz w:val="22"/>
          <w:szCs w:val="22"/>
        </w:rPr>
      </w:pPr>
      <w:r w:rsidRPr="00984766">
        <w:rPr>
          <w:rFonts w:cstheme="minorHAnsi"/>
          <w:sz w:val="22"/>
          <w:szCs w:val="22"/>
        </w:rPr>
        <w:t xml:space="preserve">Se realizará la instalación </w:t>
      </w:r>
      <w:proofErr w:type="gramStart"/>
      <w:r w:rsidRPr="00984766">
        <w:rPr>
          <w:rFonts w:cstheme="minorHAnsi"/>
          <w:sz w:val="22"/>
          <w:szCs w:val="22"/>
        </w:rPr>
        <w:t>de acuerdo a</w:t>
      </w:r>
      <w:proofErr w:type="gramEnd"/>
      <w:r w:rsidRPr="00984766">
        <w:rPr>
          <w:rFonts w:cstheme="minorHAnsi"/>
          <w:sz w:val="22"/>
          <w:szCs w:val="22"/>
        </w:rPr>
        <w:t xml:space="preserve"> las memorias técnicas, normativas vigentes, y planos para que cumplan con un correcto funcionamiento y puesta en marcha.</w:t>
      </w:r>
    </w:p>
    <w:p w14:paraId="7B3F1493" w14:textId="77777777" w:rsidR="006A6837" w:rsidRPr="00984766" w:rsidRDefault="006A6837" w:rsidP="009A0295">
      <w:pPr>
        <w:rPr>
          <w:rFonts w:cstheme="minorHAnsi"/>
          <w:sz w:val="22"/>
          <w:szCs w:val="22"/>
        </w:rPr>
      </w:pPr>
      <w:r w:rsidRPr="00984766">
        <w:rPr>
          <w:rFonts w:cstheme="minorHAnsi"/>
          <w:b/>
          <w:sz w:val="22"/>
          <w:szCs w:val="22"/>
        </w:rPr>
        <w:t>Normativas</w:t>
      </w:r>
      <w:r w:rsidRPr="00984766">
        <w:rPr>
          <w:rFonts w:cstheme="minorHAnsi"/>
          <w:sz w:val="22"/>
          <w:szCs w:val="22"/>
        </w:rPr>
        <w:t>:</w:t>
      </w:r>
    </w:p>
    <w:p w14:paraId="6AD0BAE3"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ANSI/TIA/EIA-568-C.3: Componentes para el cableado en fibra óptica</w:t>
      </w:r>
    </w:p>
    <w:p w14:paraId="649E7805"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ANSI/TIA/EIA-598: Código de colores para el Uso de fibra óptica</w:t>
      </w:r>
    </w:p>
    <w:p w14:paraId="2E6F44D7" w14:textId="77777777" w:rsidR="006A6837" w:rsidRPr="00984766" w:rsidRDefault="006A6837" w:rsidP="002F19E3">
      <w:pPr>
        <w:jc w:val="both"/>
        <w:rPr>
          <w:rFonts w:cstheme="minorHAnsi"/>
          <w:noProof/>
          <w:sz w:val="22"/>
          <w:szCs w:val="22"/>
          <w:lang w:val="es-EC" w:eastAsia="es-ES"/>
        </w:rPr>
      </w:pPr>
      <w:r w:rsidRPr="00984766">
        <w:rPr>
          <w:rFonts w:cstheme="minorHAnsi"/>
          <w:noProof/>
          <w:sz w:val="22"/>
          <w:szCs w:val="22"/>
          <w:lang w:val="es-EC" w:eastAsia="es-ES"/>
        </w:rPr>
        <w:t>• ANSI/TIA/EIA-606 B: Normas de Administración de Infraestructura de Telecomunicaciones en Edificios Comerciales</w:t>
      </w:r>
    </w:p>
    <w:p w14:paraId="7DB0AA98" w14:textId="77777777" w:rsidR="006A6837" w:rsidRPr="00984766" w:rsidRDefault="006A6837" w:rsidP="002F19E3">
      <w:pPr>
        <w:jc w:val="both"/>
        <w:rPr>
          <w:rFonts w:cstheme="minorHAnsi"/>
          <w:noProof/>
          <w:sz w:val="22"/>
          <w:szCs w:val="22"/>
          <w:lang w:val="es-EC" w:eastAsia="es-ES"/>
        </w:rPr>
      </w:pPr>
    </w:p>
    <w:p w14:paraId="2FF0AF44" w14:textId="77777777" w:rsidR="006A6837" w:rsidRPr="00984766" w:rsidRDefault="006A6837" w:rsidP="009A0295">
      <w:pPr>
        <w:rPr>
          <w:rFonts w:cstheme="minorHAnsi"/>
          <w:b/>
          <w:bCs/>
          <w:sz w:val="22"/>
          <w:szCs w:val="22"/>
          <w:lang w:val="es-ES"/>
        </w:rPr>
      </w:pPr>
      <w:r w:rsidRPr="00984766">
        <w:rPr>
          <w:rFonts w:cstheme="minorHAnsi"/>
          <w:b/>
          <w:bCs/>
          <w:sz w:val="22"/>
          <w:szCs w:val="22"/>
          <w:lang w:val="es-ES"/>
        </w:rPr>
        <w:t>Materiales mínimos:</w:t>
      </w:r>
    </w:p>
    <w:p w14:paraId="3FA24349" w14:textId="5D5C43A7" w:rsidR="006A6837" w:rsidRPr="00984766"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984766">
        <w:rPr>
          <w:rFonts w:cstheme="minorHAnsi"/>
          <w:noProof/>
          <w:sz w:val="22"/>
          <w:szCs w:val="22"/>
          <w:lang w:val="en-US" w:eastAsia="es-ES"/>
        </w:rPr>
        <w:t xml:space="preserve">Fibra óptica multimodo 6 hilos OM3 50/125 para </w:t>
      </w:r>
      <w:r w:rsidR="00B80207">
        <w:rPr>
          <w:rFonts w:cstheme="minorHAnsi"/>
          <w:noProof/>
          <w:sz w:val="22"/>
          <w:szCs w:val="22"/>
          <w:lang w:val="en-US" w:eastAsia="es-ES"/>
        </w:rPr>
        <w:t>exterior</w:t>
      </w:r>
    </w:p>
    <w:p w14:paraId="4EFC2C13" w14:textId="77777777" w:rsidR="006A6837" w:rsidRPr="00984766" w:rsidRDefault="006A6837" w:rsidP="009A0295">
      <w:pPr>
        <w:rPr>
          <w:rFonts w:cstheme="minorHAnsi"/>
          <w:sz w:val="22"/>
          <w:szCs w:val="22"/>
          <w:lang w:val="en-US" w:eastAsia="es-ES"/>
        </w:rPr>
      </w:pPr>
    </w:p>
    <w:p w14:paraId="3B33A59A" w14:textId="77777777" w:rsidR="006A6837" w:rsidRPr="00984766" w:rsidRDefault="006A6837" w:rsidP="009A0295">
      <w:pPr>
        <w:rPr>
          <w:rFonts w:cstheme="minorHAnsi"/>
          <w:b/>
          <w:sz w:val="22"/>
          <w:szCs w:val="22"/>
          <w:lang w:val="es-ES"/>
        </w:rPr>
      </w:pPr>
      <w:r w:rsidRPr="00984766">
        <w:rPr>
          <w:rFonts w:cstheme="minorHAnsi"/>
          <w:b/>
          <w:sz w:val="22"/>
          <w:szCs w:val="22"/>
          <w:lang w:val="es-ES"/>
        </w:rPr>
        <w:t>Garantía:</w:t>
      </w:r>
    </w:p>
    <w:p w14:paraId="019E8F66" w14:textId="12CB0F59" w:rsidR="006A6837" w:rsidRPr="00984766" w:rsidRDefault="00470B1A" w:rsidP="004A4059">
      <w:pPr>
        <w:jc w:val="both"/>
        <w:rPr>
          <w:rFonts w:cstheme="minorHAnsi"/>
          <w:sz w:val="22"/>
          <w:szCs w:val="22"/>
        </w:rPr>
      </w:pPr>
      <w:r w:rsidRPr="00984766">
        <w:rPr>
          <w:rFonts w:cstheme="minorHAnsi"/>
          <w:sz w:val="22"/>
          <w:szCs w:val="22"/>
        </w:rPr>
        <w:t>Garantía Técnica de 3 años y en el caso de cableado estructurado 15 años mínimo, a partir de la firma del acta entrega de recepción provisional o definitiva de ser el caso</w:t>
      </w:r>
      <w:r w:rsidR="006A6837" w:rsidRPr="00984766">
        <w:rPr>
          <w:rFonts w:cstheme="minorHAnsi"/>
          <w:sz w:val="22"/>
          <w:szCs w:val="22"/>
        </w:rPr>
        <w:t>.</w:t>
      </w:r>
    </w:p>
    <w:p w14:paraId="3AEFDC93" w14:textId="77777777" w:rsidR="006A6837" w:rsidRPr="00984766" w:rsidRDefault="006A6837" w:rsidP="009A0295">
      <w:pPr>
        <w:jc w:val="both"/>
        <w:rPr>
          <w:rFonts w:cstheme="minorHAnsi"/>
          <w:b/>
          <w:sz w:val="22"/>
          <w:szCs w:val="22"/>
          <w:lang w:val="es-ES"/>
        </w:rPr>
      </w:pPr>
    </w:p>
    <w:p w14:paraId="1EEDC6CD" w14:textId="77777777" w:rsidR="006A6837" w:rsidRPr="00984766" w:rsidRDefault="006A6837" w:rsidP="009A0295">
      <w:pPr>
        <w:jc w:val="both"/>
        <w:rPr>
          <w:rFonts w:cstheme="minorHAnsi"/>
          <w:b/>
          <w:sz w:val="22"/>
          <w:szCs w:val="22"/>
          <w:lang w:val="es-ES"/>
        </w:rPr>
      </w:pPr>
      <w:r w:rsidRPr="00984766">
        <w:rPr>
          <w:rFonts w:cstheme="minorHAnsi"/>
          <w:b/>
          <w:sz w:val="22"/>
          <w:szCs w:val="22"/>
          <w:lang w:val="es-ES"/>
        </w:rPr>
        <w:t>Equipo mínimo:</w:t>
      </w:r>
    </w:p>
    <w:p w14:paraId="7C63B22B" w14:textId="77777777" w:rsidR="006A6837" w:rsidRPr="00984766" w:rsidRDefault="006A6837" w:rsidP="009A0295">
      <w:pPr>
        <w:pStyle w:val="Prrafodelista"/>
        <w:numPr>
          <w:ilvl w:val="0"/>
          <w:numId w:val="167"/>
        </w:numPr>
        <w:jc w:val="both"/>
        <w:rPr>
          <w:rFonts w:cstheme="minorHAnsi"/>
          <w:sz w:val="22"/>
          <w:szCs w:val="22"/>
          <w:lang w:val="es-ES"/>
        </w:rPr>
      </w:pPr>
      <w:r w:rsidRPr="00984766">
        <w:rPr>
          <w:rFonts w:cstheme="minorHAnsi"/>
          <w:noProof/>
          <w:sz w:val="22"/>
          <w:szCs w:val="22"/>
          <w:lang w:val="es-ES"/>
        </w:rPr>
        <w:t>Herramienta menor</w:t>
      </w:r>
    </w:p>
    <w:p w14:paraId="17B705A6" w14:textId="77777777" w:rsidR="006A6837" w:rsidRPr="00984766" w:rsidRDefault="006A6837" w:rsidP="009A0295">
      <w:pPr>
        <w:jc w:val="both"/>
        <w:rPr>
          <w:rFonts w:cstheme="minorHAnsi"/>
          <w:b/>
          <w:sz w:val="22"/>
          <w:szCs w:val="22"/>
          <w:lang w:val="es-ES"/>
        </w:rPr>
      </w:pPr>
    </w:p>
    <w:p w14:paraId="636065AD" w14:textId="77777777" w:rsidR="006A6837" w:rsidRPr="00984766" w:rsidRDefault="006A6837" w:rsidP="009A0295">
      <w:pPr>
        <w:jc w:val="both"/>
        <w:rPr>
          <w:rFonts w:cstheme="minorHAnsi"/>
          <w:b/>
          <w:sz w:val="22"/>
          <w:szCs w:val="22"/>
          <w:lang w:val="es-ES"/>
        </w:rPr>
      </w:pPr>
      <w:r w:rsidRPr="00984766">
        <w:rPr>
          <w:rFonts w:cstheme="minorHAnsi"/>
          <w:b/>
          <w:sz w:val="22"/>
          <w:szCs w:val="22"/>
          <w:lang w:val="es-ES"/>
        </w:rPr>
        <w:t>Medición y Forma de Pago:</w:t>
      </w:r>
    </w:p>
    <w:p w14:paraId="4B704C98" w14:textId="23A3026B" w:rsidR="006A6837" w:rsidRPr="00984766" w:rsidRDefault="006A6837" w:rsidP="004A4059">
      <w:pPr>
        <w:rPr>
          <w:rFonts w:cstheme="minorHAnsi"/>
          <w:sz w:val="22"/>
          <w:szCs w:val="22"/>
          <w:lang w:val="es-ES"/>
        </w:rPr>
      </w:pPr>
      <w:r w:rsidRPr="00984766">
        <w:rPr>
          <w:rFonts w:cstheme="minorHAnsi"/>
          <w:sz w:val="22"/>
          <w:szCs w:val="22"/>
          <w:lang w:val="es-ES"/>
        </w:rPr>
        <w:t>Sera cuantificado por (</w:t>
      </w:r>
      <w:r w:rsidRPr="00984766">
        <w:rPr>
          <w:rFonts w:cstheme="minorHAnsi"/>
          <w:noProof/>
          <w:sz w:val="22"/>
          <w:szCs w:val="22"/>
          <w:lang w:val="es-ES"/>
        </w:rPr>
        <w:t>metro</w:t>
      </w:r>
      <w:r w:rsidRPr="00984766">
        <w:rPr>
          <w:rFonts w:cstheme="minorHAnsi"/>
          <w:sz w:val="22"/>
          <w:szCs w:val="22"/>
          <w:lang w:val="es-ES"/>
        </w:rPr>
        <w:t xml:space="preserve">) </w:t>
      </w:r>
      <w:proofErr w:type="gramStart"/>
      <w:r w:rsidRPr="00984766">
        <w:rPr>
          <w:rFonts w:cstheme="minorHAnsi"/>
          <w:sz w:val="22"/>
          <w:szCs w:val="22"/>
          <w:lang w:val="es-ES"/>
        </w:rPr>
        <w:t>de acuerdo a</w:t>
      </w:r>
      <w:proofErr w:type="gramEnd"/>
      <w:r w:rsidRPr="00984766">
        <w:rPr>
          <w:rFonts w:cstheme="minorHAnsi"/>
          <w:sz w:val="22"/>
          <w:szCs w:val="22"/>
          <w:lang w:val="es-ES"/>
        </w:rPr>
        <w:t xml:space="preserve"> lo </w:t>
      </w:r>
      <w:r w:rsidR="000F183D" w:rsidRPr="00984766">
        <w:rPr>
          <w:rFonts w:cstheme="minorHAnsi"/>
          <w:sz w:val="22"/>
          <w:szCs w:val="22"/>
          <w:lang w:val="es-ES"/>
        </w:rPr>
        <w:t>indicado en los volúmenes y aprobado por fiscalización</w:t>
      </w:r>
      <w:r w:rsidRPr="00984766">
        <w:rPr>
          <w:rFonts w:cstheme="minorHAnsi"/>
          <w:sz w:val="22"/>
          <w:szCs w:val="22"/>
          <w:lang w:val="es-ES"/>
        </w:rPr>
        <w:t>.</w:t>
      </w:r>
    </w:p>
    <w:p w14:paraId="2E3735F1" w14:textId="77777777" w:rsidR="006A6837" w:rsidRPr="00984766" w:rsidRDefault="006A6837" w:rsidP="009A0295">
      <w:pPr>
        <w:rPr>
          <w:rFonts w:cstheme="minorHAnsi"/>
          <w:b/>
          <w:bCs/>
          <w:sz w:val="22"/>
          <w:szCs w:val="22"/>
          <w:lang w:val="es-ES"/>
        </w:rPr>
      </w:pPr>
    </w:p>
    <w:p w14:paraId="171D2669" w14:textId="77777777" w:rsidR="006A6837" w:rsidRPr="00984766" w:rsidRDefault="006A6837" w:rsidP="009A0295">
      <w:pPr>
        <w:jc w:val="both"/>
        <w:rPr>
          <w:rFonts w:cstheme="minorHAnsi"/>
          <w:b/>
          <w:sz w:val="22"/>
          <w:szCs w:val="22"/>
          <w:lang w:val="es-ES"/>
        </w:rPr>
      </w:pPr>
      <w:r w:rsidRPr="00984766">
        <w:rPr>
          <w:rFonts w:cstheme="minorHAnsi"/>
          <w:b/>
          <w:sz w:val="22"/>
          <w:szCs w:val="22"/>
          <w:lang w:val="es-ES"/>
        </w:rPr>
        <w:t>Mano de obra mínima calificada:</w:t>
      </w:r>
    </w:p>
    <w:p w14:paraId="330061A2" w14:textId="77777777" w:rsidR="006A6837" w:rsidRPr="00984766" w:rsidRDefault="006A6837" w:rsidP="004A4059">
      <w:pPr>
        <w:pStyle w:val="Prrafodelista"/>
        <w:numPr>
          <w:ilvl w:val="0"/>
          <w:numId w:val="166"/>
        </w:numPr>
        <w:jc w:val="both"/>
        <w:rPr>
          <w:rFonts w:cstheme="minorHAnsi"/>
          <w:noProof/>
          <w:sz w:val="22"/>
          <w:szCs w:val="22"/>
          <w:shd w:val="clear" w:color="auto" w:fill="FFFFFF"/>
          <w:lang w:val="es-ES"/>
        </w:rPr>
      </w:pPr>
      <w:r w:rsidRPr="00984766">
        <w:rPr>
          <w:rFonts w:cstheme="minorHAnsi"/>
          <w:noProof/>
          <w:sz w:val="22"/>
          <w:szCs w:val="22"/>
          <w:shd w:val="clear" w:color="auto" w:fill="FFFFFF"/>
          <w:lang w:val="es-ES"/>
        </w:rPr>
        <w:t>Electricista (D2)</w:t>
      </w:r>
    </w:p>
    <w:p w14:paraId="30AE44E4" w14:textId="77777777" w:rsidR="006A6837" w:rsidRPr="00984766" w:rsidRDefault="006A6837" w:rsidP="009A0295">
      <w:pPr>
        <w:pStyle w:val="Prrafodelista"/>
        <w:ind w:left="0"/>
        <w:rPr>
          <w:rFonts w:cstheme="minorHAnsi"/>
          <w:sz w:val="22"/>
          <w:szCs w:val="22"/>
          <w:shd w:val="clear" w:color="auto" w:fill="FFFFFF"/>
          <w:lang w:val="es-ES"/>
        </w:rPr>
      </w:pPr>
    </w:p>
    <w:p w14:paraId="2895ABC8" w14:textId="77777777" w:rsidR="006A6837" w:rsidRPr="00984766" w:rsidRDefault="006A6837" w:rsidP="009A0295">
      <w:pPr>
        <w:pStyle w:val="Prrafodelista"/>
        <w:ind w:left="0"/>
        <w:rPr>
          <w:rFonts w:cstheme="minorHAnsi"/>
          <w:sz w:val="22"/>
          <w:szCs w:val="22"/>
          <w:shd w:val="clear" w:color="auto" w:fill="FFFFFF"/>
          <w:lang w:val="es-ES"/>
        </w:rPr>
      </w:pPr>
      <w:r w:rsidRPr="00984766">
        <w:rPr>
          <w:rFonts w:cstheme="minorHAnsi"/>
          <w:b/>
          <w:sz w:val="22"/>
          <w:szCs w:val="22"/>
          <w:lang w:val="es-ES"/>
        </w:rPr>
        <w:t xml:space="preserve">Servicio Técnico: </w:t>
      </w:r>
      <w:proofErr w:type="gramStart"/>
      <w:r w:rsidRPr="00984766">
        <w:rPr>
          <w:rFonts w:cstheme="minorHAnsi"/>
          <w:sz w:val="22"/>
          <w:szCs w:val="22"/>
          <w:lang w:val="es-ES"/>
        </w:rPr>
        <w:t>De acuerdo a</w:t>
      </w:r>
      <w:proofErr w:type="gramEnd"/>
      <w:r w:rsidRPr="00984766">
        <w:rPr>
          <w:rFonts w:cstheme="minorHAnsi"/>
          <w:sz w:val="22"/>
          <w:szCs w:val="22"/>
          <w:lang w:val="es-ES"/>
        </w:rPr>
        <w:t xml:space="preserve"> los documentos de garantías y servicio técnico del producto.</w:t>
      </w:r>
    </w:p>
    <w:p w14:paraId="43FEA4F1" w14:textId="77777777" w:rsidR="006A6837" w:rsidRPr="00984766" w:rsidRDefault="006A6837" w:rsidP="009A0295">
      <w:pPr>
        <w:jc w:val="both"/>
        <w:rPr>
          <w:rFonts w:cstheme="minorHAnsi"/>
          <w:sz w:val="22"/>
          <w:szCs w:val="22"/>
          <w:lang w:val="es-ES"/>
        </w:rPr>
        <w:sectPr w:rsidR="006A6837" w:rsidRPr="00984766" w:rsidSect="001545B7">
          <w:headerReference w:type="default" r:id="rId74"/>
          <w:pgSz w:w="11906" w:h="16838"/>
          <w:pgMar w:top="1701" w:right="1418" w:bottom="1701" w:left="1701" w:header="1417" w:footer="2098" w:gutter="0"/>
          <w:pgNumType w:start="1"/>
          <w:cols w:space="708"/>
          <w:docGrid w:linePitch="360"/>
        </w:sectPr>
      </w:pPr>
      <w:r w:rsidRPr="00984766">
        <w:rPr>
          <w:rFonts w:cstheme="minorHAnsi"/>
          <w:b/>
          <w:sz w:val="22"/>
          <w:szCs w:val="22"/>
          <w:lang w:val="es-ES"/>
        </w:rPr>
        <w:t>Unidad:</w:t>
      </w:r>
      <w:r w:rsidRPr="00984766">
        <w:rPr>
          <w:rFonts w:cstheme="minorHAnsi"/>
          <w:sz w:val="22"/>
          <w:szCs w:val="22"/>
          <w:lang w:val="es-ES"/>
        </w:rPr>
        <w:t xml:space="preserve"> </w:t>
      </w:r>
      <w:r w:rsidRPr="00984766">
        <w:rPr>
          <w:rFonts w:cstheme="minorHAnsi"/>
          <w:noProof/>
          <w:sz w:val="22"/>
          <w:szCs w:val="22"/>
          <w:lang w:val="es-ES"/>
        </w:rPr>
        <w:t>m</w:t>
      </w:r>
      <w:r w:rsidRPr="00984766">
        <w:rPr>
          <w:rFonts w:cstheme="minorHAnsi"/>
          <w:sz w:val="22"/>
          <w:szCs w:val="22"/>
          <w:lang w:val="es-ES"/>
        </w:rPr>
        <w:t xml:space="preserve"> (</w:t>
      </w:r>
      <w:r w:rsidRPr="00984766">
        <w:rPr>
          <w:rFonts w:cstheme="minorHAnsi"/>
          <w:noProof/>
          <w:sz w:val="22"/>
          <w:szCs w:val="22"/>
          <w:lang w:val="es-ES"/>
        </w:rPr>
        <w:t>metro</w:t>
      </w:r>
      <w:r w:rsidRPr="00984766">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607E12" w14:paraId="2E1A8B68" w14:textId="77777777" w:rsidTr="00044EE7">
        <w:tc>
          <w:tcPr>
            <w:tcW w:w="8505" w:type="dxa"/>
            <w:gridSpan w:val="3"/>
            <w:shd w:val="clear" w:color="auto" w:fill="767171" w:themeFill="background2" w:themeFillShade="80"/>
          </w:tcPr>
          <w:p w14:paraId="7EAC2BD5" w14:textId="77777777" w:rsidR="006A6837" w:rsidRPr="00607E12" w:rsidRDefault="006A6837" w:rsidP="00252DF6">
            <w:pPr>
              <w:spacing w:before="20"/>
              <w:jc w:val="center"/>
              <w:rPr>
                <w:rFonts w:cstheme="minorHAnsi"/>
                <w:sz w:val="22"/>
                <w:szCs w:val="22"/>
                <w:lang w:val="es-ES"/>
              </w:rPr>
            </w:pPr>
            <w:r w:rsidRPr="00607E12">
              <w:rPr>
                <w:rFonts w:eastAsia="Arial" w:cstheme="minorHAnsi"/>
                <w:b/>
                <w:color w:val="FDFDFD"/>
                <w:sz w:val="22"/>
                <w:szCs w:val="22"/>
                <w:lang w:val="es-ES"/>
              </w:rPr>
              <w:lastRenderedPageBreak/>
              <w:t>ESPECIFICACIONES TÉCNICAS ELECTRÓNICAS “UEM NARANJITO”</w:t>
            </w:r>
          </w:p>
        </w:tc>
      </w:tr>
      <w:tr w:rsidR="006A6837" w:rsidRPr="00607E12" w14:paraId="566346CE" w14:textId="77777777" w:rsidTr="00252DF6">
        <w:trPr>
          <w:trHeight w:val="388"/>
        </w:trPr>
        <w:tc>
          <w:tcPr>
            <w:tcW w:w="1036" w:type="dxa"/>
            <w:vAlign w:val="center"/>
          </w:tcPr>
          <w:p w14:paraId="4B62E687" w14:textId="77777777" w:rsidR="006A6837" w:rsidRPr="00607E12" w:rsidRDefault="006A6837" w:rsidP="00044EE7">
            <w:pPr>
              <w:pStyle w:val="Encabezado"/>
              <w:spacing w:before="120"/>
              <w:jc w:val="center"/>
              <w:rPr>
                <w:rFonts w:cstheme="minorHAnsi"/>
                <w:b/>
                <w:sz w:val="22"/>
                <w:szCs w:val="22"/>
                <w:lang w:val="es-MX"/>
              </w:rPr>
            </w:pPr>
            <w:r w:rsidRPr="00607E12">
              <w:rPr>
                <w:rFonts w:cstheme="minorHAnsi"/>
                <w:b/>
                <w:sz w:val="22"/>
                <w:szCs w:val="22"/>
                <w:lang w:val="es-MX"/>
              </w:rPr>
              <w:t>CÓDIGO</w:t>
            </w:r>
          </w:p>
        </w:tc>
        <w:tc>
          <w:tcPr>
            <w:tcW w:w="6197" w:type="dxa"/>
            <w:vAlign w:val="center"/>
          </w:tcPr>
          <w:p w14:paraId="2C32A967" w14:textId="77777777" w:rsidR="006A6837" w:rsidRPr="00607E12" w:rsidRDefault="006A6837" w:rsidP="00044EE7">
            <w:pPr>
              <w:pStyle w:val="Encabezado"/>
              <w:spacing w:before="120"/>
              <w:jc w:val="center"/>
              <w:rPr>
                <w:rFonts w:cstheme="minorHAnsi"/>
                <w:b/>
                <w:sz w:val="22"/>
                <w:szCs w:val="22"/>
              </w:rPr>
            </w:pPr>
            <w:r w:rsidRPr="00607E12">
              <w:rPr>
                <w:rFonts w:cstheme="minorHAnsi"/>
                <w:b/>
                <w:sz w:val="22"/>
                <w:szCs w:val="22"/>
                <w:lang w:val="es-MX"/>
              </w:rPr>
              <w:t>DESCRIPCIÓN DE RUBRO</w:t>
            </w:r>
          </w:p>
        </w:tc>
        <w:tc>
          <w:tcPr>
            <w:tcW w:w="1272" w:type="dxa"/>
            <w:vAlign w:val="center"/>
          </w:tcPr>
          <w:p w14:paraId="2E999E86" w14:textId="77777777" w:rsidR="006A6837" w:rsidRPr="00607E12" w:rsidRDefault="006A6837" w:rsidP="00044EE7">
            <w:pPr>
              <w:pStyle w:val="Encabezado"/>
              <w:spacing w:before="120"/>
              <w:jc w:val="center"/>
              <w:rPr>
                <w:rFonts w:cstheme="minorHAnsi"/>
                <w:b/>
                <w:sz w:val="22"/>
                <w:szCs w:val="22"/>
              </w:rPr>
            </w:pPr>
            <w:r w:rsidRPr="00607E12">
              <w:rPr>
                <w:rFonts w:cstheme="minorHAnsi"/>
                <w:b/>
                <w:sz w:val="22"/>
                <w:szCs w:val="22"/>
              </w:rPr>
              <w:t>UNIDAD</w:t>
            </w:r>
          </w:p>
        </w:tc>
      </w:tr>
      <w:tr w:rsidR="006A6837" w:rsidRPr="00607E12" w14:paraId="2C93DDC1" w14:textId="77777777" w:rsidTr="00252DF6">
        <w:trPr>
          <w:trHeight w:val="306"/>
        </w:trPr>
        <w:tc>
          <w:tcPr>
            <w:tcW w:w="1036" w:type="dxa"/>
            <w:vAlign w:val="center"/>
          </w:tcPr>
          <w:p w14:paraId="39A03BA8" w14:textId="77777777" w:rsidR="006A6837" w:rsidRPr="00607E12" w:rsidRDefault="006A6837" w:rsidP="00044EE7">
            <w:pPr>
              <w:pStyle w:val="Encabezado"/>
              <w:jc w:val="center"/>
              <w:rPr>
                <w:rFonts w:cstheme="minorHAnsi"/>
                <w:sz w:val="22"/>
                <w:szCs w:val="22"/>
                <w:lang w:val="es-ES"/>
              </w:rPr>
            </w:pPr>
            <w:r w:rsidRPr="00607E12">
              <w:rPr>
                <w:rFonts w:cstheme="minorHAnsi"/>
                <w:noProof/>
                <w:sz w:val="22"/>
                <w:szCs w:val="22"/>
                <w:lang w:val="es-ES"/>
              </w:rPr>
              <w:t>500044</w:t>
            </w:r>
          </w:p>
        </w:tc>
        <w:tc>
          <w:tcPr>
            <w:tcW w:w="6197" w:type="dxa"/>
            <w:vAlign w:val="center"/>
          </w:tcPr>
          <w:p w14:paraId="531D684F" w14:textId="77777777" w:rsidR="006A6837" w:rsidRPr="00607E12" w:rsidRDefault="006A6837" w:rsidP="00044EE7">
            <w:pPr>
              <w:pStyle w:val="Encabezado"/>
              <w:jc w:val="center"/>
              <w:rPr>
                <w:rFonts w:cstheme="minorHAnsi"/>
                <w:noProof/>
                <w:sz w:val="22"/>
                <w:szCs w:val="22"/>
                <w:lang w:val="es-ES"/>
              </w:rPr>
            </w:pPr>
            <w:r w:rsidRPr="00607E12">
              <w:rPr>
                <w:rFonts w:cstheme="minorHAnsi"/>
                <w:noProof/>
                <w:sz w:val="22"/>
                <w:szCs w:val="22"/>
                <w:lang w:val="es-ES"/>
              </w:rPr>
              <w:t>Fusionado y certificado de fibra óptica</w:t>
            </w:r>
          </w:p>
        </w:tc>
        <w:tc>
          <w:tcPr>
            <w:tcW w:w="1272" w:type="dxa"/>
            <w:vAlign w:val="center"/>
          </w:tcPr>
          <w:p w14:paraId="2A377518" w14:textId="77777777" w:rsidR="006A6837" w:rsidRPr="00607E12" w:rsidRDefault="006A6837" w:rsidP="001B7C8F">
            <w:pPr>
              <w:pStyle w:val="Encabezado"/>
              <w:jc w:val="center"/>
              <w:rPr>
                <w:rFonts w:cstheme="minorHAnsi"/>
                <w:sz w:val="22"/>
                <w:szCs w:val="22"/>
              </w:rPr>
            </w:pPr>
            <w:r w:rsidRPr="00607E12">
              <w:rPr>
                <w:rFonts w:cstheme="minorHAnsi"/>
                <w:noProof/>
                <w:sz w:val="22"/>
                <w:szCs w:val="22"/>
              </w:rPr>
              <w:t>unidad</w:t>
            </w:r>
          </w:p>
        </w:tc>
      </w:tr>
    </w:tbl>
    <w:p w14:paraId="3FAF0C41" w14:textId="77777777" w:rsidR="006A6837" w:rsidRPr="00607E12" w:rsidRDefault="006A6837" w:rsidP="00044EE7">
      <w:pPr>
        <w:tabs>
          <w:tab w:val="left" w:pos="-720"/>
        </w:tabs>
        <w:suppressAutoHyphens/>
        <w:jc w:val="both"/>
        <w:rPr>
          <w:rFonts w:cstheme="minorHAnsi"/>
          <w:b/>
          <w:sz w:val="22"/>
          <w:szCs w:val="22"/>
        </w:rPr>
      </w:pPr>
    </w:p>
    <w:p w14:paraId="3975FCF8" w14:textId="77777777" w:rsidR="006A6837" w:rsidRPr="00607E12" w:rsidRDefault="006A6837" w:rsidP="009A0295">
      <w:pPr>
        <w:tabs>
          <w:tab w:val="left" w:pos="-720"/>
        </w:tabs>
        <w:suppressAutoHyphens/>
        <w:jc w:val="both"/>
        <w:rPr>
          <w:rFonts w:cstheme="minorHAnsi"/>
          <w:sz w:val="22"/>
          <w:szCs w:val="22"/>
          <w:lang w:eastAsia="es-ES"/>
        </w:rPr>
      </w:pPr>
      <w:r w:rsidRPr="00607E12">
        <w:rPr>
          <w:rFonts w:cstheme="minorHAnsi"/>
          <w:b/>
          <w:sz w:val="22"/>
          <w:szCs w:val="22"/>
        </w:rPr>
        <w:t>Descripción</w:t>
      </w:r>
      <w:r w:rsidRPr="00607E12">
        <w:rPr>
          <w:rFonts w:cstheme="minorHAnsi"/>
          <w:sz w:val="22"/>
          <w:szCs w:val="22"/>
          <w:lang w:eastAsia="es-ES"/>
        </w:rPr>
        <w:t xml:space="preserve">: </w:t>
      </w:r>
    </w:p>
    <w:p w14:paraId="24A7DF11" w14:textId="77777777" w:rsidR="006A6837" w:rsidRPr="00607E12" w:rsidRDefault="006A6837" w:rsidP="004A4059">
      <w:pPr>
        <w:tabs>
          <w:tab w:val="left" w:pos="-720"/>
        </w:tabs>
        <w:suppressAutoHyphens/>
        <w:jc w:val="both"/>
        <w:rPr>
          <w:rFonts w:cstheme="minorHAnsi"/>
          <w:sz w:val="22"/>
          <w:szCs w:val="22"/>
          <w:lang w:eastAsia="es-ES"/>
        </w:rPr>
      </w:pPr>
      <w:r w:rsidRPr="00607E12">
        <w:rPr>
          <w:rFonts w:cstheme="minorHAnsi"/>
          <w:sz w:val="22"/>
          <w:szCs w:val="22"/>
          <w:lang w:eastAsia="es-ES"/>
        </w:rPr>
        <w:t xml:space="preserve">Suministro e instalación de </w:t>
      </w:r>
      <w:r w:rsidRPr="00607E12">
        <w:rPr>
          <w:rFonts w:cstheme="minorHAnsi"/>
          <w:noProof/>
          <w:sz w:val="22"/>
          <w:szCs w:val="22"/>
          <w:lang w:eastAsia="es-ES"/>
        </w:rPr>
        <w:t>Fusionado y certificado de fibra óptica</w:t>
      </w:r>
    </w:p>
    <w:p w14:paraId="5725669E" w14:textId="77777777" w:rsidR="006A6837" w:rsidRPr="00607E12" w:rsidRDefault="006A6837" w:rsidP="009A0295">
      <w:pPr>
        <w:suppressAutoHyphens/>
        <w:jc w:val="both"/>
        <w:rPr>
          <w:rFonts w:cstheme="minorHAnsi"/>
          <w:b/>
          <w:sz w:val="22"/>
          <w:szCs w:val="22"/>
        </w:rPr>
      </w:pPr>
    </w:p>
    <w:p w14:paraId="50DE9443" w14:textId="77777777" w:rsidR="006A6837" w:rsidRPr="00607E12" w:rsidRDefault="006A6837" w:rsidP="009A0295">
      <w:pPr>
        <w:tabs>
          <w:tab w:val="left" w:pos="-720"/>
        </w:tabs>
        <w:suppressAutoHyphens/>
        <w:jc w:val="both"/>
        <w:rPr>
          <w:rFonts w:cstheme="minorHAnsi"/>
          <w:b/>
          <w:sz w:val="22"/>
          <w:szCs w:val="22"/>
        </w:rPr>
      </w:pPr>
      <w:r w:rsidRPr="00607E12">
        <w:rPr>
          <w:rFonts w:cstheme="minorHAnsi"/>
          <w:b/>
          <w:sz w:val="22"/>
          <w:szCs w:val="22"/>
        </w:rPr>
        <w:t>Características técnicas mínimas:</w:t>
      </w:r>
    </w:p>
    <w:p w14:paraId="18B56231"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Para la fusión se deberá considerar el ambiente en el que se realizara el trabajo para esto los equipos deberán estar calibrados, usar el equipo adecuado para manipular la fibra.</w:t>
      </w:r>
    </w:p>
    <w:p w14:paraId="0184BB29"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 xml:space="preserve">Para la certificación la empresa que realiza el trabajo deberá ocupar equipos de acuerdo al tipo de fibra. No se consideran certificación la prueba de la fibra con transmisores de luz, la empresa deberá entregar las respectivas curvas con el informe de cada uno de los puntos fusionados y certificados. </w:t>
      </w:r>
    </w:p>
    <w:p w14:paraId="5C0CC0B3"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GARANTÍA</w:t>
      </w:r>
    </w:p>
    <w:p w14:paraId="704984B1"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En el caso de superar los rangos de pérdida por fusión según el tipo de fibra, la empresa encargada deberá realizar la corrección del punto fusionado.</w:t>
      </w:r>
    </w:p>
    <w:p w14:paraId="4F7474A8" w14:textId="77777777" w:rsidR="006A6837" w:rsidRPr="00607E12" w:rsidRDefault="006A6837" w:rsidP="002F19E3">
      <w:pPr>
        <w:jc w:val="both"/>
        <w:rPr>
          <w:rFonts w:cstheme="minorHAnsi"/>
          <w:noProof/>
          <w:sz w:val="22"/>
          <w:szCs w:val="22"/>
          <w:lang w:val="es-EC" w:eastAsia="es-ES"/>
        </w:rPr>
      </w:pPr>
    </w:p>
    <w:p w14:paraId="54816232" w14:textId="77777777" w:rsidR="006A6837" w:rsidRPr="00607E12" w:rsidRDefault="006A6837" w:rsidP="009A0295">
      <w:pPr>
        <w:rPr>
          <w:rFonts w:cstheme="minorHAnsi"/>
          <w:b/>
          <w:sz w:val="22"/>
          <w:szCs w:val="22"/>
        </w:rPr>
      </w:pPr>
      <w:r w:rsidRPr="00607E12">
        <w:rPr>
          <w:rFonts w:cstheme="minorHAnsi"/>
          <w:b/>
          <w:sz w:val="22"/>
          <w:szCs w:val="22"/>
        </w:rPr>
        <w:t>Procedimiento:</w:t>
      </w:r>
    </w:p>
    <w:p w14:paraId="724E8F18" w14:textId="77777777" w:rsidR="006A6837" w:rsidRPr="00607E12" w:rsidRDefault="006A6837" w:rsidP="009A0295">
      <w:pPr>
        <w:rPr>
          <w:rFonts w:cstheme="minorHAnsi"/>
          <w:sz w:val="22"/>
          <w:szCs w:val="22"/>
        </w:rPr>
      </w:pPr>
      <w:r w:rsidRPr="00607E12">
        <w:rPr>
          <w:rFonts w:cstheme="minorHAnsi"/>
          <w:sz w:val="22"/>
          <w:szCs w:val="22"/>
        </w:rPr>
        <w:t xml:space="preserve">Se realizará la instalación </w:t>
      </w:r>
      <w:proofErr w:type="gramStart"/>
      <w:r w:rsidRPr="00607E12">
        <w:rPr>
          <w:rFonts w:cstheme="minorHAnsi"/>
          <w:sz w:val="22"/>
          <w:szCs w:val="22"/>
        </w:rPr>
        <w:t>de acuerdo a</w:t>
      </w:r>
      <w:proofErr w:type="gramEnd"/>
      <w:r w:rsidRPr="00607E12">
        <w:rPr>
          <w:rFonts w:cstheme="minorHAnsi"/>
          <w:sz w:val="22"/>
          <w:szCs w:val="22"/>
        </w:rPr>
        <w:t xml:space="preserve"> las memorias técnicas, normativas vigentes, y planos para que cumplan con un correcto funcionamiento y puesta en marcha.</w:t>
      </w:r>
    </w:p>
    <w:p w14:paraId="4AD485B4" w14:textId="77777777" w:rsidR="006A6837" w:rsidRPr="00607E12" w:rsidRDefault="006A6837" w:rsidP="009A0295">
      <w:pPr>
        <w:rPr>
          <w:rFonts w:cstheme="minorHAnsi"/>
          <w:b/>
          <w:sz w:val="22"/>
          <w:szCs w:val="22"/>
        </w:rPr>
      </w:pPr>
    </w:p>
    <w:p w14:paraId="5821BCB4" w14:textId="225CE91D" w:rsidR="006A6837" w:rsidRPr="00607E12" w:rsidRDefault="006A6837" w:rsidP="009A0295">
      <w:pPr>
        <w:rPr>
          <w:rFonts w:cstheme="minorHAnsi"/>
          <w:sz w:val="22"/>
          <w:szCs w:val="22"/>
        </w:rPr>
      </w:pPr>
      <w:r w:rsidRPr="00607E12">
        <w:rPr>
          <w:rFonts w:cstheme="minorHAnsi"/>
          <w:b/>
          <w:sz w:val="22"/>
          <w:szCs w:val="22"/>
        </w:rPr>
        <w:t>Normativas</w:t>
      </w:r>
      <w:r w:rsidRPr="00607E12">
        <w:rPr>
          <w:rFonts w:cstheme="minorHAnsi"/>
          <w:sz w:val="22"/>
          <w:szCs w:val="22"/>
        </w:rPr>
        <w:t>:</w:t>
      </w:r>
    </w:p>
    <w:p w14:paraId="21512933"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ANSI / TIA / EIA568C.1 y Adendum "Estándar de cableado de telecomunicaciones para edificios comerciales Parte 1: Requisitos generales"</w:t>
      </w:r>
    </w:p>
    <w:p w14:paraId="41A63AE8"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ANSI / TIA / EIA568C.2 y Adendum "Estándar de cableado de telecomunicaciones para edificios comerciales Parte 2: Par trenzado equilibrado"</w:t>
      </w:r>
    </w:p>
    <w:p w14:paraId="212EA4A9"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ANSI / TIA / EIA568C.212002 "Estándar de cableado de telecomunicaciones para edificios comerciales, Parte 2: Componentes de cableado de pares trenzados equilibrados". Especificaciones del Anexo 1 para cableado de categoría 6.</w:t>
      </w:r>
    </w:p>
    <w:p w14:paraId="156F9AB9"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ANSI / TIA / EIA568C.3 y Adendum ”Estándar de cableado de telecomunicaciones para edificios comerciales Parte 3: Estándar de cableado y componentes de Fibraóptica”</w:t>
      </w:r>
    </w:p>
    <w:p w14:paraId="758F6EF0"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ANSI / TIA / EIA569B y Adendum "Estándar de edificios comerciales para vías y espacios de telecomunicaciones"</w:t>
      </w:r>
    </w:p>
    <w:p w14:paraId="1A9FF52F"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ANSI / TIA / EIA606B "Estándar de administración para la infraestructura de telecomunicaciones de edificios comerciales"</w:t>
      </w:r>
    </w:p>
    <w:p w14:paraId="058DD9A1"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ANSIJSTD6072002 "Requisitos de conexión y puesta a tierra de edificios comerciales para telecomunicaciones"</w:t>
      </w:r>
    </w:p>
    <w:p w14:paraId="2DE2A8E4"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ANSI / TIA / EIA758 y Adendum "Estándar de salida de telecomunicaciones de planta externa propiedad del cliente"</w:t>
      </w:r>
    </w:p>
    <w:p w14:paraId="6B75FD88" w14:textId="77777777" w:rsidR="006A6837" w:rsidRPr="00607E12" w:rsidRDefault="006A6837" w:rsidP="002F19E3">
      <w:pPr>
        <w:jc w:val="both"/>
        <w:rPr>
          <w:rFonts w:cstheme="minorHAnsi"/>
          <w:noProof/>
          <w:sz w:val="22"/>
          <w:szCs w:val="22"/>
          <w:lang w:val="es-EC" w:eastAsia="es-ES"/>
        </w:rPr>
      </w:pPr>
      <w:r w:rsidRPr="00607E12">
        <w:rPr>
          <w:rFonts w:cstheme="minorHAnsi"/>
          <w:noProof/>
          <w:sz w:val="22"/>
          <w:szCs w:val="22"/>
          <w:lang w:val="es-EC" w:eastAsia="es-ES"/>
        </w:rPr>
        <w:t>ISO / IEC11801: 2002 Ed.2 "Tecnología de la información Cableado genérico para las instalaciones del cliente"</w:t>
      </w:r>
    </w:p>
    <w:p w14:paraId="288C27EB" w14:textId="77777777" w:rsidR="006A6837" w:rsidRPr="00607E12" w:rsidRDefault="006A6837" w:rsidP="002F19E3">
      <w:pPr>
        <w:jc w:val="both"/>
        <w:rPr>
          <w:rFonts w:cstheme="minorHAnsi"/>
          <w:noProof/>
          <w:sz w:val="22"/>
          <w:szCs w:val="22"/>
          <w:lang w:val="es-EC" w:eastAsia="es-ES"/>
        </w:rPr>
      </w:pPr>
    </w:p>
    <w:p w14:paraId="12C382C5" w14:textId="77777777" w:rsidR="006A6837" w:rsidRPr="00607E12" w:rsidRDefault="006A6837" w:rsidP="009A0295">
      <w:pPr>
        <w:rPr>
          <w:rFonts w:cstheme="minorHAnsi"/>
          <w:b/>
          <w:bCs/>
          <w:sz w:val="22"/>
          <w:szCs w:val="22"/>
          <w:lang w:val="es-ES"/>
        </w:rPr>
      </w:pPr>
      <w:r w:rsidRPr="00607E12">
        <w:rPr>
          <w:rFonts w:cstheme="minorHAnsi"/>
          <w:b/>
          <w:bCs/>
          <w:sz w:val="22"/>
          <w:szCs w:val="22"/>
          <w:lang w:val="es-ES"/>
        </w:rPr>
        <w:t>Materiales mínimos:</w:t>
      </w:r>
    </w:p>
    <w:p w14:paraId="4F1C95BE" w14:textId="77777777" w:rsidR="006A6837" w:rsidRPr="00607E12"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607E12">
        <w:rPr>
          <w:rFonts w:cstheme="minorHAnsi"/>
          <w:noProof/>
          <w:sz w:val="22"/>
          <w:szCs w:val="22"/>
          <w:lang w:val="en-US" w:eastAsia="es-ES"/>
        </w:rPr>
        <w:t>Fusionado y certificado de fibra óptica</w:t>
      </w:r>
    </w:p>
    <w:p w14:paraId="16A98A0B" w14:textId="77777777" w:rsidR="006A6837" w:rsidRPr="00607E12"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607E12">
        <w:rPr>
          <w:rFonts w:cstheme="minorHAnsi"/>
          <w:noProof/>
          <w:sz w:val="22"/>
          <w:szCs w:val="22"/>
          <w:lang w:val="en-US" w:eastAsia="es-ES"/>
        </w:rPr>
        <w:t>Etiquetas 3/4" termicas cableado rotulado patch x 3,5cm largo</w:t>
      </w:r>
    </w:p>
    <w:p w14:paraId="012190AE" w14:textId="77777777" w:rsidR="006A6837" w:rsidRPr="00607E12" w:rsidRDefault="006A6837" w:rsidP="009A0295">
      <w:pPr>
        <w:rPr>
          <w:rFonts w:cstheme="minorHAnsi"/>
          <w:sz w:val="22"/>
          <w:szCs w:val="22"/>
          <w:lang w:val="en-US" w:eastAsia="es-ES"/>
        </w:rPr>
      </w:pPr>
    </w:p>
    <w:p w14:paraId="7FB81E07" w14:textId="77777777" w:rsidR="006A6837" w:rsidRPr="00607E12" w:rsidRDefault="006A6837" w:rsidP="009A0295">
      <w:pPr>
        <w:rPr>
          <w:rFonts w:cstheme="minorHAnsi"/>
          <w:b/>
          <w:sz w:val="22"/>
          <w:szCs w:val="22"/>
          <w:lang w:val="es-ES"/>
        </w:rPr>
      </w:pPr>
      <w:r w:rsidRPr="00607E12">
        <w:rPr>
          <w:rFonts w:cstheme="minorHAnsi"/>
          <w:b/>
          <w:sz w:val="22"/>
          <w:szCs w:val="22"/>
          <w:lang w:val="es-ES"/>
        </w:rPr>
        <w:lastRenderedPageBreak/>
        <w:t>Garantía:</w:t>
      </w:r>
    </w:p>
    <w:p w14:paraId="1A62E1E3" w14:textId="304D4248" w:rsidR="006A6837" w:rsidRPr="00607E12" w:rsidRDefault="00470B1A" w:rsidP="004A4059">
      <w:pPr>
        <w:jc w:val="both"/>
        <w:rPr>
          <w:rFonts w:cstheme="minorHAnsi"/>
          <w:sz w:val="22"/>
          <w:szCs w:val="22"/>
        </w:rPr>
      </w:pPr>
      <w:r w:rsidRPr="00607E12">
        <w:rPr>
          <w:rFonts w:cstheme="minorHAnsi"/>
          <w:sz w:val="22"/>
          <w:szCs w:val="22"/>
        </w:rPr>
        <w:t>Garantía Técnica de 3 años y en el caso de cableado estructurado 15 años mínimo, a partir de la firma del acta entrega de recepción provisional o definitiva de ser el caso</w:t>
      </w:r>
      <w:r w:rsidR="006A6837" w:rsidRPr="00607E12">
        <w:rPr>
          <w:rFonts w:cstheme="minorHAnsi"/>
          <w:sz w:val="22"/>
          <w:szCs w:val="22"/>
        </w:rPr>
        <w:t>.</w:t>
      </w:r>
    </w:p>
    <w:p w14:paraId="5E808CFE" w14:textId="77777777" w:rsidR="006A6837" w:rsidRPr="00607E12" w:rsidRDefault="006A6837" w:rsidP="009A0295">
      <w:pPr>
        <w:jc w:val="both"/>
        <w:rPr>
          <w:rFonts w:cstheme="minorHAnsi"/>
          <w:b/>
          <w:sz w:val="22"/>
          <w:szCs w:val="22"/>
          <w:lang w:val="es-ES"/>
        </w:rPr>
      </w:pPr>
    </w:p>
    <w:p w14:paraId="04ADC9B7" w14:textId="77777777" w:rsidR="006A6837" w:rsidRPr="00607E12" w:rsidRDefault="006A6837" w:rsidP="009A0295">
      <w:pPr>
        <w:jc w:val="both"/>
        <w:rPr>
          <w:rFonts w:cstheme="minorHAnsi"/>
          <w:b/>
          <w:sz w:val="22"/>
          <w:szCs w:val="22"/>
          <w:lang w:val="es-ES"/>
        </w:rPr>
      </w:pPr>
      <w:r w:rsidRPr="00607E12">
        <w:rPr>
          <w:rFonts w:cstheme="minorHAnsi"/>
          <w:b/>
          <w:sz w:val="22"/>
          <w:szCs w:val="22"/>
          <w:lang w:val="es-ES"/>
        </w:rPr>
        <w:t>Equipo mínimo:</w:t>
      </w:r>
    </w:p>
    <w:p w14:paraId="5B5F5D65" w14:textId="77777777" w:rsidR="006A6837" w:rsidRPr="00607E12" w:rsidRDefault="006A6837" w:rsidP="002F19E3">
      <w:pPr>
        <w:pStyle w:val="Prrafodelista"/>
        <w:numPr>
          <w:ilvl w:val="0"/>
          <w:numId w:val="167"/>
        </w:numPr>
        <w:jc w:val="both"/>
        <w:rPr>
          <w:rFonts w:cstheme="minorHAnsi"/>
          <w:noProof/>
          <w:sz w:val="22"/>
          <w:szCs w:val="22"/>
          <w:lang w:val="es-ES"/>
        </w:rPr>
      </w:pPr>
      <w:r w:rsidRPr="00607E12">
        <w:rPr>
          <w:rFonts w:cstheme="minorHAnsi"/>
          <w:noProof/>
          <w:sz w:val="22"/>
          <w:szCs w:val="22"/>
          <w:lang w:val="es-ES"/>
        </w:rPr>
        <w:t>Herramienta menor</w:t>
      </w:r>
    </w:p>
    <w:p w14:paraId="748ECBE5" w14:textId="77777777" w:rsidR="006A6837" w:rsidRPr="00607E12" w:rsidRDefault="006A6837" w:rsidP="009A0295">
      <w:pPr>
        <w:pStyle w:val="Prrafodelista"/>
        <w:numPr>
          <w:ilvl w:val="0"/>
          <w:numId w:val="167"/>
        </w:numPr>
        <w:jc w:val="both"/>
        <w:rPr>
          <w:rFonts w:cstheme="minorHAnsi"/>
          <w:sz w:val="22"/>
          <w:szCs w:val="22"/>
          <w:lang w:val="es-ES"/>
        </w:rPr>
      </w:pPr>
      <w:r w:rsidRPr="00607E12">
        <w:rPr>
          <w:rFonts w:cstheme="minorHAnsi"/>
          <w:noProof/>
          <w:sz w:val="22"/>
          <w:szCs w:val="22"/>
          <w:lang w:val="es-ES"/>
        </w:rPr>
        <w:t>Equipo para fusión de fibra</w:t>
      </w:r>
    </w:p>
    <w:p w14:paraId="25311916" w14:textId="77777777" w:rsidR="006A6837" w:rsidRPr="00607E12" w:rsidRDefault="006A6837" w:rsidP="009A0295">
      <w:pPr>
        <w:jc w:val="both"/>
        <w:rPr>
          <w:rFonts w:cstheme="minorHAnsi"/>
          <w:b/>
          <w:sz w:val="22"/>
          <w:szCs w:val="22"/>
          <w:lang w:val="es-ES"/>
        </w:rPr>
      </w:pPr>
    </w:p>
    <w:p w14:paraId="679C356F" w14:textId="77777777" w:rsidR="006A6837" w:rsidRPr="00607E12" w:rsidRDefault="006A6837" w:rsidP="009A0295">
      <w:pPr>
        <w:jc w:val="both"/>
        <w:rPr>
          <w:rFonts w:cstheme="minorHAnsi"/>
          <w:b/>
          <w:sz w:val="22"/>
          <w:szCs w:val="22"/>
          <w:lang w:val="es-ES"/>
        </w:rPr>
      </w:pPr>
      <w:r w:rsidRPr="00607E12">
        <w:rPr>
          <w:rFonts w:cstheme="minorHAnsi"/>
          <w:b/>
          <w:sz w:val="22"/>
          <w:szCs w:val="22"/>
          <w:lang w:val="es-ES"/>
        </w:rPr>
        <w:t>Medición y Forma de Pago:</w:t>
      </w:r>
    </w:p>
    <w:p w14:paraId="110B36FD" w14:textId="0D24E0C3" w:rsidR="006A6837" w:rsidRPr="00607E12" w:rsidRDefault="006A6837" w:rsidP="004A4059">
      <w:pPr>
        <w:rPr>
          <w:rFonts w:cstheme="minorHAnsi"/>
          <w:sz w:val="22"/>
          <w:szCs w:val="22"/>
          <w:lang w:val="es-ES"/>
        </w:rPr>
      </w:pPr>
      <w:r w:rsidRPr="00607E12">
        <w:rPr>
          <w:rFonts w:cstheme="minorHAnsi"/>
          <w:sz w:val="22"/>
          <w:szCs w:val="22"/>
          <w:lang w:val="es-ES"/>
        </w:rPr>
        <w:t>Sera cuantificado por (</w:t>
      </w:r>
      <w:r w:rsidRPr="00607E12">
        <w:rPr>
          <w:rFonts w:cstheme="minorHAnsi"/>
          <w:noProof/>
          <w:sz w:val="22"/>
          <w:szCs w:val="22"/>
          <w:lang w:val="es-ES"/>
        </w:rPr>
        <w:t>unidad</w:t>
      </w:r>
      <w:r w:rsidRPr="00607E12">
        <w:rPr>
          <w:rFonts w:cstheme="minorHAnsi"/>
          <w:sz w:val="22"/>
          <w:szCs w:val="22"/>
          <w:lang w:val="es-ES"/>
        </w:rPr>
        <w:t xml:space="preserve">) </w:t>
      </w:r>
      <w:proofErr w:type="gramStart"/>
      <w:r w:rsidRPr="00607E12">
        <w:rPr>
          <w:rFonts w:cstheme="minorHAnsi"/>
          <w:sz w:val="22"/>
          <w:szCs w:val="22"/>
          <w:lang w:val="es-ES"/>
        </w:rPr>
        <w:t>de acuerdo a</w:t>
      </w:r>
      <w:proofErr w:type="gramEnd"/>
      <w:r w:rsidRPr="00607E12">
        <w:rPr>
          <w:rFonts w:cstheme="minorHAnsi"/>
          <w:sz w:val="22"/>
          <w:szCs w:val="22"/>
          <w:lang w:val="es-ES"/>
        </w:rPr>
        <w:t xml:space="preserve"> lo </w:t>
      </w:r>
      <w:r w:rsidR="000F183D" w:rsidRPr="00607E12">
        <w:rPr>
          <w:rFonts w:cstheme="minorHAnsi"/>
          <w:sz w:val="22"/>
          <w:szCs w:val="22"/>
          <w:lang w:val="es-ES"/>
        </w:rPr>
        <w:t>indicado en los volúmenes y aprobado por fiscalización</w:t>
      </w:r>
      <w:r w:rsidRPr="00607E12">
        <w:rPr>
          <w:rFonts w:cstheme="minorHAnsi"/>
          <w:sz w:val="22"/>
          <w:szCs w:val="22"/>
          <w:lang w:val="es-ES"/>
        </w:rPr>
        <w:t>.</w:t>
      </w:r>
    </w:p>
    <w:p w14:paraId="76493B3C" w14:textId="77777777" w:rsidR="006A6837" w:rsidRPr="00607E12" w:rsidRDefault="006A6837" w:rsidP="009A0295">
      <w:pPr>
        <w:rPr>
          <w:rFonts w:cstheme="minorHAnsi"/>
          <w:b/>
          <w:bCs/>
          <w:sz w:val="22"/>
          <w:szCs w:val="22"/>
          <w:lang w:val="es-ES"/>
        </w:rPr>
      </w:pPr>
    </w:p>
    <w:p w14:paraId="727256E5" w14:textId="77777777" w:rsidR="006A6837" w:rsidRPr="00607E12" w:rsidRDefault="006A6837" w:rsidP="009A0295">
      <w:pPr>
        <w:jc w:val="both"/>
        <w:rPr>
          <w:rFonts w:cstheme="minorHAnsi"/>
          <w:b/>
          <w:sz w:val="22"/>
          <w:szCs w:val="22"/>
          <w:lang w:val="es-ES"/>
        </w:rPr>
      </w:pPr>
      <w:r w:rsidRPr="00607E12">
        <w:rPr>
          <w:rFonts w:cstheme="minorHAnsi"/>
          <w:b/>
          <w:sz w:val="22"/>
          <w:szCs w:val="22"/>
          <w:lang w:val="es-ES"/>
        </w:rPr>
        <w:t>Mano de obra mínima calificada:</w:t>
      </w:r>
    </w:p>
    <w:p w14:paraId="6C011C33" w14:textId="77777777" w:rsidR="006A6837" w:rsidRPr="00607E12" w:rsidRDefault="006A6837" w:rsidP="002F19E3">
      <w:pPr>
        <w:pStyle w:val="Prrafodelista"/>
        <w:numPr>
          <w:ilvl w:val="0"/>
          <w:numId w:val="166"/>
        </w:numPr>
        <w:jc w:val="both"/>
        <w:rPr>
          <w:rFonts w:cstheme="minorHAnsi"/>
          <w:noProof/>
          <w:sz w:val="22"/>
          <w:szCs w:val="22"/>
          <w:shd w:val="clear" w:color="auto" w:fill="FFFFFF"/>
          <w:lang w:val="es-ES"/>
        </w:rPr>
      </w:pPr>
      <w:r w:rsidRPr="00607E12">
        <w:rPr>
          <w:rFonts w:cstheme="minorHAnsi"/>
          <w:noProof/>
          <w:sz w:val="22"/>
          <w:szCs w:val="22"/>
          <w:shd w:val="clear" w:color="auto" w:fill="FFFFFF"/>
          <w:lang w:val="es-ES"/>
        </w:rPr>
        <w:t>Supervisor eléctrico general / Supervisor sanitario general (B3)</w:t>
      </w:r>
    </w:p>
    <w:p w14:paraId="01A3D0A9" w14:textId="77777777" w:rsidR="006A6837" w:rsidRPr="00607E12" w:rsidRDefault="006A6837" w:rsidP="004A4059">
      <w:pPr>
        <w:pStyle w:val="Prrafodelista"/>
        <w:numPr>
          <w:ilvl w:val="0"/>
          <w:numId w:val="166"/>
        </w:numPr>
        <w:jc w:val="both"/>
        <w:rPr>
          <w:rFonts w:cstheme="minorHAnsi"/>
          <w:noProof/>
          <w:sz w:val="22"/>
          <w:szCs w:val="22"/>
          <w:shd w:val="clear" w:color="auto" w:fill="FFFFFF"/>
          <w:lang w:val="es-ES"/>
        </w:rPr>
      </w:pPr>
      <w:r w:rsidRPr="00607E12">
        <w:rPr>
          <w:rFonts w:cstheme="minorHAnsi"/>
          <w:noProof/>
          <w:sz w:val="22"/>
          <w:szCs w:val="22"/>
          <w:shd w:val="clear" w:color="auto" w:fill="FFFFFF"/>
          <w:lang w:val="es-ES"/>
        </w:rPr>
        <w:t>Especialista eléctrico (B1)</w:t>
      </w:r>
    </w:p>
    <w:p w14:paraId="048887E3" w14:textId="77777777" w:rsidR="006A6837" w:rsidRPr="00607E12" w:rsidRDefault="006A6837" w:rsidP="009A0295">
      <w:pPr>
        <w:pStyle w:val="Prrafodelista"/>
        <w:ind w:left="0"/>
        <w:rPr>
          <w:rFonts w:cstheme="minorHAnsi"/>
          <w:sz w:val="22"/>
          <w:szCs w:val="22"/>
          <w:shd w:val="clear" w:color="auto" w:fill="FFFFFF"/>
          <w:lang w:val="es-ES"/>
        </w:rPr>
      </w:pPr>
    </w:p>
    <w:p w14:paraId="04D1D48E" w14:textId="77777777" w:rsidR="006A6837" w:rsidRPr="00607E12" w:rsidRDefault="006A6837" w:rsidP="009A0295">
      <w:pPr>
        <w:pStyle w:val="Prrafodelista"/>
        <w:ind w:left="0"/>
        <w:rPr>
          <w:rFonts w:cstheme="minorHAnsi"/>
          <w:sz w:val="22"/>
          <w:szCs w:val="22"/>
          <w:shd w:val="clear" w:color="auto" w:fill="FFFFFF"/>
          <w:lang w:val="es-ES"/>
        </w:rPr>
      </w:pPr>
      <w:r w:rsidRPr="00607E12">
        <w:rPr>
          <w:rFonts w:cstheme="minorHAnsi"/>
          <w:b/>
          <w:sz w:val="22"/>
          <w:szCs w:val="22"/>
          <w:lang w:val="es-ES"/>
        </w:rPr>
        <w:t xml:space="preserve">Servicio Técnico: </w:t>
      </w:r>
      <w:proofErr w:type="gramStart"/>
      <w:r w:rsidRPr="00607E12">
        <w:rPr>
          <w:rFonts w:cstheme="minorHAnsi"/>
          <w:sz w:val="22"/>
          <w:szCs w:val="22"/>
          <w:lang w:val="es-ES"/>
        </w:rPr>
        <w:t>De acuerdo a</w:t>
      </w:r>
      <w:proofErr w:type="gramEnd"/>
      <w:r w:rsidRPr="00607E12">
        <w:rPr>
          <w:rFonts w:cstheme="minorHAnsi"/>
          <w:sz w:val="22"/>
          <w:szCs w:val="22"/>
          <w:lang w:val="es-ES"/>
        </w:rPr>
        <w:t xml:space="preserve"> los documentos de garantías y servicio técnico del producto.</w:t>
      </w:r>
    </w:p>
    <w:p w14:paraId="00D3F655" w14:textId="77777777" w:rsidR="006A6837" w:rsidRPr="00607E12" w:rsidRDefault="006A6837" w:rsidP="009A0295">
      <w:pPr>
        <w:pStyle w:val="Prrafodelista"/>
        <w:ind w:left="0"/>
        <w:rPr>
          <w:rFonts w:cstheme="minorHAnsi"/>
          <w:sz w:val="22"/>
          <w:szCs w:val="22"/>
          <w:shd w:val="clear" w:color="auto" w:fill="FFFFFF"/>
          <w:lang w:val="es-ES"/>
        </w:rPr>
      </w:pPr>
    </w:p>
    <w:p w14:paraId="5E9DCB8F" w14:textId="77777777" w:rsidR="006A6837" w:rsidRPr="00607E12" w:rsidRDefault="006A6837" w:rsidP="009A0295">
      <w:pPr>
        <w:jc w:val="both"/>
        <w:rPr>
          <w:rFonts w:cstheme="minorHAnsi"/>
          <w:sz w:val="22"/>
          <w:szCs w:val="22"/>
          <w:lang w:val="es-ES"/>
        </w:rPr>
        <w:sectPr w:rsidR="006A6837" w:rsidRPr="00607E12" w:rsidSect="001545B7">
          <w:headerReference w:type="default" r:id="rId75"/>
          <w:pgSz w:w="11906" w:h="16838"/>
          <w:pgMar w:top="1701" w:right="1418" w:bottom="1701" w:left="1701" w:header="1417" w:footer="2098" w:gutter="0"/>
          <w:pgNumType w:start="1"/>
          <w:cols w:space="708"/>
          <w:docGrid w:linePitch="360"/>
        </w:sectPr>
      </w:pPr>
      <w:r w:rsidRPr="00607E12">
        <w:rPr>
          <w:rFonts w:cstheme="minorHAnsi"/>
          <w:b/>
          <w:sz w:val="22"/>
          <w:szCs w:val="22"/>
          <w:lang w:val="es-ES"/>
        </w:rPr>
        <w:t>Unidad:</w:t>
      </w:r>
      <w:r w:rsidRPr="00607E12">
        <w:rPr>
          <w:rFonts w:cstheme="minorHAnsi"/>
          <w:sz w:val="22"/>
          <w:szCs w:val="22"/>
          <w:lang w:val="es-ES"/>
        </w:rPr>
        <w:t xml:space="preserve"> </w:t>
      </w:r>
      <w:r w:rsidRPr="00607E12">
        <w:rPr>
          <w:rFonts w:cstheme="minorHAnsi"/>
          <w:noProof/>
          <w:sz w:val="22"/>
          <w:szCs w:val="22"/>
          <w:lang w:val="es-ES"/>
        </w:rPr>
        <w:t>u</w:t>
      </w:r>
      <w:r w:rsidRPr="00607E12">
        <w:rPr>
          <w:rFonts w:cstheme="minorHAnsi"/>
          <w:sz w:val="22"/>
          <w:szCs w:val="22"/>
          <w:lang w:val="es-ES"/>
        </w:rPr>
        <w:t xml:space="preserve"> (</w:t>
      </w:r>
      <w:r w:rsidRPr="00607E12">
        <w:rPr>
          <w:rFonts w:cstheme="minorHAnsi"/>
          <w:noProof/>
          <w:sz w:val="22"/>
          <w:szCs w:val="22"/>
          <w:lang w:val="es-ES"/>
        </w:rPr>
        <w:t>unidad</w:t>
      </w:r>
      <w:r w:rsidRPr="00607E12">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3C2A99" w14:paraId="50250CEB" w14:textId="77777777" w:rsidTr="00044EE7">
        <w:tc>
          <w:tcPr>
            <w:tcW w:w="8505" w:type="dxa"/>
            <w:gridSpan w:val="3"/>
            <w:shd w:val="clear" w:color="auto" w:fill="767171" w:themeFill="background2" w:themeFillShade="80"/>
          </w:tcPr>
          <w:p w14:paraId="4B567DCD" w14:textId="77777777" w:rsidR="006A6837" w:rsidRPr="003C2A99" w:rsidRDefault="006A6837" w:rsidP="00252DF6">
            <w:pPr>
              <w:spacing w:before="20"/>
              <w:jc w:val="center"/>
              <w:rPr>
                <w:rFonts w:cstheme="minorHAnsi"/>
                <w:sz w:val="22"/>
                <w:szCs w:val="22"/>
                <w:lang w:val="es-ES"/>
              </w:rPr>
            </w:pPr>
            <w:r w:rsidRPr="003C2A99">
              <w:rPr>
                <w:rFonts w:eastAsia="Arial" w:cstheme="minorHAnsi"/>
                <w:b/>
                <w:color w:val="FDFDFD"/>
                <w:sz w:val="22"/>
                <w:szCs w:val="22"/>
                <w:lang w:val="es-ES"/>
              </w:rPr>
              <w:lastRenderedPageBreak/>
              <w:t>ESPECIFICACIONES TÉCNICAS ELECTRÓNICAS “UEM NARANJITO”</w:t>
            </w:r>
          </w:p>
        </w:tc>
      </w:tr>
      <w:tr w:rsidR="006A6837" w:rsidRPr="003C2A99" w14:paraId="17485EBA" w14:textId="77777777" w:rsidTr="00252DF6">
        <w:trPr>
          <w:trHeight w:val="388"/>
        </w:trPr>
        <w:tc>
          <w:tcPr>
            <w:tcW w:w="1036" w:type="dxa"/>
            <w:vAlign w:val="center"/>
          </w:tcPr>
          <w:p w14:paraId="386D7F58" w14:textId="77777777" w:rsidR="006A6837" w:rsidRPr="003C2A99" w:rsidRDefault="006A6837" w:rsidP="00044EE7">
            <w:pPr>
              <w:pStyle w:val="Encabezado"/>
              <w:spacing w:before="120"/>
              <w:jc w:val="center"/>
              <w:rPr>
                <w:rFonts w:cstheme="minorHAnsi"/>
                <w:b/>
                <w:sz w:val="22"/>
                <w:szCs w:val="22"/>
                <w:lang w:val="es-MX"/>
              </w:rPr>
            </w:pPr>
            <w:r w:rsidRPr="003C2A99">
              <w:rPr>
                <w:rFonts w:cstheme="minorHAnsi"/>
                <w:b/>
                <w:sz w:val="22"/>
                <w:szCs w:val="22"/>
                <w:lang w:val="es-MX"/>
              </w:rPr>
              <w:t>CÓDIGO</w:t>
            </w:r>
          </w:p>
        </w:tc>
        <w:tc>
          <w:tcPr>
            <w:tcW w:w="6197" w:type="dxa"/>
            <w:vAlign w:val="center"/>
          </w:tcPr>
          <w:p w14:paraId="5BBB22FE" w14:textId="77777777" w:rsidR="006A6837" w:rsidRPr="003C2A99" w:rsidRDefault="006A6837" w:rsidP="00044EE7">
            <w:pPr>
              <w:pStyle w:val="Encabezado"/>
              <w:spacing w:before="120"/>
              <w:jc w:val="center"/>
              <w:rPr>
                <w:rFonts w:cstheme="minorHAnsi"/>
                <w:b/>
                <w:sz w:val="22"/>
                <w:szCs w:val="22"/>
              </w:rPr>
            </w:pPr>
            <w:r w:rsidRPr="003C2A99">
              <w:rPr>
                <w:rFonts w:cstheme="minorHAnsi"/>
                <w:b/>
                <w:sz w:val="22"/>
                <w:szCs w:val="22"/>
                <w:lang w:val="es-MX"/>
              </w:rPr>
              <w:t>DESCRIPCIÓN DE RUBRO</w:t>
            </w:r>
          </w:p>
        </w:tc>
        <w:tc>
          <w:tcPr>
            <w:tcW w:w="1272" w:type="dxa"/>
            <w:vAlign w:val="center"/>
          </w:tcPr>
          <w:p w14:paraId="353A43D0" w14:textId="77777777" w:rsidR="006A6837" w:rsidRPr="003C2A99" w:rsidRDefault="006A6837" w:rsidP="00044EE7">
            <w:pPr>
              <w:pStyle w:val="Encabezado"/>
              <w:spacing w:before="120"/>
              <w:jc w:val="center"/>
              <w:rPr>
                <w:rFonts w:cstheme="minorHAnsi"/>
                <w:b/>
                <w:sz w:val="22"/>
                <w:szCs w:val="22"/>
              </w:rPr>
            </w:pPr>
            <w:r w:rsidRPr="003C2A99">
              <w:rPr>
                <w:rFonts w:cstheme="minorHAnsi"/>
                <w:b/>
                <w:sz w:val="22"/>
                <w:szCs w:val="22"/>
              </w:rPr>
              <w:t>UNIDAD</w:t>
            </w:r>
          </w:p>
        </w:tc>
      </w:tr>
      <w:tr w:rsidR="006A6837" w:rsidRPr="003C2A99" w14:paraId="756F4439" w14:textId="77777777" w:rsidTr="00252DF6">
        <w:trPr>
          <w:trHeight w:val="306"/>
        </w:trPr>
        <w:tc>
          <w:tcPr>
            <w:tcW w:w="1036" w:type="dxa"/>
            <w:vAlign w:val="center"/>
          </w:tcPr>
          <w:p w14:paraId="4E66C915" w14:textId="77777777" w:rsidR="006A6837" w:rsidRPr="003C2A99" w:rsidRDefault="006A6837" w:rsidP="00044EE7">
            <w:pPr>
              <w:pStyle w:val="Encabezado"/>
              <w:jc w:val="center"/>
              <w:rPr>
                <w:rFonts w:cstheme="minorHAnsi"/>
                <w:sz w:val="22"/>
                <w:szCs w:val="22"/>
                <w:lang w:val="es-ES"/>
              </w:rPr>
            </w:pPr>
            <w:r w:rsidRPr="003C2A99">
              <w:rPr>
                <w:rFonts w:cstheme="minorHAnsi"/>
                <w:noProof/>
                <w:sz w:val="22"/>
                <w:szCs w:val="22"/>
                <w:lang w:val="es-ES"/>
              </w:rPr>
              <w:t>500373</w:t>
            </w:r>
          </w:p>
        </w:tc>
        <w:tc>
          <w:tcPr>
            <w:tcW w:w="6197" w:type="dxa"/>
            <w:vAlign w:val="center"/>
          </w:tcPr>
          <w:p w14:paraId="583CF75B" w14:textId="77777777" w:rsidR="006A6837" w:rsidRPr="003C2A99" w:rsidRDefault="006A6837" w:rsidP="00044EE7">
            <w:pPr>
              <w:pStyle w:val="Encabezado"/>
              <w:jc w:val="center"/>
              <w:rPr>
                <w:rFonts w:cstheme="minorHAnsi"/>
                <w:noProof/>
                <w:sz w:val="22"/>
                <w:szCs w:val="22"/>
                <w:lang w:val="es-ES"/>
              </w:rPr>
            </w:pPr>
            <w:r w:rsidRPr="003C2A99">
              <w:rPr>
                <w:rFonts w:cstheme="minorHAnsi"/>
                <w:noProof/>
                <w:sz w:val="22"/>
                <w:szCs w:val="22"/>
                <w:lang w:val="es-ES"/>
              </w:rPr>
              <w:t>Cámara bala IP IR 4 MP,lente 2,8-12MM,H265,IP67,ONVIF</w:t>
            </w:r>
          </w:p>
        </w:tc>
        <w:tc>
          <w:tcPr>
            <w:tcW w:w="1272" w:type="dxa"/>
            <w:vAlign w:val="center"/>
          </w:tcPr>
          <w:p w14:paraId="35EA37E6" w14:textId="77777777" w:rsidR="006A6837" w:rsidRPr="003C2A99" w:rsidRDefault="006A6837" w:rsidP="001B7C8F">
            <w:pPr>
              <w:pStyle w:val="Encabezado"/>
              <w:jc w:val="center"/>
              <w:rPr>
                <w:rFonts w:cstheme="minorHAnsi"/>
                <w:sz w:val="22"/>
                <w:szCs w:val="22"/>
              </w:rPr>
            </w:pPr>
            <w:r w:rsidRPr="003C2A99">
              <w:rPr>
                <w:rFonts w:cstheme="minorHAnsi"/>
                <w:noProof/>
                <w:sz w:val="22"/>
                <w:szCs w:val="22"/>
              </w:rPr>
              <w:t>unidad</w:t>
            </w:r>
          </w:p>
        </w:tc>
      </w:tr>
    </w:tbl>
    <w:p w14:paraId="48993E76" w14:textId="77777777" w:rsidR="006A6837" w:rsidRPr="003C2A99" w:rsidRDefault="006A6837" w:rsidP="00044EE7">
      <w:pPr>
        <w:tabs>
          <w:tab w:val="left" w:pos="-720"/>
        </w:tabs>
        <w:suppressAutoHyphens/>
        <w:jc w:val="both"/>
        <w:rPr>
          <w:rFonts w:cstheme="minorHAnsi"/>
          <w:b/>
          <w:sz w:val="22"/>
          <w:szCs w:val="22"/>
        </w:rPr>
      </w:pPr>
    </w:p>
    <w:p w14:paraId="39FE032B" w14:textId="77777777" w:rsidR="006A6837" w:rsidRPr="003C2A99" w:rsidRDefault="006A6837" w:rsidP="009A0295">
      <w:pPr>
        <w:tabs>
          <w:tab w:val="left" w:pos="-720"/>
        </w:tabs>
        <w:suppressAutoHyphens/>
        <w:jc w:val="both"/>
        <w:rPr>
          <w:rFonts w:cstheme="minorHAnsi"/>
          <w:sz w:val="22"/>
          <w:szCs w:val="22"/>
          <w:lang w:eastAsia="es-ES"/>
        </w:rPr>
      </w:pPr>
      <w:r w:rsidRPr="003C2A99">
        <w:rPr>
          <w:rFonts w:cstheme="minorHAnsi"/>
          <w:b/>
          <w:sz w:val="22"/>
          <w:szCs w:val="22"/>
        </w:rPr>
        <w:t>Descripción</w:t>
      </w:r>
      <w:r w:rsidRPr="003C2A99">
        <w:rPr>
          <w:rFonts w:cstheme="minorHAnsi"/>
          <w:sz w:val="22"/>
          <w:szCs w:val="22"/>
          <w:lang w:eastAsia="es-ES"/>
        </w:rPr>
        <w:t xml:space="preserve">: </w:t>
      </w:r>
    </w:p>
    <w:p w14:paraId="1AD906D4" w14:textId="77777777" w:rsidR="006A6837" w:rsidRPr="003C2A99" w:rsidRDefault="006A6837" w:rsidP="004A4059">
      <w:pPr>
        <w:tabs>
          <w:tab w:val="left" w:pos="-720"/>
        </w:tabs>
        <w:suppressAutoHyphens/>
        <w:jc w:val="both"/>
        <w:rPr>
          <w:rFonts w:cstheme="minorHAnsi"/>
          <w:sz w:val="22"/>
          <w:szCs w:val="22"/>
          <w:lang w:eastAsia="es-ES"/>
        </w:rPr>
      </w:pPr>
      <w:r w:rsidRPr="003C2A99">
        <w:rPr>
          <w:rFonts w:cstheme="minorHAnsi"/>
          <w:sz w:val="22"/>
          <w:szCs w:val="22"/>
          <w:lang w:eastAsia="es-ES"/>
        </w:rPr>
        <w:t xml:space="preserve">Suministro e instalación de </w:t>
      </w:r>
      <w:r w:rsidRPr="003C2A99">
        <w:rPr>
          <w:rFonts w:cstheme="minorHAnsi"/>
          <w:noProof/>
          <w:sz w:val="22"/>
          <w:szCs w:val="22"/>
          <w:lang w:eastAsia="es-ES"/>
        </w:rPr>
        <w:t>Cámara bala IP IR 4 MP,lente 2,8-12MM,H265,IP67,ONVIF</w:t>
      </w:r>
    </w:p>
    <w:p w14:paraId="12E7ADEA" w14:textId="77777777" w:rsidR="006A6837" w:rsidRPr="003C2A99" w:rsidRDefault="006A6837" w:rsidP="009A0295">
      <w:pPr>
        <w:suppressAutoHyphens/>
        <w:jc w:val="both"/>
        <w:rPr>
          <w:rFonts w:cstheme="minorHAnsi"/>
          <w:b/>
          <w:sz w:val="22"/>
          <w:szCs w:val="22"/>
        </w:rPr>
      </w:pPr>
    </w:p>
    <w:p w14:paraId="5D0794A4" w14:textId="77777777" w:rsidR="006A6837" w:rsidRPr="003C2A99" w:rsidRDefault="006A6837" w:rsidP="009A0295">
      <w:pPr>
        <w:tabs>
          <w:tab w:val="left" w:pos="-720"/>
        </w:tabs>
        <w:suppressAutoHyphens/>
        <w:jc w:val="both"/>
        <w:rPr>
          <w:rFonts w:cstheme="minorHAnsi"/>
          <w:b/>
          <w:sz w:val="22"/>
          <w:szCs w:val="22"/>
        </w:rPr>
      </w:pPr>
      <w:r w:rsidRPr="003C2A99">
        <w:rPr>
          <w:rFonts w:cstheme="minorHAnsi"/>
          <w:b/>
          <w:sz w:val="22"/>
          <w:szCs w:val="22"/>
        </w:rPr>
        <w:t>Características técnicas mínimas:</w:t>
      </w:r>
    </w:p>
    <w:p w14:paraId="1722F023"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Cámara</w:t>
      </w:r>
    </w:p>
    <w:p w14:paraId="32633719"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Sensor de imagen: CMOS de barrido progresivo de 1 / 2,5 "</w:t>
      </w:r>
    </w:p>
    <w:p w14:paraId="23457F65"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Min. Iluminación - Color: 0.014 lux @ (F1.6, AGC ON), 0 lux con IR</w:t>
      </w:r>
    </w:p>
    <w:p w14:paraId="3C34F9D8"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Velocidad de obturación: 1/3 sa 1 / 100.000 s</w:t>
      </w:r>
    </w:p>
    <w:p w14:paraId="57619721"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Obturador lento - Sí</w:t>
      </w:r>
    </w:p>
    <w:p w14:paraId="55EFA7A7"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Amplio rango dinámico: 120dB</w:t>
      </w:r>
    </w:p>
    <w:p w14:paraId="65FF8343"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Día y noche: filtro de corte IR</w:t>
      </w:r>
    </w:p>
    <w:p w14:paraId="165B9A21"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Ajuste de ángulo: panorámica: 0 ° a 360 °, inclinación: 0 ° a 90 °, rotación: 0 ° a 360 °</w:t>
      </w:r>
    </w:p>
    <w:p w14:paraId="53348FF8"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Lente</w:t>
      </w:r>
    </w:p>
    <w:p w14:paraId="22840ED6"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Enfoque: fijo</w:t>
      </w:r>
    </w:p>
    <w:p w14:paraId="3F39F73E"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Tipo de lente: 2,8 mm, FOV horizontal: 109 °, FOV vertical: 60 °, FOV diagonal: 131 ° 4 mm, FOV horizontal: 88 °, FOV vertical: 46 °, FOV diagonal: 105 ° 6 mm, FOV horizontal: 53 °, FOV vertical: 30 °, FOV diagonal: 61 ° 8 mm, FOV horizontal: 41 °, FOV vertical: 23 °, FOV diagonal: 48 ° 12 mm, FOV horizontal: 25 °, FOV vertical: 14 °, FOV diagonal : 29 °</w:t>
      </w:r>
    </w:p>
    <w:p w14:paraId="2DCED4A6"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Montura de lente - M12</w:t>
      </w:r>
    </w:p>
    <w:p w14:paraId="72C0B6F3"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Tipo de apertura: F1.6</w:t>
      </w:r>
    </w:p>
    <w:p w14:paraId="66376F87"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Iluminador</w:t>
      </w:r>
    </w:p>
    <w:p w14:paraId="77BE7391"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Alcance IR Hasta 30 m</w:t>
      </w:r>
    </w:p>
    <w:p w14:paraId="60648699"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Video</w:t>
      </w:r>
    </w:p>
    <w:p w14:paraId="0B8C7E6A"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Max. Resolución: 2688 × 1520</w:t>
      </w:r>
    </w:p>
    <w:p w14:paraId="27DA7264"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Transmisión principal - 50Hz: 25 fps (2688 × 1520, 2304 × 1296, 1920 × 1080, 1280 × 720) - 60Hz: 30 fps (2688 × 1520, 2304 × 1296, 1920 × 1080, 1280 × 720)</w:t>
      </w:r>
    </w:p>
    <w:p w14:paraId="02631D8E"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Transmisión secundaria: 50 Hz: 25 fps (640 × 480, 640 × 360, 320 × 240) 60 Hz: 30 fps (640 × 480, 640 × 360, 320 × 240)</w:t>
      </w:r>
    </w:p>
    <w:p w14:paraId="2F717F0B"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Tercera transmisión: 50 Hz: 25 fps (1280 × 720, 640 × 360, 352 × 288) 60 Hz: 30 fps (1280 × 720, 640 × 360, 352 × 240)</w:t>
      </w:r>
    </w:p>
    <w:p w14:paraId="30239427"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Compresión de video - Transmisión principal: H.265 / H.264 Transmisión secundaria: H.265 / H.264 / MJPEG Tercera transmisión: H.265 / H.264</w:t>
      </w:r>
    </w:p>
    <w:p w14:paraId="5FF76DC3"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Tasa de bits de video: 32 Kbps a 16 Mbps</w:t>
      </w:r>
    </w:p>
    <w:p w14:paraId="323ACAA0"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Tipo H.264 - Perfil principal / Perfil alto</w:t>
      </w:r>
    </w:p>
    <w:p w14:paraId="147C2E79"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Tipo H.265 - Perfil principal</w:t>
      </w:r>
    </w:p>
    <w:p w14:paraId="7B0FA355"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H.264 +: admite la transmisión principal</w:t>
      </w:r>
    </w:p>
    <w:p w14:paraId="21F9E9BE"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H.265 + - Soportes de flujo principal</w:t>
      </w:r>
    </w:p>
    <w:p w14:paraId="0B88ED3A"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La red</w:t>
      </w:r>
    </w:p>
    <w:p w14:paraId="1F017D53"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Vista en vivo simultánea: hasta 6 canales</w:t>
      </w:r>
    </w:p>
    <w:p w14:paraId="173195EC" w14:textId="1E49D6A4"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API</w:t>
      </w:r>
      <w:r w:rsidR="006A688B">
        <w:rPr>
          <w:rFonts w:cstheme="minorHAnsi"/>
          <w:noProof/>
          <w:sz w:val="22"/>
          <w:szCs w:val="22"/>
          <w:lang w:val="es-EC" w:eastAsia="es-ES"/>
        </w:rPr>
        <w:t xml:space="preserve"> </w:t>
      </w:r>
      <w:r w:rsidRPr="003C2A99">
        <w:rPr>
          <w:rFonts w:cstheme="minorHAnsi"/>
          <w:noProof/>
          <w:sz w:val="22"/>
          <w:szCs w:val="22"/>
          <w:lang w:val="es-EC" w:eastAsia="es-ES"/>
        </w:rPr>
        <w:t>ONVIF, ISAPI, SDK, Ehome</w:t>
      </w:r>
    </w:p>
    <w:p w14:paraId="64513E1F"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Protocolos: TCP / IP, UDP, ICMP, HTTP, HTTPS, FTP, DHCP, DNS, DDNS, RTP, RTSP, RTCP, PPPoE, NTP, UPnP, SMTP, SNMP, IGMP, 802.1X, QoS, IPv6, UDP, Bonjour , SSL / TLS</w:t>
      </w:r>
    </w:p>
    <w:p w14:paraId="1BC91EBB"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lastRenderedPageBreak/>
        <w:t>Usuario / Host Hasta 32 usuarios 3 niveles: Administrador, Operador y Usuario</w:t>
      </w:r>
    </w:p>
    <w:p w14:paraId="0DAC9BE4"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Seguridad: protección con contraseña, contraseña complicada, cifrado HTTPS, autenticación 802.1X (EAP-TLS 1.2, EAP-LEAP, EAP-MD5), marca de agua, filtro de dirección IP, autenticación básica y digest para HTTP / HTTPS, WSSE y autenticación implícita para ONVIF , TLS1.2</w:t>
      </w:r>
    </w:p>
    <w:p w14:paraId="31E536E5"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Almacenamiento en red: admite almacenamiento local de tarjetas microSD / SDHC / SDXC (128G), NAS (NFS, SMB / CIFS), ANR</w:t>
      </w:r>
    </w:p>
    <w:p w14:paraId="2B9EA71F"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Imagen</w:t>
      </w:r>
    </w:p>
    <w:p w14:paraId="007E2815"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Cambio de día / noche Día / Noche / Automático / Programación</w:t>
      </w:r>
    </w:p>
    <w:p w14:paraId="02D45C9D"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DNR3D DNR</w:t>
      </w:r>
    </w:p>
    <w:p w14:paraId="27F1A23E"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Mejora de la imagen BLC / 3D DNR / HLC</w:t>
      </w:r>
    </w:p>
    <w:p w14:paraId="7BE9F421"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Configuración de imagen El modo de rotación, la saturación, el brillo, el contraste, la nitidez, el AGC y el balance de blancos se pueden ajustar mediante el software del cliente o el navegador web</w:t>
      </w:r>
    </w:p>
    <w:p w14:paraId="5947921B"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Interfaz</w:t>
      </w:r>
    </w:p>
    <w:p w14:paraId="29BCFEA3"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Almacenamiento a bordo: ranura microSD / SDHC / SDXC incorporada, hasta 128 GB</w:t>
      </w:r>
    </w:p>
    <w:p w14:paraId="52816B1C"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Restablecimiento de hardware: sí</w:t>
      </w:r>
    </w:p>
    <w:p w14:paraId="49F6FE58"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Interfaz de comunicación: 1 puerto Ethernet autoadaptable RJ45 10M / 100M</w:t>
      </w:r>
    </w:p>
    <w:p w14:paraId="23884266"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General</w:t>
      </w:r>
    </w:p>
    <w:p w14:paraId="3D680105"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Método de vinculación: activación de grabación: tarjeta de memoria, almacenamiento en red, pregrabación y posgrabación Activación de carga de imágenes capturadas: FTP, HTTP, NAS, correo electrónico Notificación de activación: HTTP, ISAPI, salida de alarma, correo electrónico</w:t>
      </w:r>
    </w:p>
    <w:p w14:paraId="59FBFEF9"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Condiciones de arranque y funcionamiento / -30 ° C a +60 ° C (-22 ° F a +140 ° F), humedad 95% o menos (sin condensación)</w:t>
      </w:r>
    </w:p>
    <w:p w14:paraId="33716E59"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Fuente de alimentación: 12 V CC, 0,5 A, máx. 5,5 W PoE (802.3af, 36 V a 57 V), 0,2 A a 0,1 A, máx. 7 W</w:t>
      </w:r>
    </w:p>
    <w:p w14:paraId="4003A7D0" w14:textId="77777777" w:rsidR="006A6837" w:rsidRPr="003C2A99" w:rsidRDefault="006A6837" w:rsidP="002F19E3">
      <w:pPr>
        <w:jc w:val="both"/>
        <w:rPr>
          <w:rFonts w:cstheme="minorHAnsi"/>
          <w:noProof/>
          <w:sz w:val="22"/>
          <w:szCs w:val="22"/>
          <w:lang w:val="es-EC" w:eastAsia="es-ES"/>
        </w:rPr>
      </w:pPr>
      <w:r w:rsidRPr="003C2A99">
        <w:rPr>
          <w:rFonts w:cstheme="minorHAnsi"/>
          <w:noProof/>
          <w:sz w:val="22"/>
          <w:szCs w:val="22"/>
          <w:lang w:val="es-EC" w:eastAsia="es-ES"/>
        </w:rPr>
        <w:t xml:space="preserve">Protección - IP67 </w:t>
      </w:r>
    </w:p>
    <w:p w14:paraId="6749B126" w14:textId="77777777" w:rsidR="006A6837" w:rsidRPr="003C2A99" w:rsidRDefault="006A6837" w:rsidP="004A4059">
      <w:pPr>
        <w:jc w:val="both"/>
        <w:rPr>
          <w:rFonts w:cstheme="minorHAnsi"/>
          <w:sz w:val="22"/>
          <w:szCs w:val="22"/>
          <w:lang w:val="es-EC" w:eastAsia="es-ES"/>
        </w:rPr>
      </w:pPr>
    </w:p>
    <w:p w14:paraId="44853BA7" w14:textId="77777777" w:rsidR="006A6837" w:rsidRPr="003C2A99" w:rsidRDefault="006A6837" w:rsidP="009A0295">
      <w:pPr>
        <w:rPr>
          <w:rFonts w:cstheme="minorHAnsi"/>
          <w:b/>
          <w:sz w:val="22"/>
          <w:szCs w:val="22"/>
        </w:rPr>
      </w:pPr>
      <w:r w:rsidRPr="003C2A99">
        <w:rPr>
          <w:rFonts w:cstheme="minorHAnsi"/>
          <w:b/>
          <w:sz w:val="22"/>
          <w:szCs w:val="22"/>
        </w:rPr>
        <w:t>Procedimiento:</w:t>
      </w:r>
    </w:p>
    <w:p w14:paraId="441F2D7A" w14:textId="77777777" w:rsidR="006A6837" w:rsidRPr="003C2A99" w:rsidRDefault="006A6837" w:rsidP="009A0295">
      <w:pPr>
        <w:rPr>
          <w:rFonts w:cstheme="minorHAnsi"/>
          <w:sz w:val="22"/>
          <w:szCs w:val="22"/>
        </w:rPr>
      </w:pPr>
      <w:r w:rsidRPr="003C2A99">
        <w:rPr>
          <w:rFonts w:cstheme="minorHAnsi"/>
          <w:sz w:val="22"/>
          <w:szCs w:val="22"/>
        </w:rPr>
        <w:t xml:space="preserve">Se realizará la instalación </w:t>
      </w:r>
      <w:proofErr w:type="gramStart"/>
      <w:r w:rsidRPr="003C2A99">
        <w:rPr>
          <w:rFonts w:cstheme="minorHAnsi"/>
          <w:sz w:val="22"/>
          <w:szCs w:val="22"/>
        </w:rPr>
        <w:t>de acuerdo a</w:t>
      </w:r>
      <w:proofErr w:type="gramEnd"/>
      <w:r w:rsidRPr="003C2A99">
        <w:rPr>
          <w:rFonts w:cstheme="minorHAnsi"/>
          <w:sz w:val="22"/>
          <w:szCs w:val="22"/>
        </w:rPr>
        <w:t xml:space="preserve"> las memorias técnicas, normativas vigentes, y planos para que cumplan con un correcto funcionamiento y puesta en marcha.</w:t>
      </w:r>
    </w:p>
    <w:p w14:paraId="7B20856C" w14:textId="77777777" w:rsidR="006A6837" w:rsidRPr="003C2A99" w:rsidRDefault="006A6837" w:rsidP="009A0295">
      <w:pPr>
        <w:rPr>
          <w:rFonts w:cstheme="minorHAnsi"/>
          <w:b/>
          <w:sz w:val="22"/>
          <w:szCs w:val="22"/>
        </w:rPr>
      </w:pPr>
    </w:p>
    <w:p w14:paraId="3188302A" w14:textId="77777777" w:rsidR="006A6837" w:rsidRPr="003C2A99" w:rsidRDefault="006A6837" w:rsidP="009A0295">
      <w:pPr>
        <w:rPr>
          <w:rFonts w:cstheme="minorHAnsi"/>
          <w:sz w:val="22"/>
          <w:szCs w:val="22"/>
        </w:rPr>
      </w:pPr>
      <w:r w:rsidRPr="003C2A99">
        <w:rPr>
          <w:rFonts w:cstheme="minorHAnsi"/>
          <w:b/>
          <w:sz w:val="22"/>
          <w:szCs w:val="22"/>
        </w:rPr>
        <w:t>Normativas</w:t>
      </w:r>
      <w:r w:rsidRPr="003C2A99">
        <w:rPr>
          <w:rFonts w:cstheme="minorHAnsi"/>
          <w:sz w:val="22"/>
          <w:szCs w:val="22"/>
        </w:rPr>
        <w:t>:</w:t>
      </w:r>
    </w:p>
    <w:p w14:paraId="12E5BC25" w14:textId="0755065D" w:rsidR="006A6837" w:rsidRPr="003C2A99" w:rsidRDefault="006A6837" w:rsidP="0080580B">
      <w:pPr>
        <w:jc w:val="both"/>
        <w:rPr>
          <w:rFonts w:cstheme="minorHAnsi"/>
          <w:noProof/>
          <w:sz w:val="22"/>
          <w:szCs w:val="22"/>
          <w:lang w:val="es-EC" w:eastAsia="es-ES"/>
        </w:rPr>
      </w:pPr>
      <w:r w:rsidRPr="003C2A99">
        <w:rPr>
          <w:rFonts w:cstheme="minorHAnsi"/>
          <w:noProof/>
          <w:sz w:val="22"/>
          <w:szCs w:val="22"/>
          <w:lang w:val="es-EC" w:eastAsia="es-ES"/>
        </w:rPr>
        <w:t xml:space="preserve">• </w:t>
      </w:r>
      <w:r w:rsidR="0080580B" w:rsidRPr="003C2A99">
        <w:rPr>
          <w:rFonts w:cstheme="minorHAnsi"/>
          <w:noProof/>
          <w:sz w:val="22"/>
          <w:szCs w:val="22"/>
          <w:lang w:val="es-EC" w:eastAsia="es-ES"/>
        </w:rPr>
        <w:t>ONVIF</w:t>
      </w:r>
    </w:p>
    <w:p w14:paraId="126F8BAB" w14:textId="77777777" w:rsidR="006A6837" w:rsidRPr="003C2A99" w:rsidRDefault="006A6837" w:rsidP="002F19E3">
      <w:pPr>
        <w:jc w:val="both"/>
        <w:rPr>
          <w:rFonts w:cstheme="minorHAnsi"/>
          <w:noProof/>
          <w:sz w:val="22"/>
          <w:szCs w:val="22"/>
          <w:lang w:val="es-EC" w:eastAsia="es-ES"/>
        </w:rPr>
      </w:pPr>
    </w:p>
    <w:p w14:paraId="7B8EAC37" w14:textId="77777777" w:rsidR="006A6837" w:rsidRPr="003C2A99" w:rsidRDefault="006A6837" w:rsidP="009A0295">
      <w:pPr>
        <w:rPr>
          <w:rFonts w:cstheme="minorHAnsi"/>
          <w:b/>
          <w:bCs/>
          <w:sz w:val="22"/>
          <w:szCs w:val="22"/>
          <w:lang w:val="es-ES"/>
        </w:rPr>
      </w:pPr>
      <w:r w:rsidRPr="003C2A99">
        <w:rPr>
          <w:rFonts w:cstheme="minorHAnsi"/>
          <w:b/>
          <w:bCs/>
          <w:sz w:val="22"/>
          <w:szCs w:val="22"/>
          <w:lang w:val="es-ES"/>
        </w:rPr>
        <w:t>Materiales mínimos:</w:t>
      </w:r>
    </w:p>
    <w:p w14:paraId="435CC1B4" w14:textId="77777777" w:rsidR="006A6837" w:rsidRPr="003C2A99"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3C2A99">
        <w:rPr>
          <w:rFonts w:cstheme="minorHAnsi"/>
          <w:noProof/>
          <w:sz w:val="22"/>
          <w:szCs w:val="22"/>
          <w:lang w:val="en-US" w:eastAsia="es-ES"/>
        </w:rPr>
        <w:t>Cámara bala IP IR 4 MP,lente 2,8-12MM,H265,IP67,ONVIF</w:t>
      </w:r>
    </w:p>
    <w:p w14:paraId="587FEA9C" w14:textId="77777777" w:rsidR="006A6837" w:rsidRPr="003C2A99" w:rsidRDefault="006A6837" w:rsidP="009A0295">
      <w:pPr>
        <w:rPr>
          <w:rFonts w:cstheme="minorHAnsi"/>
          <w:sz w:val="22"/>
          <w:szCs w:val="22"/>
          <w:lang w:val="en-US" w:eastAsia="es-ES"/>
        </w:rPr>
      </w:pPr>
    </w:p>
    <w:p w14:paraId="3E5842CE" w14:textId="77777777" w:rsidR="006A6837" w:rsidRPr="003C2A99" w:rsidRDefault="006A6837" w:rsidP="009A0295">
      <w:pPr>
        <w:rPr>
          <w:rFonts w:cstheme="minorHAnsi"/>
          <w:b/>
          <w:sz w:val="22"/>
          <w:szCs w:val="22"/>
          <w:lang w:val="es-ES"/>
        </w:rPr>
      </w:pPr>
      <w:r w:rsidRPr="003C2A99">
        <w:rPr>
          <w:rFonts w:cstheme="minorHAnsi"/>
          <w:b/>
          <w:sz w:val="22"/>
          <w:szCs w:val="22"/>
          <w:lang w:val="es-ES"/>
        </w:rPr>
        <w:t>Garantía:</w:t>
      </w:r>
    </w:p>
    <w:p w14:paraId="51A0858B" w14:textId="28E556BE" w:rsidR="006A6837" w:rsidRPr="003C2A99" w:rsidRDefault="00470B1A" w:rsidP="004A4059">
      <w:pPr>
        <w:jc w:val="both"/>
        <w:rPr>
          <w:rFonts w:cstheme="minorHAnsi"/>
          <w:sz w:val="22"/>
          <w:szCs w:val="22"/>
        </w:rPr>
      </w:pPr>
      <w:r w:rsidRPr="003C2A99">
        <w:rPr>
          <w:rFonts w:cstheme="minorHAnsi"/>
          <w:sz w:val="22"/>
          <w:szCs w:val="22"/>
        </w:rPr>
        <w:t>Garantía Técnica de 3 años y en el caso de cableado estructurado 15 años mínimo, a partir de la firma del acta entrega de recepción provisional o definitiva de ser el caso</w:t>
      </w:r>
      <w:r w:rsidR="006A6837" w:rsidRPr="003C2A99">
        <w:rPr>
          <w:rFonts w:cstheme="minorHAnsi"/>
          <w:sz w:val="22"/>
          <w:szCs w:val="22"/>
        </w:rPr>
        <w:t>.</w:t>
      </w:r>
    </w:p>
    <w:p w14:paraId="16301332" w14:textId="77777777" w:rsidR="006A6837" w:rsidRPr="003C2A99" w:rsidRDefault="006A6837" w:rsidP="009A0295">
      <w:pPr>
        <w:jc w:val="both"/>
        <w:rPr>
          <w:rFonts w:cstheme="minorHAnsi"/>
          <w:b/>
          <w:sz w:val="22"/>
          <w:szCs w:val="22"/>
          <w:lang w:val="es-ES"/>
        </w:rPr>
      </w:pPr>
    </w:p>
    <w:p w14:paraId="4D5D15A4" w14:textId="77777777" w:rsidR="006A6837" w:rsidRPr="003C2A99" w:rsidRDefault="006A6837" w:rsidP="009A0295">
      <w:pPr>
        <w:jc w:val="both"/>
        <w:rPr>
          <w:rFonts w:cstheme="minorHAnsi"/>
          <w:b/>
          <w:sz w:val="22"/>
          <w:szCs w:val="22"/>
          <w:lang w:val="es-ES"/>
        </w:rPr>
      </w:pPr>
      <w:r w:rsidRPr="003C2A99">
        <w:rPr>
          <w:rFonts w:cstheme="minorHAnsi"/>
          <w:b/>
          <w:sz w:val="22"/>
          <w:szCs w:val="22"/>
          <w:lang w:val="es-ES"/>
        </w:rPr>
        <w:t>Equipo mínimo:</w:t>
      </w:r>
    </w:p>
    <w:p w14:paraId="2A796E04" w14:textId="77777777" w:rsidR="006A6837" w:rsidRPr="003C2A99" w:rsidRDefault="006A6837" w:rsidP="009A0295">
      <w:pPr>
        <w:pStyle w:val="Prrafodelista"/>
        <w:numPr>
          <w:ilvl w:val="0"/>
          <w:numId w:val="167"/>
        </w:numPr>
        <w:jc w:val="both"/>
        <w:rPr>
          <w:rFonts w:cstheme="minorHAnsi"/>
          <w:sz w:val="22"/>
          <w:szCs w:val="22"/>
          <w:lang w:val="es-ES"/>
        </w:rPr>
      </w:pPr>
      <w:r w:rsidRPr="003C2A99">
        <w:rPr>
          <w:rFonts w:cstheme="minorHAnsi"/>
          <w:noProof/>
          <w:sz w:val="22"/>
          <w:szCs w:val="22"/>
          <w:lang w:val="es-ES"/>
        </w:rPr>
        <w:t>Herramienta menor</w:t>
      </w:r>
    </w:p>
    <w:p w14:paraId="0F7E4EB2" w14:textId="77777777" w:rsidR="006A6837" w:rsidRPr="003C2A99" w:rsidRDefault="006A6837" w:rsidP="009A0295">
      <w:pPr>
        <w:jc w:val="both"/>
        <w:rPr>
          <w:rFonts w:cstheme="minorHAnsi"/>
          <w:b/>
          <w:sz w:val="22"/>
          <w:szCs w:val="22"/>
          <w:lang w:val="es-ES"/>
        </w:rPr>
      </w:pPr>
    </w:p>
    <w:p w14:paraId="7B9DC1D3" w14:textId="77777777" w:rsidR="006A6837" w:rsidRPr="003C2A99" w:rsidRDefault="006A6837" w:rsidP="009A0295">
      <w:pPr>
        <w:jc w:val="both"/>
        <w:rPr>
          <w:rFonts w:cstheme="minorHAnsi"/>
          <w:b/>
          <w:sz w:val="22"/>
          <w:szCs w:val="22"/>
          <w:lang w:val="es-ES"/>
        </w:rPr>
      </w:pPr>
      <w:r w:rsidRPr="003C2A99">
        <w:rPr>
          <w:rFonts w:cstheme="minorHAnsi"/>
          <w:b/>
          <w:sz w:val="22"/>
          <w:szCs w:val="22"/>
          <w:lang w:val="es-ES"/>
        </w:rPr>
        <w:t>Medición y Forma de Pago:</w:t>
      </w:r>
    </w:p>
    <w:p w14:paraId="1FE5AA3C" w14:textId="5DFA4DBC" w:rsidR="006A6837" w:rsidRPr="003C2A99" w:rsidRDefault="006A6837" w:rsidP="004A4059">
      <w:pPr>
        <w:rPr>
          <w:rFonts w:cstheme="minorHAnsi"/>
          <w:sz w:val="22"/>
          <w:szCs w:val="22"/>
          <w:lang w:val="es-ES"/>
        </w:rPr>
      </w:pPr>
      <w:r w:rsidRPr="003C2A99">
        <w:rPr>
          <w:rFonts w:cstheme="minorHAnsi"/>
          <w:sz w:val="22"/>
          <w:szCs w:val="22"/>
          <w:lang w:val="es-ES"/>
        </w:rPr>
        <w:t>Sera cuantificado por (</w:t>
      </w:r>
      <w:r w:rsidRPr="003C2A99">
        <w:rPr>
          <w:rFonts w:cstheme="minorHAnsi"/>
          <w:noProof/>
          <w:sz w:val="22"/>
          <w:szCs w:val="22"/>
          <w:lang w:val="es-ES"/>
        </w:rPr>
        <w:t>unidad</w:t>
      </w:r>
      <w:r w:rsidRPr="003C2A99">
        <w:rPr>
          <w:rFonts w:cstheme="minorHAnsi"/>
          <w:sz w:val="22"/>
          <w:szCs w:val="22"/>
          <w:lang w:val="es-ES"/>
        </w:rPr>
        <w:t xml:space="preserve">) </w:t>
      </w:r>
      <w:proofErr w:type="gramStart"/>
      <w:r w:rsidRPr="003C2A99">
        <w:rPr>
          <w:rFonts w:cstheme="minorHAnsi"/>
          <w:sz w:val="22"/>
          <w:szCs w:val="22"/>
          <w:lang w:val="es-ES"/>
        </w:rPr>
        <w:t>de acuerdo a</w:t>
      </w:r>
      <w:proofErr w:type="gramEnd"/>
      <w:r w:rsidRPr="003C2A99">
        <w:rPr>
          <w:rFonts w:cstheme="minorHAnsi"/>
          <w:sz w:val="22"/>
          <w:szCs w:val="22"/>
          <w:lang w:val="es-ES"/>
        </w:rPr>
        <w:t xml:space="preserve"> lo </w:t>
      </w:r>
      <w:r w:rsidR="000F183D" w:rsidRPr="003C2A99">
        <w:rPr>
          <w:rFonts w:cstheme="minorHAnsi"/>
          <w:sz w:val="22"/>
          <w:szCs w:val="22"/>
          <w:lang w:val="es-ES"/>
        </w:rPr>
        <w:t>indicado en los volúmenes y aprobado por fiscalización</w:t>
      </w:r>
      <w:r w:rsidRPr="003C2A99">
        <w:rPr>
          <w:rFonts w:cstheme="minorHAnsi"/>
          <w:sz w:val="22"/>
          <w:szCs w:val="22"/>
          <w:lang w:val="es-ES"/>
        </w:rPr>
        <w:t>.</w:t>
      </w:r>
    </w:p>
    <w:p w14:paraId="48C089C0" w14:textId="77777777" w:rsidR="006A6837" w:rsidRPr="003C2A99" w:rsidRDefault="006A6837" w:rsidP="009A0295">
      <w:pPr>
        <w:rPr>
          <w:rFonts w:cstheme="minorHAnsi"/>
          <w:b/>
          <w:bCs/>
          <w:sz w:val="22"/>
          <w:szCs w:val="22"/>
          <w:lang w:val="es-ES"/>
        </w:rPr>
      </w:pPr>
    </w:p>
    <w:p w14:paraId="1D716F4E" w14:textId="77777777" w:rsidR="006A6837" w:rsidRPr="003C2A99" w:rsidRDefault="006A6837" w:rsidP="009A0295">
      <w:pPr>
        <w:jc w:val="both"/>
        <w:rPr>
          <w:rFonts w:cstheme="minorHAnsi"/>
          <w:b/>
          <w:sz w:val="22"/>
          <w:szCs w:val="22"/>
          <w:lang w:val="es-ES"/>
        </w:rPr>
      </w:pPr>
      <w:r w:rsidRPr="003C2A99">
        <w:rPr>
          <w:rFonts w:cstheme="minorHAnsi"/>
          <w:b/>
          <w:sz w:val="22"/>
          <w:szCs w:val="22"/>
          <w:lang w:val="es-ES"/>
        </w:rPr>
        <w:lastRenderedPageBreak/>
        <w:t>Mano de obra mínima calificada:</w:t>
      </w:r>
    </w:p>
    <w:p w14:paraId="441E28CC" w14:textId="77777777" w:rsidR="006A6837" w:rsidRPr="003C2A99" w:rsidRDefault="006A6837" w:rsidP="002F19E3">
      <w:pPr>
        <w:pStyle w:val="Prrafodelista"/>
        <w:numPr>
          <w:ilvl w:val="0"/>
          <w:numId w:val="166"/>
        </w:numPr>
        <w:jc w:val="both"/>
        <w:rPr>
          <w:rFonts w:cstheme="minorHAnsi"/>
          <w:noProof/>
          <w:sz w:val="22"/>
          <w:szCs w:val="22"/>
          <w:shd w:val="clear" w:color="auto" w:fill="FFFFFF"/>
          <w:lang w:val="es-ES"/>
        </w:rPr>
      </w:pPr>
      <w:r w:rsidRPr="003C2A99">
        <w:rPr>
          <w:rFonts w:cstheme="minorHAnsi"/>
          <w:noProof/>
          <w:sz w:val="22"/>
          <w:szCs w:val="22"/>
          <w:shd w:val="clear" w:color="auto" w:fill="FFFFFF"/>
          <w:lang w:val="es-ES"/>
        </w:rPr>
        <w:t>Peón (E2)</w:t>
      </w:r>
    </w:p>
    <w:p w14:paraId="540FF78B" w14:textId="77777777" w:rsidR="006A6837" w:rsidRPr="003C2A99" w:rsidRDefault="006A6837" w:rsidP="002F19E3">
      <w:pPr>
        <w:pStyle w:val="Prrafodelista"/>
        <w:numPr>
          <w:ilvl w:val="0"/>
          <w:numId w:val="166"/>
        </w:numPr>
        <w:jc w:val="both"/>
        <w:rPr>
          <w:rFonts w:cstheme="minorHAnsi"/>
          <w:noProof/>
          <w:sz w:val="22"/>
          <w:szCs w:val="22"/>
          <w:shd w:val="clear" w:color="auto" w:fill="FFFFFF"/>
          <w:lang w:val="es-ES"/>
        </w:rPr>
      </w:pPr>
      <w:r w:rsidRPr="003C2A99">
        <w:rPr>
          <w:rFonts w:cstheme="minorHAnsi"/>
          <w:noProof/>
          <w:sz w:val="22"/>
          <w:szCs w:val="22"/>
          <w:shd w:val="clear" w:color="auto" w:fill="FFFFFF"/>
          <w:lang w:val="es-ES"/>
        </w:rPr>
        <w:t>Electricista (D2)</w:t>
      </w:r>
    </w:p>
    <w:p w14:paraId="03987CBF" w14:textId="77777777" w:rsidR="006A6837" w:rsidRPr="003C2A99" w:rsidRDefault="006A6837" w:rsidP="004A4059">
      <w:pPr>
        <w:pStyle w:val="Prrafodelista"/>
        <w:numPr>
          <w:ilvl w:val="0"/>
          <w:numId w:val="166"/>
        </w:numPr>
        <w:jc w:val="both"/>
        <w:rPr>
          <w:rFonts w:cstheme="minorHAnsi"/>
          <w:noProof/>
          <w:sz w:val="22"/>
          <w:szCs w:val="22"/>
          <w:shd w:val="clear" w:color="auto" w:fill="FFFFFF"/>
          <w:lang w:val="es-ES"/>
        </w:rPr>
      </w:pPr>
      <w:r w:rsidRPr="003C2A99">
        <w:rPr>
          <w:rFonts w:cstheme="minorHAnsi"/>
          <w:noProof/>
          <w:sz w:val="22"/>
          <w:szCs w:val="22"/>
          <w:shd w:val="clear" w:color="auto" w:fill="FFFFFF"/>
          <w:lang w:val="es-ES"/>
        </w:rPr>
        <w:t>Supervisor eléctrico general / Supervisor sanitario general (B3)</w:t>
      </w:r>
    </w:p>
    <w:p w14:paraId="0BF6586C" w14:textId="77777777" w:rsidR="006A6837" w:rsidRPr="003C2A99" w:rsidRDefault="006A6837" w:rsidP="009A0295">
      <w:pPr>
        <w:pStyle w:val="Prrafodelista"/>
        <w:ind w:left="0"/>
        <w:rPr>
          <w:rFonts w:cstheme="minorHAnsi"/>
          <w:sz w:val="22"/>
          <w:szCs w:val="22"/>
          <w:shd w:val="clear" w:color="auto" w:fill="FFFFFF"/>
          <w:lang w:val="es-ES"/>
        </w:rPr>
      </w:pPr>
    </w:p>
    <w:p w14:paraId="04AAE115" w14:textId="77777777" w:rsidR="006A6837" w:rsidRPr="003C2A99" w:rsidRDefault="006A6837" w:rsidP="009A0295">
      <w:pPr>
        <w:pStyle w:val="Prrafodelista"/>
        <w:ind w:left="0"/>
        <w:rPr>
          <w:rFonts w:cstheme="minorHAnsi"/>
          <w:sz w:val="22"/>
          <w:szCs w:val="22"/>
          <w:shd w:val="clear" w:color="auto" w:fill="FFFFFF"/>
          <w:lang w:val="es-ES"/>
        </w:rPr>
      </w:pPr>
      <w:r w:rsidRPr="003C2A99">
        <w:rPr>
          <w:rFonts w:cstheme="minorHAnsi"/>
          <w:b/>
          <w:sz w:val="22"/>
          <w:szCs w:val="22"/>
          <w:lang w:val="es-ES"/>
        </w:rPr>
        <w:t xml:space="preserve">Servicio Técnico: </w:t>
      </w:r>
      <w:proofErr w:type="gramStart"/>
      <w:r w:rsidRPr="003C2A99">
        <w:rPr>
          <w:rFonts w:cstheme="minorHAnsi"/>
          <w:sz w:val="22"/>
          <w:szCs w:val="22"/>
          <w:lang w:val="es-ES"/>
        </w:rPr>
        <w:t>De acuerdo a</w:t>
      </w:r>
      <w:proofErr w:type="gramEnd"/>
      <w:r w:rsidRPr="003C2A99">
        <w:rPr>
          <w:rFonts w:cstheme="minorHAnsi"/>
          <w:sz w:val="22"/>
          <w:szCs w:val="22"/>
          <w:lang w:val="es-ES"/>
        </w:rPr>
        <w:t xml:space="preserve"> los documentos de garantías y servicio técnico del producto.</w:t>
      </w:r>
    </w:p>
    <w:p w14:paraId="2A899ECC" w14:textId="77777777" w:rsidR="006A6837" w:rsidRPr="003C2A99" w:rsidRDefault="006A6837" w:rsidP="009A0295">
      <w:pPr>
        <w:pStyle w:val="Prrafodelista"/>
        <w:ind w:left="0"/>
        <w:rPr>
          <w:rFonts w:cstheme="minorHAnsi"/>
          <w:sz w:val="22"/>
          <w:szCs w:val="22"/>
          <w:shd w:val="clear" w:color="auto" w:fill="FFFFFF"/>
          <w:lang w:val="es-ES"/>
        </w:rPr>
      </w:pPr>
    </w:p>
    <w:p w14:paraId="7C9DCC7A" w14:textId="77777777" w:rsidR="006A6837" w:rsidRPr="003C2A99" w:rsidRDefault="006A6837" w:rsidP="009A0295">
      <w:pPr>
        <w:jc w:val="both"/>
        <w:rPr>
          <w:rFonts w:cstheme="minorHAnsi"/>
          <w:sz w:val="22"/>
          <w:szCs w:val="22"/>
          <w:lang w:val="es-ES"/>
        </w:rPr>
        <w:sectPr w:rsidR="006A6837" w:rsidRPr="003C2A99" w:rsidSect="001545B7">
          <w:headerReference w:type="default" r:id="rId76"/>
          <w:pgSz w:w="11906" w:h="16838"/>
          <w:pgMar w:top="1701" w:right="1418" w:bottom="1701" w:left="1701" w:header="1417" w:footer="2098" w:gutter="0"/>
          <w:pgNumType w:start="1"/>
          <w:cols w:space="708"/>
          <w:docGrid w:linePitch="360"/>
        </w:sectPr>
      </w:pPr>
      <w:r w:rsidRPr="003C2A99">
        <w:rPr>
          <w:rFonts w:cstheme="minorHAnsi"/>
          <w:b/>
          <w:sz w:val="22"/>
          <w:szCs w:val="22"/>
          <w:lang w:val="es-ES"/>
        </w:rPr>
        <w:t>Unidad:</w:t>
      </w:r>
      <w:r w:rsidRPr="003C2A99">
        <w:rPr>
          <w:rFonts w:cstheme="minorHAnsi"/>
          <w:sz w:val="22"/>
          <w:szCs w:val="22"/>
          <w:lang w:val="es-ES"/>
        </w:rPr>
        <w:t xml:space="preserve"> </w:t>
      </w:r>
      <w:r w:rsidRPr="003C2A99">
        <w:rPr>
          <w:rFonts w:cstheme="minorHAnsi"/>
          <w:noProof/>
          <w:sz w:val="22"/>
          <w:szCs w:val="22"/>
          <w:lang w:val="es-ES"/>
        </w:rPr>
        <w:t>u</w:t>
      </w:r>
      <w:r w:rsidRPr="003C2A99">
        <w:rPr>
          <w:rFonts w:cstheme="minorHAnsi"/>
          <w:sz w:val="22"/>
          <w:szCs w:val="22"/>
          <w:lang w:val="es-ES"/>
        </w:rPr>
        <w:t xml:space="preserve"> (</w:t>
      </w:r>
      <w:r w:rsidRPr="003C2A99">
        <w:rPr>
          <w:rFonts w:cstheme="minorHAnsi"/>
          <w:noProof/>
          <w:sz w:val="22"/>
          <w:szCs w:val="22"/>
          <w:lang w:val="es-ES"/>
        </w:rPr>
        <w:t>unidad</w:t>
      </w:r>
      <w:r w:rsidRPr="003C2A9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5703A1" w14:paraId="0FD12E6B" w14:textId="77777777" w:rsidTr="00044EE7">
        <w:tc>
          <w:tcPr>
            <w:tcW w:w="8505" w:type="dxa"/>
            <w:gridSpan w:val="3"/>
            <w:shd w:val="clear" w:color="auto" w:fill="767171" w:themeFill="background2" w:themeFillShade="80"/>
          </w:tcPr>
          <w:p w14:paraId="22F799BA" w14:textId="77777777" w:rsidR="006A6837" w:rsidRPr="005703A1" w:rsidRDefault="006A6837" w:rsidP="00252DF6">
            <w:pPr>
              <w:spacing w:before="20"/>
              <w:jc w:val="center"/>
              <w:rPr>
                <w:rFonts w:cstheme="minorHAnsi"/>
                <w:sz w:val="22"/>
                <w:szCs w:val="22"/>
                <w:lang w:val="es-ES"/>
              </w:rPr>
            </w:pPr>
            <w:r w:rsidRPr="005703A1">
              <w:rPr>
                <w:rFonts w:eastAsia="Arial" w:cstheme="minorHAnsi"/>
                <w:b/>
                <w:color w:val="FDFDFD"/>
                <w:sz w:val="22"/>
                <w:szCs w:val="22"/>
                <w:lang w:val="es-ES"/>
              </w:rPr>
              <w:lastRenderedPageBreak/>
              <w:t>ESPECIFICACIONES TÉCNICAS ELECTRÓNICAS “UEM NARANJITO”</w:t>
            </w:r>
          </w:p>
        </w:tc>
      </w:tr>
      <w:tr w:rsidR="006A6837" w:rsidRPr="005703A1" w14:paraId="0C1A56DD" w14:textId="77777777" w:rsidTr="00252DF6">
        <w:trPr>
          <w:trHeight w:val="388"/>
        </w:trPr>
        <w:tc>
          <w:tcPr>
            <w:tcW w:w="1036" w:type="dxa"/>
            <w:vAlign w:val="center"/>
          </w:tcPr>
          <w:p w14:paraId="66EE7B09" w14:textId="77777777" w:rsidR="006A6837" w:rsidRPr="005703A1" w:rsidRDefault="006A6837" w:rsidP="00044EE7">
            <w:pPr>
              <w:pStyle w:val="Encabezado"/>
              <w:spacing w:before="120"/>
              <w:jc w:val="center"/>
              <w:rPr>
                <w:rFonts w:cstheme="minorHAnsi"/>
                <w:b/>
                <w:sz w:val="22"/>
                <w:szCs w:val="22"/>
                <w:lang w:val="es-MX"/>
              </w:rPr>
            </w:pPr>
            <w:r w:rsidRPr="005703A1">
              <w:rPr>
                <w:rFonts w:cstheme="minorHAnsi"/>
                <w:b/>
                <w:sz w:val="22"/>
                <w:szCs w:val="22"/>
                <w:lang w:val="es-MX"/>
              </w:rPr>
              <w:t>CÓDIGO</w:t>
            </w:r>
          </w:p>
        </w:tc>
        <w:tc>
          <w:tcPr>
            <w:tcW w:w="6197" w:type="dxa"/>
            <w:vAlign w:val="center"/>
          </w:tcPr>
          <w:p w14:paraId="65F30300" w14:textId="77777777" w:rsidR="006A6837" w:rsidRPr="005703A1" w:rsidRDefault="006A6837" w:rsidP="00044EE7">
            <w:pPr>
              <w:pStyle w:val="Encabezado"/>
              <w:spacing w:before="120"/>
              <w:jc w:val="center"/>
              <w:rPr>
                <w:rFonts w:cstheme="minorHAnsi"/>
                <w:b/>
                <w:sz w:val="22"/>
                <w:szCs w:val="22"/>
              </w:rPr>
            </w:pPr>
            <w:r w:rsidRPr="005703A1">
              <w:rPr>
                <w:rFonts w:cstheme="minorHAnsi"/>
                <w:b/>
                <w:sz w:val="22"/>
                <w:szCs w:val="22"/>
                <w:lang w:val="es-MX"/>
              </w:rPr>
              <w:t>DESCRIPCIÓN DE RUBRO</w:t>
            </w:r>
          </w:p>
        </w:tc>
        <w:tc>
          <w:tcPr>
            <w:tcW w:w="1272" w:type="dxa"/>
            <w:vAlign w:val="center"/>
          </w:tcPr>
          <w:p w14:paraId="36C70512" w14:textId="77777777" w:rsidR="006A6837" w:rsidRPr="005703A1" w:rsidRDefault="006A6837" w:rsidP="00044EE7">
            <w:pPr>
              <w:pStyle w:val="Encabezado"/>
              <w:spacing w:before="120"/>
              <w:jc w:val="center"/>
              <w:rPr>
                <w:rFonts w:cstheme="minorHAnsi"/>
                <w:b/>
                <w:sz w:val="22"/>
                <w:szCs w:val="22"/>
              </w:rPr>
            </w:pPr>
            <w:r w:rsidRPr="005703A1">
              <w:rPr>
                <w:rFonts w:cstheme="minorHAnsi"/>
                <w:b/>
                <w:sz w:val="22"/>
                <w:szCs w:val="22"/>
              </w:rPr>
              <w:t>UNIDAD</w:t>
            </w:r>
          </w:p>
        </w:tc>
      </w:tr>
      <w:tr w:rsidR="006A6837" w:rsidRPr="005703A1" w14:paraId="516360C9" w14:textId="77777777" w:rsidTr="00252DF6">
        <w:trPr>
          <w:trHeight w:val="306"/>
        </w:trPr>
        <w:tc>
          <w:tcPr>
            <w:tcW w:w="1036" w:type="dxa"/>
            <w:vAlign w:val="center"/>
          </w:tcPr>
          <w:p w14:paraId="69830F29" w14:textId="77777777" w:rsidR="006A6837" w:rsidRPr="005703A1" w:rsidRDefault="006A6837" w:rsidP="00044EE7">
            <w:pPr>
              <w:pStyle w:val="Encabezado"/>
              <w:jc w:val="center"/>
              <w:rPr>
                <w:rFonts w:cstheme="minorHAnsi"/>
                <w:sz w:val="22"/>
                <w:szCs w:val="22"/>
                <w:lang w:val="es-ES"/>
              </w:rPr>
            </w:pPr>
            <w:r w:rsidRPr="005703A1">
              <w:rPr>
                <w:rFonts w:cstheme="minorHAnsi"/>
                <w:noProof/>
                <w:sz w:val="22"/>
                <w:szCs w:val="22"/>
                <w:lang w:val="es-ES"/>
              </w:rPr>
              <w:t>500128</w:t>
            </w:r>
          </w:p>
        </w:tc>
        <w:tc>
          <w:tcPr>
            <w:tcW w:w="6197" w:type="dxa"/>
            <w:vAlign w:val="center"/>
          </w:tcPr>
          <w:p w14:paraId="63E97E8B" w14:textId="77777777" w:rsidR="006A6837" w:rsidRPr="005703A1" w:rsidRDefault="006A6837" w:rsidP="00044EE7">
            <w:pPr>
              <w:pStyle w:val="Encabezado"/>
              <w:jc w:val="center"/>
              <w:rPr>
                <w:rFonts w:cstheme="minorHAnsi"/>
                <w:noProof/>
                <w:sz w:val="22"/>
                <w:szCs w:val="22"/>
                <w:lang w:val="es-ES"/>
              </w:rPr>
            </w:pPr>
            <w:r w:rsidRPr="005703A1">
              <w:rPr>
                <w:rFonts w:cstheme="minorHAnsi"/>
                <w:noProof/>
                <w:sz w:val="22"/>
                <w:szCs w:val="22"/>
                <w:lang w:val="es-ES"/>
              </w:rPr>
              <w:t>Bocina de 30W 16 ohmios</w:t>
            </w:r>
          </w:p>
        </w:tc>
        <w:tc>
          <w:tcPr>
            <w:tcW w:w="1272" w:type="dxa"/>
            <w:vAlign w:val="center"/>
          </w:tcPr>
          <w:p w14:paraId="0FA894DB" w14:textId="77777777" w:rsidR="006A6837" w:rsidRPr="005703A1" w:rsidRDefault="006A6837" w:rsidP="001B7C8F">
            <w:pPr>
              <w:pStyle w:val="Encabezado"/>
              <w:jc w:val="center"/>
              <w:rPr>
                <w:rFonts w:cstheme="minorHAnsi"/>
                <w:sz w:val="22"/>
                <w:szCs w:val="22"/>
              </w:rPr>
            </w:pPr>
            <w:r w:rsidRPr="005703A1">
              <w:rPr>
                <w:rFonts w:cstheme="minorHAnsi"/>
                <w:noProof/>
                <w:sz w:val="22"/>
                <w:szCs w:val="22"/>
              </w:rPr>
              <w:t>unidad</w:t>
            </w:r>
          </w:p>
        </w:tc>
      </w:tr>
    </w:tbl>
    <w:p w14:paraId="6C84E6F1" w14:textId="77777777" w:rsidR="006A6837" w:rsidRPr="005703A1" w:rsidRDefault="006A6837" w:rsidP="00044EE7">
      <w:pPr>
        <w:tabs>
          <w:tab w:val="left" w:pos="-720"/>
        </w:tabs>
        <w:suppressAutoHyphens/>
        <w:jc w:val="both"/>
        <w:rPr>
          <w:rFonts w:cstheme="minorHAnsi"/>
          <w:b/>
          <w:sz w:val="22"/>
          <w:szCs w:val="22"/>
        </w:rPr>
      </w:pPr>
    </w:p>
    <w:p w14:paraId="419CA948" w14:textId="77777777" w:rsidR="006A6837" w:rsidRPr="005703A1" w:rsidRDefault="006A6837" w:rsidP="009A0295">
      <w:pPr>
        <w:tabs>
          <w:tab w:val="left" w:pos="-720"/>
        </w:tabs>
        <w:suppressAutoHyphens/>
        <w:jc w:val="both"/>
        <w:rPr>
          <w:rFonts w:cstheme="minorHAnsi"/>
          <w:sz w:val="22"/>
          <w:szCs w:val="22"/>
          <w:lang w:eastAsia="es-ES"/>
        </w:rPr>
      </w:pPr>
      <w:r w:rsidRPr="005703A1">
        <w:rPr>
          <w:rFonts w:cstheme="minorHAnsi"/>
          <w:b/>
          <w:sz w:val="22"/>
          <w:szCs w:val="22"/>
        </w:rPr>
        <w:t>Descripción</w:t>
      </w:r>
      <w:r w:rsidRPr="005703A1">
        <w:rPr>
          <w:rFonts w:cstheme="minorHAnsi"/>
          <w:sz w:val="22"/>
          <w:szCs w:val="22"/>
          <w:lang w:eastAsia="es-ES"/>
        </w:rPr>
        <w:t xml:space="preserve">: </w:t>
      </w:r>
    </w:p>
    <w:p w14:paraId="3795FDC2" w14:textId="77777777" w:rsidR="006A6837" w:rsidRPr="005703A1" w:rsidRDefault="006A6837" w:rsidP="004A4059">
      <w:pPr>
        <w:tabs>
          <w:tab w:val="left" w:pos="-720"/>
        </w:tabs>
        <w:suppressAutoHyphens/>
        <w:jc w:val="both"/>
        <w:rPr>
          <w:rFonts w:cstheme="minorHAnsi"/>
          <w:sz w:val="22"/>
          <w:szCs w:val="22"/>
          <w:lang w:eastAsia="es-ES"/>
        </w:rPr>
      </w:pPr>
      <w:r w:rsidRPr="005703A1">
        <w:rPr>
          <w:rFonts w:cstheme="minorHAnsi"/>
          <w:sz w:val="22"/>
          <w:szCs w:val="22"/>
          <w:lang w:eastAsia="es-ES"/>
        </w:rPr>
        <w:t xml:space="preserve">Suministro e instalación de </w:t>
      </w:r>
      <w:r w:rsidRPr="005703A1">
        <w:rPr>
          <w:rFonts w:cstheme="minorHAnsi"/>
          <w:noProof/>
          <w:sz w:val="22"/>
          <w:szCs w:val="22"/>
          <w:lang w:eastAsia="es-ES"/>
        </w:rPr>
        <w:t>Bocina de 30W 16 ohmios</w:t>
      </w:r>
    </w:p>
    <w:p w14:paraId="1034DB77" w14:textId="77777777" w:rsidR="006A6837" w:rsidRPr="005703A1" w:rsidRDefault="006A6837" w:rsidP="009A0295">
      <w:pPr>
        <w:suppressAutoHyphens/>
        <w:jc w:val="both"/>
        <w:rPr>
          <w:rFonts w:cstheme="minorHAnsi"/>
          <w:b/>
          <w:sz w:val="22"/>
          <w:szCs w:val="22"/>
        </w:rPr>
      </w:pPr>
    </w:p>
    <w:p w14:paraId="56D40B7E" w14:textId="77777777" w:rsidR="006A6837" w:rsidRPr="005703A1" w:rsidRDefault="006A6837" w:rsidP="009A0295">
      <w:pPr>
        <w:tabs>
          <w:tab w:val="left" w:pos="-720"/>
        </w:tabs>
        <w:suppressAutoHyphens/>
        <w:jc w:val="both"/>
        <w:rPr>
          <w:rFonts w:cstheme="minorHAnsi"/>
          <w:b/>
          <w:sz w:val="22"/>
          <w:szCs w:val="22"/>
        </w:rPr>
      </w:pPr>
      <w:r w:rsidRPr="005703A1">
        <w:rPr>
          <w:rFonts w:cstheme="minorHAnsi"/>
          <w:b/>
          <w:sz w:val="22"/>
          <w:szCs w:val="22"/>
        </w:rPr>
        <w:t>Características técnicas mínimas:</w:t>
      </w:r>
    </w:p>
    <w:p w14:paraId="1A115ED0" w14:textId="77777777" w:rsidR="006A6837" w:rsidRPr="005703A1" w:rsidRDefault="006A6837" w:rsidP="002F19E3">
      <w:pPr>
        <w:jc w:val="both"/>
        <w:rPr>
          <w:rFonts w:cstheme="minorHAnsi"/>
          <w:noProof/>
          <w:sz w:val="22"/>
          <w:szCs w:val="22"/>
          <w:lang w:val="es-EC" w:eastAsia="es-ES"/>
        </w:rPr>
      </w:pPr>
      <w:r w:rsidRPr="005703A1">
        <w:rPr>
          <w:rFonts w:cstheme="minorHAnsi"/>
          <w:noProof/>
          <w:sz w:val="22"/>
          <w:szCs w:val="22"/>
          <w:lang w:val="es-EC" w:eastAsia="es-ES"/>
        </w:rPr>
        <w:t xml:space="preserve">• Entrada nominal. 30W (100V línea). </w:t>
      </w:r>
    </w:p>
    <w:p w14:paraId="276F0916" w14:textId="77777777" w:rsidR="006A6837" w:rsidRPr="005703A1" w:rsidRDefault="006A6837" w:rsidP="002F19E3">
      <w:pPr>
        <w:jc w:val="both"/>
        <w:rPr>
          <w:rFonts w:cstheme="minorHAnsi"/>
          <w:noProof/>
          <w:sz w:val="22"/>
          <w:szCs w:val="22"/>
          <w:lang w:val="es-EC" w:eastAsia="es-ES"/>
        </w:rPr>
      </w:pPr>
      <w:r w:rsidRPr="005703A1">
        <w:rPr>
          <w:rFonts w:cstheme="minorHAnsi"/>
          <w:noProof/>
          <w:sz w:val="22"/>
          <w:szCs w:val="22"/>
          <w:lang w:val="es-EC" w:eastAsia="es-ES"/>
        </w:rPr>
        <w:t>• Impedancia de Entrada. Alta impedancia con voltaje de línea de 100 Voltios. Sensibilidad. 98 dB (1W/1m)</w:t>
      </w:r>
    </w:p>
    <w:p w14:paraId="69BC5B52" w14:textId="77777777" w:rsidR="006A6837" w:rsidRPr="005703A1" w:rsidRDefault="006A6837" w:rsidP="002F19E3">
      <w:pPr>
        <w:jc w:val="both"/>
        <w:rPr>
          <w:rFonts w:cstheme="minorHAnsi"/>
          <w:noProof/>
          <w:sz w:val="22"/>
          <w:szCs w:val="22"/>
          <w:lang w:val="es-EC" w:eastAsia="es-ES"/>
        </w:rPr>
      </w:pPr>
      <w:r w:rsidRPr="005703A1">
        <w:rPr>
          <w:rFonts w:cstheme="minorHAnsi"/>
          <w:noProof/>
          <w:sz w:val="22"/>
          <w:szCs w:val="22"/>
          <w:lang w:val="es-EC" w:eastAsia="es-ES"/>
        </w:rPr>
        <w:t>• Respuesta de frecuencia. 120 - 15000 Hz</w:t>
      </w:r>
    </w:p>
    <w:p w14:paraId="7A0839D1" w14:textId="77777777" w:rsidR="006A6837" w:rsidRPr="005703A1" w:rsidRDefault="006A6837" w:rsidP="002F19E3">
      <w:pPr>
        <w:jc w:val="both"/>
        <w:rPr>
          <w:rFonts w:cstheme="minorHAnsi"/>
          <w:noProof/>
          <w:sz w:val="22"/>
          <w:szCs w:val="22"/>
          <w:lang w:val="es-EC" w:eastAsia="es-ES"/>
        </w:rPr>
      </w:pPr>
      <w:r w:rsidRPr="005703A1">
        <w:rPr>
          <w:rFonts w:cstheme="minorHAnsi"/>
          <w:noProof/>
          <w:sz w:val="22"/>
          <w:szCs w:val="22"/>
          <w:lang w:val="es-EC" w:eastAsia="es-ES"/>
        </w:rPr>
        <w:t>• Directividad Horizontal. Directividad constante de la bocina a 90</w:t>
      </w:r>
      <w:r w:rsidRPr="005703A1">
        <w:rPr>
          <w:rFonts w:ascii="MS Gothic" w:eastAsia="MS Gothic" w:hAnsi="MS Gothic" w:cs="MS Gothic" w:hint="eastAsia"/>
          <w:noProof/>
          <w:sz w:val="22"/>
          <w:szCs w:val="22"/>
          <w:lang w:val="es-EC" w:eastAsia="es-ES"/>
        </w:rPr>
        <w:t>゜</w:t>
      </w:r>
      <w:r w:rsidRPr="005703A1">
        <w:rPr>
          <w:rFonts w:cstheme="minorHAnsi"/>
          <w:noProof/>
          <w:sz w:val="22"/>
          <w:szCs w:val="22"/>
          <w:lang w:val="es-EC" w:eastAsia="es-ES"/>
        </w:rPr>
        <w:t xml:space="preserve"> (± 45 </w:t>
      </w:r>
      <w:r w:rsidRPr="005703A1">
        <w:rPr>
          <w:rFonts w:ascii="MS Gothic" w:eastAsia="MS Gothic" w:hAnsi="MS Gothic" w:cs="MS Gothic" w:hint="eastAsia"/>
          <w:noProof/>
          <w:sz w:val="22"/>
          <w:szCs w:val="22"/>
          <w:lang w:val="es-EC" w:eastAsia="es-ES"/>
        </w:rPr>
        <w:t>゜</w:t>
      </w:r>
      <w:r w:rsidRPr="005703A1">
        <w:rPr>
          <w:rFonts w:cstheme="minorHAnsi"/>
          <w:noProof/>
          <w:sz w:val="22"/>
          <w:szCs w:val="22"/>
          <w:lang w:val="es-EC" w:eastAsia="es-ES"/>
        </w:rPr>
        <w:t xml:space="preserve"> horizontal desde el eje delantero) 93 dB o más (1 W, 1 m), 3 kHz a ± 45</w:t>
      </w:r>
    </w:p>
    <w:p w14:paraId="289F0FBF" w14:textId="77777777" w:rsidR="006A6837" w:rsidRPr="005703A1" w:rsidRDefault="006A6837" w:rsidP="002F19E3">
      <w:pPr>
        <w:jc w:val="both"/>
        <w:rPr>
          <w:rFonts w:cstheme="minorHAnsi"/>
          <w:noProof/>
          <w:sz w:val="22"/>
          <w:szCs w:val="22"/>
          <w:lang w:val="es-EC" w:eastAsia="es-ES"/>
        </w:rPr>
      </w:pPr>
      <w:r w:rsidRPr="005703A1">
        <w:rPr>
          <w:rFonts w:cstheme="minorHAnsi"/>
          <w:noProof/>
          <w:sz w:val="22"/>
          <w:szCs w:val="22"/>
          <w:lang w:val="es-EC" w:eastAsia="es-ES"/>
        </w:rPr>
        <w:t>• Protección. IP66.</w:t>
      </w:r>
    </w:p>
    <w:p w14:paraId="792BDFEF" w14:textId="77777777" w:rsidR="006A6837" w:rsidRPr="005703A1" w:rsidRDefault="006A6837" w:rsidP="002F19E3">
      <w:pPr>
        <w:jc w:val="both"/>
        <w:rPr>
          <w:rFonts w:cstheme="minorHAnsi"/>
          <w:noProof/>
          <w:sz w:val="22"/>
          <w:szCs w:val="22"/>
          <w:lang w:val="es-EC" w:eastAsia="es-ES"/>
        </w:rPr>
      </w:pPr>
    </w:p>
    <w:p w14:paraId="53868738" w14:textId="77777777" w:rsidR="006A6837" w:rsidRPr="005703A1" w:rsidRDefault="006A6837" w:rsidP="009A0295">
      <w:pPr>
        <w:rPr>
          <w:rFonts w:cstheme="minorHAnsi"/>
          <w:b/>
          <w:sz w:val="22"/>
          <w:szCs w:val="22"/>
        </w:rPr>
      </w:pPr>
      <w:r w:rsidRPr="005703A1">
        <w:rPr>
          <w:rFonts w:cstheme="minorHAnsi"/>
          <w:b/>
          <w:sz w:val="22"/>
          <w:szCs w:val="22"/>
        </w:rPr>
        <w:t>Procedimiento:</w:t>
      </w:r>
    </w:p>
    <w:p w14:paraId="3B020273" w14:textId="77777777" w:rsidR="006A6837" w:rsidRPr="005703A1" w:rsidRDefault="006A6837" w:rsidP="009A0295">
      <w:pPr>
        <w:rPr>
          <w:rFonts w:cstheme="minorHAnsi"/>
          <w:sz w:val="22"/>
          <w:szCs w:val="22"/>
        </w:rPr>
      </w:pPr>
      <w:r w:rsidRPr="005703A1">
        <w:rPr>
          <w:rFonts w:cstheme="minorHAnsi"/>
          <w:sz w:val="22"/>
          <w:szCs w:val="22"/>
        </w:rPr>
        <w:t xml:space="preserve">Se realizará la instalación </w:t>
      </w:r>
      <w:proofErr w:type="gramStart"/>
      <w:r w:rsidRPr="005703A1">
        <w:rPr>
          <w:rFonts w:cstheme="minorHAnsi"/>
          <w:sz w:val="22"/>
          <w:szCs w:val="22"/>
        </w:rPr>
        <w:t>de acuerdo a</w:t>
      </w:r>
      <w:proofErr w:type="gramEnd"/>
      <w:r w:rsidRPr="005703A1">
        <w:rPr>
          <w:rFonts w:cstheme="minorHAnsi"/>
          <w:sz w:val="22"/>
          <w:szCs w:val="22"/>
        </w:rPr>
        <w:t xml:space="preserve"> las memorias técnicas, normativas vigentes, y planos para que cumplan con un correcto funcionamiento y puesta en marcha.</w:t>
      </w:r>
    </w:p>
    <w:p w14:paraId="3A323297" w14:textId="77777777" w:rsidR="006A6837" w:rsidRPr="005703A1" w:rsidRDefault="006A6837" w:rsidP="009A0295">
      <w:pPr>
        <w:rPr>
          <w:rFonts w:cstheme="minorHAnsi"/>
          <w:b/>
          <w:sz w:val="22"/>
          <w:szCs w:val="22"/>
        </w:rPr>
      </w:pPr>
    </w:p>
    <w:p w14:paraId="32CB8E5E" w14:textId="77777777" w:rsidR="006A6837" w:rsidRPr="005703A1" w:rsidRDefault="006A6837" w:rsidP="009A0295">
      <w:pPr>
        <w:rPr>
          <w:rFonts w:cstheme="minorHAnsi"/>
          <w:sz w:val="22"/>
          <w:szCs w:val="22"/>
        </w:rPr>
      </w:pPr>
      <w:r w:rsidRPr="005703A1">
        <w:rPr>
          <w:rFonts w:cstheme="minorHAnsi"/>
          <w:b/>
          <w:sz w:val="22"/>
          <w:szCs w:val="22"/>
        </w:rPr>
        <w:t>Normativas</w:t>
      </w:r>
      <w:r w:rsidRPr="005703A1">
        <w:rPr>
          <w:rFonts w:cstheme="minorHAnsi"/>
          <w:sz w:val="22"/>
          <w:szCs w:val="22"/>
        </w:rPr>
        <w:t>:</w:t>
      </w:r>
    </w:p>
    <w:p w14:paraId="39D90F9A" w14:textId="4B850E2B" w:rsidR="006A6837" w:rsidRPr="005703A1" w:rsidRDefault="006A6837" w:rsidP="005703A1">
      <w:pPr>
        <w:jc w:val="both"/>
        <w:rPr>
          <w:rFonts w:cstheme="minorHAnsi"/>
          <w:noProof/>
          <w:sz w:val="22"/>
          <w:szCs w:val="22"/>
          <w:lang w:val="es-EC" w:eastAsia="es-ES"/>
        </w:rPr>
      </w:pPr>
      <w:r w:rsidRPr="005703A1">
        <w:rPr>
          <w:rFonts w:cstheme="minorHAnsi"/>
          <w:noProof/>
          <w:sz w:val="22"/>
          <w:szCs w:val="22"/>
          <w:lang w:val="es-EC" w:eastAsia="es-ES"/>
        </w:rPr>
        <w:t xml:space="preserve">• </w:t>
      </w:r>
      <w:r w:rsidR="005703A1" w:rsidRPr="005703A1">
        <w:rPr>
          <w:rFonts w:cstheme="minorHAnsi"/>
          <w:noProof/>
          <w:sz w:val="22"/>
          <w:szCs w:val="22"/>
          <w:lang w:val="es-EC" w:eastAsia="es-ES"/>
        </w:rPr>
        <w:t>EN</w:t>
      </w:r>
      <w:r w:rsidRPr="005703A1">
        <w:rPr>
          <w:rFonts w:cstheme="minorHAnsi"/>
          <w:noProof/>
          <w:sz w:val="22"/>
          <w:szCs w:val="22"/>
          <w:lang w:val="es-EC" w:eastAsia="es-ES"/>
        </w:rPr>
        <w:t>.</w:t>
      </w:r>
    </w:p>
    <w:p w14:paraId="573852EC" w14:textId="77777777" w:rsidR="006A6837" w:rsidRPr="005703A1" w:rsidRDefault="006A6837" w:rsidP="002F19E3">
      <w:pPr>
        <w:jc w:val="both"/>
        <w:rPr>
          <w:rFonts w:cstheme="minorHAnsi"/>
          <w:noProof/>
          <w:sz w:val="22"/>
          <w:szCs w:val="22"/>
          <w:lang w:val="es-EC" w:eastAsia="es-ES"/>
        </w:rPr>
      </w:pPr>
    </w:p>
    <w:p w14:paraId="65693203" w14:textId="77777777" w:rsidR="006A6837" w:rsidRPr="005703A1" w:rsidRDefault="006A6837" w:rsidP="009A0295">
      <w:pPr>
        <w:rPr>
          <w:rFonts w:cstheme="minorHAnsi"/>
          <w:b/>
          <w:bCs/>
          <w:sz w:val="22"/>
          <w:szCs w:val="22"/>
          <w:lang w:val="es-ES"/>
        </w:rPr>
      </w:pPr>
      <w:r w:rsidRPr="005703A1">
        <w:rPr>
          <w:rFonts w:cstheme="minorHAnsi"/>
          <w:b/>
          <w:bCs/>
          <w:sz w:val="22"/>
          <w:szCs w:val="22"/>
          <w:lang w:val="es-ES"/>
        </w:rPr>
        <w:t>Materiales mínimos:</w:t>
      </w:r>
    </w:p>
    <w:p w14:paraId="0358D166" w14:textId="77777777" w:rsidR="006A6837" w:rsidRPr="005703A1"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5703A1">
        <w:rPr>
          <w:rFonts w:cstheme="minorHAnsi"/>
          <w:noProof/>
          <w:sz w:val="22"/>
          <w:szCs w:val="22"/>
          <w:lang w:val="en-US" w:eastAsia="es-ES"/>
        </w:rPr>
        <w:t>Sirena 30W IP66</w:t>
      </w:r>
    </w:p>
    <w:p w14:paraId="0165EF4E" w14:textId="77777777" w:rsidR="006A6837" w:rsidRPr="005703A1" w:rsidRDefault="006A6837" w:rsidP="009A0295">
      <w:pPr>
        <w:rPr>
          <w:rFonts w:cstheme="minorHAnsi"/>
          <w:sz w:val="22"/>
          <w:szCs w:val="22"/>
          <w:lang w:val="en-US" w:eastAsia="es-ES"/>
        </w:rPr>
      </w:pPr>
    </w:p>
    <w:p w14:paraId="3E9A2E1F" w14:textId="77777777" w:rsidR="006A6837" w:rsidRPr="005703A1" w:rsidRDefault="006A6837" w:rsidP="009A0295">
      <w:pPr>
        <w:rPr>
          <w:rFonts w:cstheme="minorHAnsi"/>
          <w:b/>
          <w:sz w:val="22"/>
          <w:szCs w:val="22"/>
          <w:lang w:val="es-ES"/>
        </w:rPr>
      </w:pPr>
      <w:r w:rsidRPr="005703A1">
        <w:rPr>
          <w:rFonts w:cstheme="minorHAnsi"/>
          <w:b/>
          <w:sz w:val="22"/>
          <w:szCs w:val="22"/>
          <w:lang w:val="es-ES"/>
        </w:rPr>
        <w:t>Garantía:</w:t>
      </w:r>
    </w:p>
    <w:p w14:paraId="54A93655" w14:textId="2F0B6111" w:rsidR="006A6837" w:rsidRPr="005703A1" w:rsidRDefault="00470B1A" w:rsidP="004A4059">
      <w:pPr>
        <w:jc w:val="both"/>
        <w:rPr>
          <w:rFonts w:cstheme="minorHAnsi"/>
          <w:sz w:val="22"/>
          <w:szCs w:val="22"/>
        </w:rPr>
      </w:pPr>
      <w:r w:rsidRPr="005703A1">
        <w:rPr>
          <w:rFonts w:cstheme="minorHAnsi"/>
          <w:sz w:val="22"/>
          <w:szCs w:val="22"/>
        </w:rPr>
        <w:t>Garantía Técnica de 3 años y en el caso de cableado estructurado 15 años mínimo, a partir de la firma del acta entrega de recepción provisional o definitiva de ser el caso</w:t>
      </w:r>
      <w:r w:rsidR="006A6837" w:rsidRPr="005703A1">
        <w:rPr>
          <w:rFonts w:cstheme="minorHAnsi"/>
          <w:sz w:val="22"/>
          <w:szCs w:val="22"/>
        </w:rPr>
        <w:t>.</w:t>
      </w:r>
    </w:p>
    <w:p w14:paraId="7A96425A" w14:textId="77777777" w:rsidR="006A6837" w:rsidRPr="005703A1" w:rsidRDefault="006A6837" w:rsidP="009A0295">
      <w:pPr>
        <w:jc w:val="both"/>
        <w:rPr>
          <w:rFonts w:cstheme="minorHAnsi"/>
          <w:b/>
          <w:sz w:val="22"/>
          <w:szCs w:val="22"/>
          <w:lang w:val="es-ES"/>
        </w:rPr>
      </w:pPr>
    </w:p>
    <w:p w14:paraId="717C70FA" w14:textId="77777777" w:rsidR="006A6837" w:rsidRPr="005703A1" w:rsidRDefault="006A6837" w:rsidP="009A0295">
      <w:pPr>
        <w:jc w:val="both"/>
        <w:rPr>
          <w:rFonts w:cstheme="minorHAnsi"/>
          <w:b/>
          <w:sz w:val="22"/>
          <w:szCs w:val="22"/>
          <w:lang w:val="es-ES"/>
        </w:rPr>
      </w:pPr>
      <w:r w:rsidRPr="005703A1">
        <w:rPr>
          <w:rFonts w:cstheme="minorHAnsi"/>
          <w:b/>
          <w:sz w:val="22"/>
          <w:szCs w:val="22"/>
          <w:lang w:val="es-ES"/>
        </w:rPr>
        <w:t>Equipo mínimo:</w:t>
      </w:r>
    </w:p>
    <w:p w14:paraId="0035082D" w14:textId="77777777" w:rsidR="006A6837" w:rsidRPr="005703A1" w:rsidRDefault="006A6837" w:rsidP="009A0295">
      <w:pPr>
        <w:pStyle w:val="Prrafodelista"/>
        <w:numPr>
          <w:ilvl w:val="0"/>
          <w:numId w:val="167"/>
        </w:numPr>
        <w:jc w:val="both"/>
        <w:rPr>
          <w:rFonts w:cstheme="minorHAnsi"/>
          <w:sz w:val="22"/>
          <w:szCs w:val="22"/>
          <w:lang w:val="es-ES"/>
        </w:rPr>
      </w:pPr>
      <w:r w:rsidRPr="005703A1">
        <w:rPr>
          <w:rFonts w:cstheme="minorHAnsi"/>
          <w:noProof/>
          <w:sz w:val="22"/>
          <w:szCs w:val="22"/>
          <w:lang w:val="es-ES"/>
        </w:rPr>
        <w:t>Herramienta menor</w:t>
      </w:r>
    </w:p>
    <w:p w14:paraId="0D875DF3" w14:textId="77777777" w:rsidR="006A6837" w:rsidRPr="005703A1" w:rsidRDefault="006A6837" w:rsidP="009A0295">
      <w:pPr>
        <w:jc w:val="both"/>
        <w:rPr>
          <w:rFonts w:cstheme="minorHAnsi"/>
          <w:b/>
          <w:sz w:val="22"/>
          <w:szCs w:val="22"/>
          <w:lang w:val="es-ES"/>
        </w:rPr>
      </w:pPr>
    </w:p>
    <w:p w14:paraId="1D2BDE37" w14:textId="77777777" w:rsidR="006A6837" w:rsidRPr="005703A1" w:rsidRDefault="006A6837" w:rsidP="009A0295">
      <w:pPr>
        <w:jc w:val="both"/>
        <w:rPr>
          <w:rFonts w:cstheme="minorHAnsi"/>
          <w:b/>
          <w:sz w:val="22"/>
          <w:szCs w:val="22"/>
          <w:lang w:val="es-ES"/>
        </w:rPr>
      </w:pPr>
      <w:r w:rsidRPr="005703A1">
        <w:rPr>
          <w:rFonts w:cstheme="minorHAnsi"/>
          <w:b/>
          <w:sz w:val="22"/>
          <w:szCs w:val="22"/>
          <w:lang w:val="es-ES"/>
        </w:rPr>
        <w:t>Medición y Forma de Pago:</w:t>
      </w:r>
    </w:p>
    <w:p w14:paraId="7C743F17" w14:textId="185C2675" w:rsidR="006A6837" w:rsidRPr="005703A1" w:rsidRDefault="006A6837" w:rsidP="004A4059">
      <w:pPr>
        <w:rPr>
          <w:rFonts w:cstheme="minorHAnsi"/>
          <w:sz w:val="22"/>
          <w:szCs w:val="22"/>
          <w:lang w:val="es-ES"/>
        </w:rPr>
      </w:pPr>
      <w:r w:rsidRPr="005703A1">
        <w:rPr>
          <w:rFonts w:cstheme="minorHAnsi"/>
          <w:sz w:val="22"/>
          <w:szCs w:val="22"/>
          <w:lang w:val="es-ES"/>
        </w:rPr>
        <w:t>Sera cuantificado por (</w:t>
      </w:r>
      <w:r w:rsidRPr="005703A1">
        <w:rPr>
          <w:rFonts w:cstheme="minorHAnsi"/>
          <w:noProof/>
          <w:sz w:val="22"/>
          <w:szCs w:val="22"/>
          <w:lang w:val="es-ES"/>
        </w:rPr>
        <w:t>unidad</w:t>
      </w:r>
      <w:r w:rsidRPr="005703A1">
        <w:rPr>
          <w:rFonts w:cstheme="minorHAnsi"/>
          <w:sz w:val="22"/>
          <w:szCs w:val="22"/>
          <w:lang w:val="es-ES"/>
        </w:rPr>
        <w:t xml:space="preserve">) </w:t>
      </w:r>
      <w:proofErr w:type="gramStart"/>
      <w:r w:rsidRPr="005703A1">
        <w:rPr>
          <w:rFonts w:cstheme="minorHAnsi"/>
          <w:sz w:val="22"/>
          <w:szCs w:val="22"/>
          <w:lang w:val="es-ES"/>
        </w:rPr>
        <w:t>de acuerdo a</w:t>
      </w:r>
      <w:proofErr w:type="gramEnd"/>
      <w:r w:rsidRPr="005703A1">
        <w:rPr>
          <w:rFonts w:cstheme="minorHAnsi"/>
          <w:sz w:val="22"/>
          <w:szCs w:val="22"/>
          <w:lang w:val="es-ES"/>
        </w:rPr>
        <w:t xml:space="preserve"> lo </w:t>
      </w:r>
      <w:r w:rsidR="000F183D" w:rsidRPr="005703A1">
        <w:rPr>
          <w:rFonts w:cstheme="minorHAnsi"/>
          <w:sz w:val="22"/>
          <w:szCs w:val="22"/>
          <w:lang w:val="es-ES"/>
        </w:rPr>
        <w:t>indicado en los volúmenes y aprobado por fiscalización</w:t>
      </w:r>
      <w:r w:rsidRPr="005703A1">
        <w:rPr>
          <w:rFonts w:cstheme="minorHAnsi"/>
          <w:sz w:val="22"/>
          <w:szCs w:val="22"/>
          <w:lang w:val="es-ES"/>
        </w:rPr>
        <w:t>.</w:t>
      </w:r>
    </w:p>
    <w:p w14:paraId="12A556C2" w14:textId="77777777" w:rsidR="006A6837" w:rsidRPr="005703A1" w:rsidRDefault="006A6837" w:rsidP="009A0295">
      <w:pPr>
        <w:rPr>
          <w:rFonts w:cstheme="minorHAnsi"/>
          <w:b/>
          <w:bCs/>
          <w:sz w:val="22"/>
          <w:szCs w:val="22"/>
          <w:lang w:val="es-ES"/>
        </w:rPr>
      </w:pPr>
    </w:p>
    <w:p w14:paraId="6BFE1EA0" w14:textId="77777777" w:rsidR="006A6837" w:rsidRPr="005703A1" w:rsidRDefault="006A6837" w:rsidP="009A0295">
      <w:pPr>
        <w:jc w:val="both"/>
        <w:rPr>
          <w:rFonts w:cstheme="minorHAnsi"/>
          <w:b/>
          <w:sz w:val="22"/>
          <w:szCs w:val="22"/>
          <w:lang w:val="es-ES"/>
        </w:rPr>
      </w:pPr>
      <w:r w:rsidRPr="005703A1">
        <w:rPr>
          <w:rFonts w:cstheme="minorHAnsi"/>
          <w:b/>
          <w:sz w:val="22"/>
          <w:szCs w:val="22"/>
          <w:lang w:val="es-ES"/>
        </w:rPr>
        <w:t>Mano de obra mínima calificada:</w:t>
      </w:r>
    </w:p>
    <w:p w14:paraId="3A280CAE" w14:textId="77777777" w:rsidR="006A6837" w:rsidRPr="005703A1" w:rsidRDefault="006A6837" w:rsidP="002F19E3">
      <w:pPr>
        <w:pStyle w:val="Prrafodelista"/>
        <w:numPr>
          <w:ilvl w:val="0"/>
          <w:numId w:val="166"/>
        </w:numPr>
        <w:jc w:val="both"/>
        <w:rPr>
          <w:rFonts w:cstheme="minorHAnsi"/>
          <w:noProof/>
          <w:sz w:val="22"/>
          <w:szCs w:val="22"/>
          <w:shd w:val="clear" w:color="auto" w:fill="FFFFFF"/>
          <w:lang w:val="es-ES"/>
        </w:rPr>
      </w:pPr>
      <w:r w:rsidRPr="005703A1">
        <w:rPr>
          <w:rFonts w:cstheme="minorHAnsi"/>
          <w:noProof/>
          <w:sz w:val="22"/>
          <w:szCs w:val="22"/>
          <w:shd w:val="clear" w:color="auto" w:fill="FFFFFF"/>
          <w:lang w:val="es-ES"/>
        </w:rPr>
        <w:t>Peón (E2)</w:t>
      </w:r>
    </w:p>
    <w:p w14:paraId="2D7B374B" w14:textId="77777777" w:rsidR="006A6837" w:rsidRPr="005703A1" w:rsidRDefault="006A6837" w:rsidP="004A4059">
      <w:pPr>
        <w:pStyle w:val="Prrafodelista"/>
        <w:numPr>
          <w:ilvl w:val="0"/>
          <w:numId w:val="166"/>
        </w:numPr>
        <w:jc w:val="both"/>
        <w:rPr>
          <w:rFonts w:cstheme="minorHAnsi"/>
          <w:noProof/>
          <w:sz w:val="22"/>
          <w:szCs w:val="22"/>
          <w:shd w:val="clear" w:color="auto" w:fill="FFFFFF"/>
          <w:lang w:val="es-ES"/>
        </w:rPr>
      </w:pPr>
      <w:r w:rsidRPr="005703A1">
        <w:rPr>
          <w:rFonts w:cstheme="minorHAnsi"/>
          <w:noProof/>
          <w:sz w:val="22"/>
          <w:szCs w:val="22"/>
          <w:shd w:val="clear" w:color="auto" w:fill="FFFFFF"/>
          <w:lang w:val="es-ES"/>
        </w:rPr>
        <w:t>Electricista (D2)</w:t>
      </w:r>
    </w:p>
    <w:p w14:paraId="6B05080B" w14:textId="77777777" w:rsidR="006A6837" w:rsidRPr="005703A1" w:rsidRDefault="006A6837" w:rsidP="009A0295">
      <w:pPr>
        <w:pStyle w:val="Prrafodelista"/>
        <w:ind w:left="0"/>
        <w:rPr>
          <w:rFonts w:cstheme="minorHAnsi"/>
          <w:sz w:val="22"/>
          <w:szCs w:val="22"/>
          <w:shd w:val="clear" w:color="auto" w:fill="FFFFFF"/>
          <w:lang w:val="es-ES"/>
        </w:rPr>
      </w:pPr>
    </w:p>
    <w:p w14:paraId="3B1278FF" w14:textId="77777777" w:rsidR="006A6837" w:rsidRPr="005703A1" w:rsidRDefault="006A6837" w:rsidP="009A0295">
      <w:pPr>
        <w:pStyle w:val="Prrafodelista"/>
        <w:ind w:left="0"/>
        <w:rPr>
          <w:rFonts w:cstheme="minorHAnsi"/>
          <w:sz w:val="22"/>
          <w:szCs w:val="22"/>
          <w:shd w:val="clear" w:color="auto" w:fill="FFFFFF"/>
          <w:lang w:val="es-ES"/>
        </w:rPr>
      </w:pPr>
      <w:r w:rsidRPr="005703A1">
        <w:rPr>
          <w:rFonts w:cstheme="minorHAnsi"/>
          <w:b/>
          <w:sz w:val="22"/>
          <w:szCs w:val="22"/>
          <w:lang w:val="es-ES"/>
        </w:rPr>
        <w:t xml:space="preserve">Servicio Técnico: </w:t>
      </w:r>
      <w:proofErr w:type="gramStart"/>
      <w:r w:rsidRPr="005703A1">
        <w:rPr>
          <w:rFonts w:cstheme="minorHAnsi"/>
          <w:sz w:val="22"/>
          <w:szCs w:val="22"/>
          <w:lang w:val="es-ES"/>
        </w:rPr>
        <w:t>De acuerdo a</w:t>
      </w:r>
      <w:proofErr w:type="gramEnd"/>
      <w:r w:rsidRPr="005703A1">
        <w:rPr>
          <w:rFonts w:cstheme="minorHAnsi"/>
          <w:sz w:val="22"/>
          <w:szCs w:val="22"/>
          <w:lang w:val="es-ES"/>
        </w:rPr>
        <w:t xml:space="preserve"> los documentos de garantías y servicio técnico del producto.</w:t>
      </w:r>
    </w:p>
    <w:p w14:paraId="4EB890CC" w14:textId="77777777" w:rsidR="006A6837" w:rsidRPr="005703A1" w:rsidRDefault="006A6837" w:rsidP="009A0295">
      <w:pPr>
        <w:pStyle w:val="Prrafodelista"/>
        <w:ind w:left="0"/>
        <w:rPr>
          <w:rFonts w:cstheme="minorHAnsi"/>
          <w:sz w:val="22"/>
          <w:szCs w:val="22"/>
          <w:shd w:val="clear" w:color="auto" w:fill="FFFFFF"/>
          <w:lang w:val="es-ES"/>
        </w:rPr>
      </w:pPr>
    </w:p>
    <w:p w14:paraId="1997CADD" w14:textId="77777777" w:rsidR="006A6837" w:rsidRPr="005703A1" w:rsidRDefault="006A6837" w:rsidP="009A0295">
      <w:pPr>
        <w:jc w:val="both"/>
        <w:rPr>
          <w:rFonts w:cstheme="minorHAnsi"/>
          <w:sz w:val="22"/>
          <w:szCs w:val="22"/>
          <w:lang w:val="es-ES"/>
        </w:rPr>
        <w:sectPr w:rsidR="006A6837" w:rsidRPr="005703A1" w:rsidSect="001545B7">
          <w:headerReference w:type="default" r:id="rId77"/>
          <w:pgSz w:w="11906" w:h="16838"/>
          <w:pgMar w:top="1701" w:right="1418" w:bottom="1701" w:left="1701" w:header="1417" w:footer="2098" w:gutter="0"/>
          <w:pgNumType w:start="1"/>
          <w:cols w:space="708"/>
          <w:docGrid w:linePitch="360"/>
        </w:sectPr>
      </w:pPr>
      <w:r w:rsidRPr="005703A1">
        <w:rPr>
          <w:rFonts w:cstheme="minorHAnsi"/>
          <w:b/>
          <w:sz w:val="22"/>
          <w:szCs w:val="22"/>
          <w:lang w:val="es-ES"/>
        </w:rPr>
        <w:t>Unidad:</w:t>
      </w:r>
      <w:r w:rsidRPr="005703A1">
        <w:rPr>
          <w:rFonts w:cstheme="minorHAnsi"/>
          <w:sz w:val="22"/>
          <w:szCs w:val="22"/>
          <w:lang w:val="es-ES"/>
        </w:rPr>
        <w:t xml:space="preserve"> </w:t>
      </w:r>
      <w:r w:rsidRPr="005703A1">
        <w:rPr>
          <w:rFonts w:cstheme="minorHAnsi"/>
          <w:noProof/>
          <w:sz w:val="22"/>
          <w:szCs w:val="22"/>
          <w:lang w:val="es-ES"/>
        </w:rPr>
        <w:t>u</w:t>
      </w:r>
      <w:r w:rsidRPr="005703A1">
        <w:rPr>
          <w:rFonts w:cstheme="minorHAnsi"/>
          <w:sz w:val="22"/>
          <w:szCs w:val="22"/>
          <w:lang w:val="es-ES"/>
        </w:rPr>
        <w:t xml:space="preserve"> (</w:t>
      </w:r>
      <w:r w:rsidRPr="005703A1">
        <w:rPr>
          <w:rFonts w:cstheme="minorHAnsi"/>
          <w:noProof/>
          <w:sz w:val="22"/>
          <w:szCs w:val="22"/>
          <w:lang w:val="es-ES"/>
        </w:rPr>
        <w:t>unidad</w:t>
      </w:r>
      <w:r w:rsidRPr="005703A1">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1D2FE2" w14:paraId="3E9517B2" w14:textId="77777777" w:rsidTr="00044EE7">
        <w:tc>
          <w:tcPr>
            <w:tcW w:w="8505" w:type="dxa"/>
            <w:gridSpan w:val="3"/>
            <w:shd w:val="clear" w:color="auto" w:fill="767171" w:themeFill="background2" w:themeFillShade="80"/>
          </w:tcPr>
          <w:p w14:paraId="25C2D5E9" w14:textId="77777777" w:rsidR="006A6837" w:rsidRPr="001D2FE2" w:rsidRDefault="006A6837" w:rsidP="00252DF6">
            <w:pPr>
              <w:spacing w:before="20"/>
              <w:jc w:val="center"/>
              <w:rPr>
                <w:rFonts w:cstheme="minorHAnsi"/>
                <w:sz w:val="22"/>
                <w:szCs w:val="22"/>
                <w:lang w:val="es-ES"/>
              </w:rPr>
            </w:pPr>
            <w:r w:rsidRPr="001D2FE2">
              <w:rPr>
                <w:rFonts w:eastAsia="Arial" w:cstheme="minorHAnsi"/>
                <w:b/>
                <w:color w:val="FDFDFD"/>
                <w:sz w:val="22"/>
                <w:szCs w:val="22"/>
                <w:lang w:val="es-ES"/>
              </w:rPr>
              <w:lastRenderedPageBreak/>
              <w:t>ESPECIFICACIONES TÉCNICAS ELECTRÓNICAS “UEM NARANJITO”</w:t>
            </w:r>
          </w:p>
        </w:tc>
      </w:tr>
      <w:tr w:rsidR="006A6837" w:rsidRPr="001D2FE2" w14:paraId="0414E0E9" w14:textId="77777777" w:rsidTr="00252DF6">
        <w:trPr>
          <w:trHeight w:val="388"/>
        </w:trPr>
        <w:tc>
          <w:tcPr>
            <w:tcW w:w="1036" w:type="dxa"/>
            <w:vAlign w:val="center"/>
          </w:tcPr>
          <w:p w14:paraId="78BAEF83" w14:textId="77777777" w:rsidR="006A6837" w:rsidRPr="001D2FE2" w:rsidRDefault="006A6837" w:rsidP="00044EE7">
            <w:pPr>
              <w:pStyle w:val="Encabezado"/>
              <w:spacing w:before="120"/>
              <w:jc w:val="center"/>
              <w:rPr>
                <w:rFonts w:cstheme="minorHAnsi"/>
                <w:b/>
                <w:sz w:val="22"/>
                <w:szCs w:val="22"/>
                <w:lang w:val="es-MX"/>
              </w:rPr>
            </w:pPr>
            <w:r w:rsidRPr="001D2FE2">
              <w:rPr>
                <w:rFonts w:cstheme="minorHAnsi"/>
                <w:b/>
                <w:sz w:val="22"/>
                <w:szCs w:val="22"/>
                <w:lang w:val="es-MX"/>
              </w:rPr>
              <w:t>CÓDIGO</w:t>
            </w:r>
          </w:p>
        </w:tc>
        <w:tc>
          <w:tcPr>
            <w:tcW w:w="6197" w:type="dxa"/>
            <w:vAlign w:val="center"/>
          </w:tcPr>
          <w:p w14:paraId="36836B5A" w14:textId="77777777" w:rsidR="006A6837" w:rsidRPr="001D2FE2" w:rsidRDefault="006A6837" w:rsidP="00044EE7">
            <w:pPr>
              <w:pStyle w:val="Encabezado"/>
              <w:spacing w:before="120"/>
              <w:jc w:val="center"/>
              <w:rPr>
                <w:rFonts w:cstheme="minorHAnsi"/>
                <w:b/>
                <w:sz w:val="22"/>
                <w:szCs w:val="22"/>
              </w:rPr>
            </w:pPr>
            <w:r w:rsidRPr="001D2FE2">
              <w:rPr>
                <w:rFonts w:cstheme="minorHAnsi"/>
                <w:b/>
                <w:sz w:val="22"/>
                <w:szCs w:val="22"/>
                <w:lang w:val="es-MX"/>
              </w:rPr>
              <w:t>DESCRIPCIÓN DE RUBRO</w:t>
            </w:r>
          </w:p>
        </w:tc>
        <w:tc>
          <w:tcPr>
            <w:tcW w:w="1272" w:type="dxa"/>
            <w:vAlign w:val="center"/>
          </w:tcPr>
          <w:p w14:paraId="6ABA31C9" w14:textId="77777777" w:rsidR="006A6837" w:rsidRPr="001D2FE2" w:rsidRDefault="006A6837" w:rsidP="00044EE7">
            <w:pPr>
              <w:pStyle w:val="Encabezado"/>
              <w:spacing w:before="120"/>
              <w:jc w:val="center"/>
              <w:rPr>
                <w:rFonts w:cstheme="minorHAnsi"/>
                <w:b/>
                <w:sz w:val="22"/>
                <w:szCs w:val="22"/>
              </w:rPr>
            </w:pPr>
            <w:r w:rsidRPr="001D2FE2">
              <w:rPr>
                <w:rFonts w:cstheme="minorHAnsi"/>
                <w:b/>
                <w:sz w:val="22"/>
                <w:szCs w:val="22"/>
              </w:rPr>
              <w:t>UNIDAD</w:t>
            </w:r>
          </w:p>
        </w:tc>
      </w:tr>
      <w:tr w:rsidR="006A6837" w:rsidRPr="001D2FE2" w14:paraId="73350F83" w14:textId="77777777" w:rsidTr="00252DF6">
        <w:trPr>
          <w:trHeight w:val="306"/>
        </w:trPr>
        <w:tc>
          <w:tcPr>
            <w:tcW w:w="1036" w:type="dxa"/>
            <w:vAlign w:val="center"/>
          </w:tcPr>
          <w:p w14:paraId="30050BE9" w14:textId="77777777" w:rsidR="006A6837" w:rsidRPr="001D2FE2" w:rsidRDefault="006A6837" w:rsidP="00044EE7">
            <w:pPr>
              <w:pStyle w:val="Encabezado"/>
              <w:jc w:val="center"/>
              <w:rPr>
                <w:rFonts w:cstheme="minorHAnsi"/>
                <w:sz w:val="22"/>
                <w:szCs w:val="22"/>
                <w:lang w:val="es-ES"/>
              </w:rPr>
            </w:pPr>
            <w:r w:rsidRPr="001D2FE2">
              <w:rPr>
                <w:rFonts w:cstheme="minorHAnsi"/>
                <w:noProof/>
                <w:sz w:val="22"/>
                <w:szCs w:val="22"/>
                <w:lang w:val="es-ES"/>
              </w:rPr>
              <w:t>500011</w:t>
            </w:r>
          </w:p>
        </w:tc>
        <w:tc>
          <w:tcPr>
            <w:tcW w:w="6197" w:type="dxa"/>
            <w:vAlign w:val="center"/>
          </w:tcPr>
          <w:p w14:paraId="4CA6A523" w14:textId="77777777" w:rsidR="006A6837" w:rsidRPr="001D2FE2" w:rsidRDefault="006A6837" w:rsidP="00044EE7">
            <w:pPr>
              <w:pStyle w:val="Encabezado"/>
              <w:jc w:val="center"/>
              <w:rPr>
                <w:rFonts w:cstheme="minorHAnsi"/>
                <w:noProof/>
                <w:sz w:val="22"/>
                <w:szCs w:val="22"/>
                <w:lang w:val="es-ES"/>
              </w:rPr>
            </w:pPr>
            <w:r w:rsidRPr="001D2FE2">
              <w:rPr>
                <w:rFonts w:cstheme="minorHAnsi"/>
                <w:noProof/>
                <w:sz w:val="22"/>
                <w:szCs w:val="22"/>
                <w:lang w:val="es-ES"/>
              </w:rPr>
              <w:t>Cable S/FTP CAT 6A</w:t>
            </w:r>
          </w:p>
        </w:tc>
        <w:tc>
          <w:tcPr>
            <w:tcW w:w="1272" w:type="dxa"/>
            <w:vAlign w:val="center"/>
          </w:tcPr>
          <w:p w14:paraId="301A1219" w14:textId="77777777" w:rsidR="006A6837" w:rsidRPr="001D2FE2" w:rsidRDefault="006A6837" w:rsidP="001B7C8F">
            <w:pPr>
              <w:pStyle w:val="Encabezado"/>
              <w:jc w:val="center"/>
              <w:rPr>
                <w:rFonts w:cstheme="minorHAnsi"/>
                <w:sz w:val="22"/>
                <w:szCs w:val="22"/>
              </w:rPr>
            </w:pPr>
            <w:r w:rsidRPr="001D2FE2">
              <w:rPr>
                <w:rFonts w:cstheme="minorHAnsi"/>
                <w:noProof/>
                <w:sz w:val="22"/>
                <w:szCs w:val="22"/>
              </w:rPr>
              <w:t>metro</w:t>
            </w:r>
          </w:p>
        </w:tc>
      </w:tr>
    </w:tbl>
    <w:p w14:paraId="55A10AE7" w14:textId="77777777" w:rsidR="006A6837" w:rsidRPr="001D2FE2" w:rsidRDefault="006A6837" w:rsidP="00044EE7">
      <w:pPr>
        <w:tabs>
          <w:tab w:val="left" w:pos="-720"/>
        </w:tabs>
        <w:suppressAutoHyphens/>
        <w:jc w:val="both"/>
        <w:rPr>
          <w:rFonts w:cstheme="minorHAnsi"/>
          <w:b/>
          <w:sz w:val="22"/>
          <w:szCs w:val="22"/>
        </w:rPr>
      </w:pPr>
    </w:p>
    <w:p w14:paraId="1E2C1291" w14:textId="77777777" w:rsidR="006A6837" w:rsidRPr="001D2FE2" w:rsidRDefault="006A6837" w:rsidP="009A0295">
      <w:pPr>
        <w:tabs>
          <w:tab w:val="left" w:pos="-720"/>
        </w:tabs>
        <w:suppressAutoHyphens/>
        <w:jc w:val="both"/>
        <w:rPr>
          <w:rFonts w:cstheme="minorHAnsi"/>
          <w:sz w:val="22"/>
          <w:szCs w:val="22"/>
          <w:lang w:eastAsia="es-ES"/>
        </w:rPr>
      </w:pPr>
      <w:r w:rsidRPr="001D2FE2">
        <w:rPr>
          <w:rFonts w:cstheme="minorHAnsi"/>
          <w:b/>
          <w:sz w:val="22"/>
          <w:szCs w:val="22"/>
        </w:rPr>
        <w:t>Descripción</w:t>
      </w:r>
      <w:r w:rsidRPr="001D2FE2">
        <w:rPr>
          <w:rFonts w:cstheme="minorHAnsi"/>
          <w:sz w:val="22"/>
          <w:szCs w:val="22"/>
          <w:lang w:eastAsia="es-ES"/>
        </w:rPr>
        <w:t xml:space="preserve">: </w:t>
      </w:r>
    </w:p>
    <w:p w14:paraId="3CCF4AB1" w14:textId="77777777" w:rsidR="006A6837" w:rsidRPr="001D2FE2" w:rsidRDefault="006A6837" w:rsidP="004A4059">
      <w:pPr>
        <w:tabs>
          <w:tab w:val="left" w:pos="-720"/>
        </w:tabs>
        <w:suppressAutoHyphens/>
        <w:jc w:val="both"/>
        <w:rPr>
          <w:rFonts w:cstheme="minorHAnsi"/>
          <w:sz w:val="22"/>
          <w:szCs w:val="22"/>
          <w:lang w:eastAsia="es-ES"/>
        </w:rPr>
      </w:pPr>
      <w:r w:rsidRPr="001D2FE2">
        <w:rPr>
          <w:rFonts w:cstheme="minorHAnsi"/>
          <w:sz w:val="22"/>
          <w:szCs w:val="22"/>
          <w:lang w:eastAsia="es-ES"/>
        </w:rPr>
        <w:t xml:space="preserve">Suministro e instalación de </w:t>
      </w:r>
      <w:r w:rsidRPr="001D2FE2">
        <w:rPr>
          <w:rFonts w:cstheme="minorHAnsi"/>
          <w:noProof/>
          <w:sz w:val="22"/>
          <w:szCs w:val="22"/>
          <w:lang w:eastAsia="es-ES"/>
        </w:rPr>
        <w:t>Cable S/FTP CAT 6A</w:t>
      </w:r>
    </w:p>
    <w:p w14:paraId="777138EC" w14:textId="77777777" w:rsidR="006A6837" w:rsidRPr="001D2FE2" w:rsidRDefault="006A6837" w:rsidP="009A0295">
      <w:pPr>
        <w:suppressAutoHyphens/>
        <w:jc w:val="both"/>
        <w:rPr>
          <w:rFonts w:cstheme="minorHAnsi"/>
          <w:b/>
          <w:sz w:val="22"/>
          <w:szCs w:val="22"/>
        </w:rPr>
      </w:pPr>
    </w:p>
    <w:p w14:paraId="4DA1A0A8" w14:textId="77777777" w:rsidR="006A6837" w:rsidRPr="00F8104F" w:rsidRDefault="006A6837" w:rsidP="009A0295">
      <w:pPr>
        <w:tabs>
          <w:tab w:val="left" w:pos="-720"/>
        </w:tabs>
        <w:suppressAutoHyphens/>
        <w:jc w:val="both"/>
        <w:rPr>
          <w:rFonts w:cstheme="minorHAnsi"/>
          <w:b/>
          <w:sz w:val="22"/>
          <w:szCs w:val="22"/>
        </w:rPr>
      </w:pPr>
      <w:r w:rsidRPr="00F8104F">
        <w:rPr>
          <w:rFonts w:cstheme="minorHAnsi"/>
          <w:b/>
          <w:sz w:val="22"/>
          <w:szCs w:val="22"/>
        </w:rPr>
        <w:t>Características técnicas mínimas:</w:t>
      </w:r>
    </w:p>
    <w:p w14:paraId="4513FD3C"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Estándar de cable utilizable para 10BASE-T, 100BASE-TX y 1000BASE-TX (Gigabit Ethernet)</w:t>
      </w:r>
    </w:p>
    <w:p w14:paraId="2AE6B998"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Dispone de un conductor metalico que permite aterrizar las conexiones del cable</w:t>
      </w:r>
    </w:p>
    <w:p w14:paraId="706ACB0A"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Posee una lámina metálica que recubre y proteje de interferencias electromagnéticas y efectos capacivos generados en el ambiente.</w:t>
      </w:r>
    </w:p>
    <w:p w14:paraId="4BFC4222"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Alcanza frecuencias de hasta 500MHz en cada par y una velocidad de 1Gbps.</w:t>
      </w:r>
    </w:p>
    <w:p w14:paraId="2781E3CD"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Posee CARACTERÍSTICAS TÉCNICAS y especificaciones para crosstalk y ruido.</w:t>
      </w:r>
    </w:p>
    <w:p w14:paraId="3D0CF3F5"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Dispone conectores para 8 hilos de cobre en código de colores</w:t>
      </w:r>
    </w:p>
    <w:p w14:paraId="34F7D898"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Diámetro del Conductor 4 pares, 23 AWG.</w:t>
      </w:r>
    </w:p>
    <w:p w14:paraId="233D09D9"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Resistencia eléctrica CC máxima del conductor en 20° C : 93,8 Ω/km</w:t>
      </w:r>
    </w:p>
    <w:p w14:paraId="77AFA05F"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La longitud máxima permitida para CAT 6A es 100m. (90 m de sólido "horizontal" cableado entre el panel de conexiones y la toma de pared, y 10 metros de cable de conexión trenzado entre cada cat6 y el dispositivo conectado).</w:t>
      </w:r>
    </w:p>
    <w:p w14:paraId="27A854D9" w14:textId="77777777" w:rsidR="006A6837" w:rsidRPr="00F8104F" w:rsidRDefault="006A6837" w:rsidP="002F19E3">
      <w:pPr>
        <w:jc w:val="both"/>
        <w:rPr>
          <w:rFonts w:cstheme="minorHAnsi"/>
          <w:noProof/>
          <w:sz w:val="22"/>
          <w:szCs w:val="22"/>
          <w:lang w:val="es-EC" w:eastAsia="es-ES"/>
        </w:rPr>
      </w:pPr>
    </w:p>
    <w:p w14:paraId="25FAF1D1" w14:textId="77777777" w:rsidR="006A6837" w:rsidRPr="00F8104F" w:rsidRDefault="006A6837" w:rsidP="009A0295">
      <w:pPr>
        <w:rPr>
          <w:rFonts w:cstheme="minorHAnsi"/>
          <w:b/>
          <w:sz w:val="22"/>
          <w:szCs w:val="22"/>
        </w:rPr>
      </w:pPr>
      <w:r w:rsidRPr="00F8104F">
        <w:rPr>
          <w:rFonts w:cstheme="minorHAnsi"/>
          <w:b/>
          <w:sz w:val="22"/>
          <w:szCs w:val="22"/>
        </w:rPr>
        <w:t>Procedimiento:</w:t>
      </w:r>
    </w:p>
    <w:p w14:paraId="6B8F3FC3" w14:textId="77777777" w:rsidR="006A6837" w:rsidRPr="00F8104F" w:rsidRDefault="006A6837" w:rsidP="009A0295">
      <w:pPr>
        <w:rPr>
          <w:rFonts w:cstheme="minorHAnsi"/>
          <w:sz w:val="22"/>
          <w:szCs w:val="22"/>
        </w:rPr>
      </w:pPr>
      <w:r w:rsidRPr="00F8104F">
        <w:rPr>
          <w:rFonts w:cstheme="minorHAnsi"/>
          <w:sz w:val="22"/>
          <w:szCs w:val="22"/>
        </w:rPr>
        <w:t xml:space="preserve">Se realizará la instalación </w:t>
      </w:r>
      <w:proofErr w:type="gramStart"/>
      <w:r w:rsidRPr="00F8104F">
        <w:rPr>
          <w:rFonts w:cstheme="minorHAnsi"/>
          <w:sz w:val="22"/>
          <w:szCs w:val="22"/>
        </w:rPr>
        <w:t>de acuerdo a</w:t>
      </w:r>
      <w:proofErr w:type="gramEnd"/>
      <w:r w:rsidRPr="00F8104F">
        <w:rPr>
          <w:rFonts w:cstheme="minorHAnsi"/>
          <w:sz w:val="22"/>
          <w:szCs w:val="22"/>
        </w:rPr>
        <w:t xml:space="preserve"> las memorias técnicas, normativas vigentes, y planos para que cumplan con un correcto funcionamiento y puesta en marcha.</w:t>
      </w:r>
    </w:p>
    <w:p w14:paraId="718E1C1D" w14:textId="77777777" w:rsidR="006A6837" w:rsidRPr="00F8104F" w:rsidRDefault="006A6837" w:rsidP="009A0295">
      <w:pPr>
        <w:rPr>
          <w:rFonts w:cstheme="minorHAnsi"/>
          <w:b/>
          <w:sz w:val="22"/>
          <w:szCs w:val="22"/>
        </w:rPr>
      </w:pPr>
    </w:p>
    <w:p w14:paraId="73D98389" w14:textId="77777777" w:rsidR="006A6837" w:rsidRPr="00F8104F" w:rsidRDefault="006A6837" w:rsidP="002F19E3">
      <w:pPr>
        <w:jc w:val="both"/>
        <w:rPr>
          <w:rFonts w:cstheme="minorHAnsi"/>
          <w:noProof/>
          <w:sz w:val="22"/>
          <w:szCs w:val="22"/>
        </w:rPr>
      </w:pPr>
      <w:r w:rsidRPr="00F8104F">
        <w:rPr>
          <w:rFonts w:cstheme="minorHAnsi"/>
          <w:noProof/>
          <w:sz w:val="22"/>
          <w:szCs w:val="22"/>
        </w:rPr>
        <w:t>• Los componentes deben ser adquiridos, almacenados, suministrados e instalados conforme a las instrucciones de funcionamiento.</w:t>
      </w:r>
    </w:p>
    <w:p w14:paraId="7A981A79" w14:textId="77777777" w:rsidR="006A6837" w:rsidRPr="00F8104F" w:rsidRDefault="006A6837" w:rsidP="002F19E3">
      <w:pPr>
        <w:jc w:val="both"/>
        <w:rPr>
          <w:rFonts w:cstheme="minorHAnsi"/>
          <w:noProof/>
          <w:sz w:val="22"/>
          <w:szCs w:val="22"/>
        </w:rPr>
      </w:pPr>
      <w:r w:rsidRPr="00F8104F">
        <w:rPr>
          <w:rFonts w:cstheme="minorHAnsi"/>
          <w:noProof/>
          <w:sz w:val="22"/>
          <w:szCs w:val="22"/>
        </w:rPr>
        <w:t>• Los componentes deben ser inspeccionados a la entrega.</w:t>
      </w:r>
    </w:p>
    <w:p w14:paraId="383C8FF7" w14:textId="77777777" w:rsidR="006A6837" w:rsidRPr="00F8104F" w:rsidRDefault="006A6837" w:rsidP="002F19E3">
      <w:pPr>
        <w:jc w:val="both"/>
        <w:rPr>
          <w:rFonts w:cstheme="minorHAnsi"/>
          <w:noProof/>
          <w:sz w:val="22"/>
          <w:szCs w:val="22"/>
        </w:rPr>
      </w:pPr>
      <w:r w:rsidRPr="00F8104F">
        <w:rPr>
          <w:rFonts w:cstheme="minorHAnsi"/>
          <w:noProof/>
          <w:sz w:val="22"/>
          <w:szCs w:val="22"/>
        </w:rPr>
        <w:t>• Asegúrese de que el conducto para cables cuenta con la protección adecuada para evitar daños externos.</w:t>
      </w:r>
    </w:p>
    <w:p w14:paraId="066BC1E3" w14:textId="77777777" w:rsidR="006A6837" w:rsidRPr="00F8104F" w:rsidRDefault="006A6837" w:rsidP="002F19E3">
      <w:pPr>
        <w:jc w:val="both"/>
        <w:rPr>
          <w:rFonts w:cstheme="minorHAnsi"/>
          <w:noProof/>
          <w:sz w:val="22"/>
          <w:szCs w:val="22"/>
        </w:rPr>
      </w:pPr>
      <w:r w:rsidRPr="00F8104F">
        <w:rPr>
          <w:rFonts w:cstheme="minorHAnsi"/>
          <w:noProof/>
          <w:sz w:val="22"/>
          <w:szCs w:val="22"/>
        </w:rPr>
        <w:t>• Inspeccione la infraestructura del edificio antes de la instalación para comprobar, por ejemplo, si las rutas de cable son lo bastante amplias, la separación entre cables de datos y de alimentación y si los conductos ascendentes son suficientemente grandes.</w:t>
      </w:r>
    </w:p>
    <w:p w14:paraId="6EF9DC0E" w14:textId="77777777" w:rsidR="006A6837" w:rsidRPr="00F8104F" w:rsidRDefault="006A6837" w:rsidP="002F19E3">
      <w:pPr>
        <w:jc w:val="both"/>
        <w:rPr>
          <w:rFonts w:cstheme="minorHAnsi"/>
          <w:noProof/>
          <w:sz w:val="22"/>
          <w:szCs w:val="22"/>
        </w:rPr>
      </w:pPr>
      <w:r w:rsidRPr="00F8104F">
        <w:rPr>
          <w:rFonts w:cstheme="minorHAnsi"/>
          <w:noProof/>
          <w:sz w:val="22"/>
          <w:szCs w:val="22"/>
        </w:rPr>
        <w:t>• Colocar y comprobar las etiquetas.</w:t>
      </w:r>
    </w:p>
    <w:p w14:paraId="027C06F1" w14:textId="77777777" w:rsidR="006A6837" w:rsidRPr="00F8104F" w:rsidRDefault="006A6837" w:rsidP="002F19E3">
      <w:pPr>
        <w:jc w:val="both"/>
        <w:rPr>
          <w:rFonts w:cstheme="minorHAnsi"/>
          <w:noProof/>
          <w:sz w:val="22"/>
          <w:szCs w:val="22"/>
        </w:rPr>
      </w:pPr>
      <w:r w:rsidRPr="00F8104F">
        <w:rPr>
          <w:rFonts w:cstheme="minorHAnsi"/>
          <w:noProof/>
          <w:sz w:val="22"/>
          <w:szCs w:val="22"/>
        </w:rPr>
        <w:t>• Inspeccione con frecuencia la instalación del cable para asegurarse de que el trabajo se está realizando correctamente (radios de curvatura correctos, cables de instalación sin torceduras, mediciones periódicas, etc.).</w:t>
      </w:r>
    </w:p>
    <w:p w14:paraId="6B22F6C8" w14:textId="77777777" w:rsidR="006A6837" w:rsidRPr="00F8104F" w:rsidRDefault="006A6837" w:rsidP="002F19E3">
      <w:pPr>
        <w:jc w:val="both"/>
        <w:rPr>
          <w:rFonts w:cstheme="minorHAnsi"/>
          <w:noProof/>
          <w:sz w:val="22"/>
          <w:szCs w:val="22"/>
        </w:rPr>
      </w:pPr>
      <w:r w:rsidRPr="00F8104F">
        <w:rPr>
          <w:rFonts w:cstheme="minorHAnsi"/>
          <w:noProof/>
          <w:sz w:val="22"/>
          <w:szCs w:val="22"/>
        </w:rPr>
        <w:t>• Localice, elimine o solucione los obstáculos más importantes para el tendido de los cables de instalación.</w:t>
      </w:r>
    </w:p>
    <w:p w14:paraId="37624F72" w14:textId="77777777" w:rsidR="006A6837" w:rsidRPr="00F8104F" w:rsidRDefault="006A6837" w:rsidP="002F19E3">
      <w:pPr>
        <w:jc w:val="both"/>
        <w:rPr>
          <w:rFonts w:cstheme="minorHAnsi"/>
          <w:noProof/>
          <w:sz w:val="22"/>
          <w:szCs w:val="22"/>
        </w:rPr>
      </w:pPr>
      <w:r w:rsidRPr="00F8104F">
        <w:rPr>
          <w:rFonts w:cstheme="minorHAnsi"/>
          <w:noProof/>
          <w:sz w:val="22"/>
          <w:szCs w:val="22"/>
        </w:rPr>
        <w:t>• Comprobar la instalación del faceplate en la pared, y del mismo modo con el jack RJ-45 para que quede en funcionamiento.</w:t>
      </w:r>
    </w:p>
    <w:p w14:paraId="518E8B79" w14:textId="77777777" w:rsidR="006A6837" w:rsidRPr="00F8104F" w:rsidRDefault="006A6837" w:rsidP="002F19E3">
      <w:pPr>
        <w:jc w:val="both"/>
        <w:rPr>
          <w:rFonts w:cstheme="minorHAnsi"/>
          <w:noProof/>
          <w:sz w:val="22"/>
          <w:szCs w:val="22"/>
        </w:rPr>
      </w:pPr>
      <w:r w:rsidRPr="00F8104F">
        <w:rPr>
          <w:rFonts w:cstheme="minorHAnsi"/>
          <w:noProof/>
          <w:sz w:val="22"/>
          <w:szCs w:val="22"/>
        </w:rPr>
        <w:t>• Proporcionar el personal adecuado (en capacitación y número) para las dimensiones del proyecto.</w:t>
      </w:r>
    </w:p>
    <w:p w14:paraId="64899099" w14:textId="77777777" w:rsidR="006A6837" w:rsidRPr="00F8104F" w:rsidRDefault="006A6837" w:rsidP="002F19E3">
      <w:pPr>
        <w:jc w:val="both"/>
        <w:rPr>
          <w:rFonts w:cstheme="minorHAnsi"/>
          <w:noProof/>
          <w:sz w:val="22"/>
          <w:szCs w:val="22"/>
        </w:rPr>
      </w:pPr>
      <w:r w:rsidRPr="00F8104F">
        <w:rPr>
          <w:rFonts w:cstheme="minorHAnsi"/>
          <w:noProof/>
          <w:sz w:val="22"/>
          <w:szCs w:val="22"/>
        </w:rPr>
        <w:t>• Proporcionar todas las herramientas necesarias.</w:t>
      </w:r>
    </w:p>
    <w:p w14:paraId="0C7D3027" w14:textId="77777777" w:rsidR="006A6837" w:rsidRPr="00F8104F" w:rsidRDefault="006A6837" w:rsidP="002F19E3">
      <w:pPr>
        <w:jc w:val="both"/>
        <w:rPr>
          <w:rFonts w:cstheme="minorHAnsi"/>
          <w:noProof/>
          <w:sz w:val="22"/>
          <w:szCs w:val="22"/>
        </w:rPr>
      </w:pPr>
      <w:r w:rsidRPr="00F8104F">
        <w:rPr>
          <w:rFonts w:cstheme="minorHAnsi"/>
          <w:noProof/>
          <w:sz w:val="22"/>
          <w:szCs w:val="22"/>
        </w:rPr>
        <w:t>• El radio de curvatura del cable de cuatro (4) pares no sobrepasará ocho (8) veces el diámetro exterior del cable y diez (10) veces para cable multipar.</w:t>
      </w:r>
    </w:p>
    <w:p w14:paraId="39ACF13B" w14:textId="77777777" w:rsidR="006A6837" w:rsidRPr="00F8104F" w:rsidRDefault="006A6837" w:rsidP="002F19E3">
      <w:pPr>
        <w:jc w:val="both"/>
        <w:rPr>
          <w:rFonts w:cstheme="minorHAnsi"/>
          <w:noProof/>
          <w:sz w:val="22"/>
          <w:szCs w:val="22"/>
        </w:rPr>
      </w:pPr>
      <w:r w:rsidRPr="00F8104F">
        <w:rPr>
          <w:rFonts w:cstheme="minorHAnsi"/>
          <w:noProof/>
          <w:sz w:val="22"/>
          <w:szCs w:val="22"/>
        </w:rPr>
        <w:t>• Los cables de instalación deben ser de categoría igual o superior a la del hardware de conexión.</w:t>
      </w:r>
    </w:p>
    <w:p w14:paraId="75983330" w14:textId="77777777" w:rsidR="006A6837" w:rsidRPr="00F8104F" w:rsidRDefault="006A6837" w:rsidP="009A0295">
      <w:pPr>
        <w:rPr>
          <w:rFonts w:cstheme="minorHAnsi"/>
          <w:sz w:val="22"/>
          <w:szCs w:val="22"/>
        </w:rPr>
      </w:pPr>
      <w:r w:rsidRPr="00F8104F">
        <w:rPr>
          <w:rFonts w:cstheme="minorHAnsi"/>
          <w:b/>
          <w:sz w:val="22"/>
          <w:szCs w:val="22"/>
        </w:rPr>
        <w:lastRenderedPageBreak/>
        <w:t>Normativas</w:t>
      </w:r>
      <w:r w:rsidRPr="00F8104F">
        <w:rPr>
          <w:rFonts w:cstheme="minorHAnsi"/>
          <w:sz w:val="22"/>
          <w:szCs w:val="22"/>
        </w:rPr>
        <w:t>:</w:t>
      </w:r>
    </w:p>
    <w:p w14:paraId="2CEB9FBA"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NEC CAP. 15: Instalaciones Electromecánicas</w:t>
      </w:r>
    </w:p>
    <w:p w14:paraId="665B72AB"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ISO/IEC 11801 Ed. 2.1 (2008): Especificaciones de sistemas de cableado para telecomunicación de multipropósito.</w:t>
      </w:r>
    </w:p>
    <w:p w14:paraId="5D4AEAA1"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ANSI/EIA/TIA 568C.0: Requerimientos para el Cableado de Telecomunicaciones Genérico para Instalaciones de Clientes.</w:t>
      </w:r>
    </w:p>
    <w:p w14:paraId="1E17FA88"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ANSI/EIA/TIA 568C.1: Requerimientos Generales para el Cableado de Telecomunicaciones para Edificios Comerciales</w:t>
      </w:r>
    </w:p>
    <w:p w14:paraId="18F2F74B"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ANSI/EIA/TIA 568C.2: Componentes para el Cableado de Par Trenzado Balanceado</w:t>
      </w:r>
    </w:p>
    <w:p w14:paraId="3C05C174"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ANSI C80.3: Canalización Metálica para la instalación de alambres y cables</w:t>
      </w:r>
    </w:p>
    <w:p w14:paraId="43DB4460" w14:textId="77777777" w:rsidR="006A6837" w:rsidRPr="00F8104F" w:rsidRDefault="006A6837" w:rsidP="002F19E3">
      <w:pPr>
        <w:jc w:val="both"/>
        <w:rPr>
          <w:rFonts w:cstheme="minorHAnsi"/>
          <w:noProof/>
          <w:sz w:val="22"/>
          <w:szCs w:val="22"/>
          <w:lang w:val="es-EC" w:eastAsia="es-ES"/>
        </w:rPr>
      </w:pPr>
      <w:r w:rsidRPr="00F8104F">
        <w:rPr>
          <w:rFonts w:cstheme="minorHAnsi"/>
          <w:noProof/>
          <w:sz w:val="22"/>
          <w:szCs w:val="22"/>
          <w:lang w:val="es-EC" w:eastAsia="es-ES"/>
        </w:rPr>
        <w:t>• ANSI/UL 797: Canalización Metálica para la instalación de alambres y cables (Underwriters Laboratories)</w:t>
      </w:r>
    </w:p>
    <w:p w14:paraId="4DDAEA6B" w14:textId="77777777" w:rsidR="006A6837" w:rsidRPr="00F8104F" w:rsidRDefault="006A6837" w:rsidP="002F19E3">
      <w:pPr>
        <w:jc w:val="both"/>
        <w:rPr>
          <w:rFonts w:cstheme="minorHAnsi"/>
          <w:noProof/>
          <w:sz w:val="22"/>
          <w:szCs w:val="22"/>
          <w:lang w:val="es-EC" w:eastAsia="es-ES"/>
        </w:rPr>
      </w:pPr>
    </w:p>
    <w:p w14:paraId="4D4D9624" w14:textId="77777777" w:rsidR="006A6837" w:rsidRPr="00F8104F" w:rsidRDefault="006A6837" w:rsidP="009A0295">
      <w:pPr>
        <w:rPr>
          <w:rFonts w:cstheme="minorHAnsi"/>
          <w:b/>
          <w:bCs/>
          <w:sz w:val="22"/>
          <w:szCs w:val="22"/>
          <w:lang w:val="es-ES"/>
        </w:rPr>
      </w:pPr>
      <w:r w:rsidRPr="00F8104F">
        <w:rPr>
          <w:rFonts w:cstheme="minorHAnsi"/>
          <w:b/>
          <w:bCs/>
          <w:sz w:val="22"/>
          <w:szCs w:val="22"/>
          <w:lang w:val="es-ES"/>
        </w:rPr>
        <w:t>Materiales mínimos:</w:t>
      </w:r>
    </w:p>
    <w:p w14:paraId="0BA73E49" w14:textId="77777777" w:rsidR="006A6837" w:rsidRPr="00F8104F"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8104F">
        <w:rPr>
          <w:rFonts w:cstheme="minorHAnsi"/>
          <w:noProof/>
          <w:sz w:val="22"/>
          <w:szCs w:val="22"/>
          <w:lang w:val="en-US" w:eastAsia="es-ES"/>
        </w:rPr>
        <w:t>Cable S/FTP CAT 6a</w:t>
      </w:r>
    </w:p>
    <w:p w14:paraId="2A0D2D25" w14:textId="77777777" w:rsidR="006A6837" w:rsidRPr="00F8104F" w:rsidRDefault="006A6837" w:rsidP="009A0295">
      <w:pPr>
        <w:rPr>
          <w:rFonts w:cstheme="minorHAnsi"/>
          <w:sz w:val="22"/>
          <w:szCs w:val="22"/>
          <w:lang w:val="en-US" w:eastAsia="es-ES"/>
        </w:rPr>
      </w:pPr>
    </w:p>
    <w:p w14:paraId="5689A7E0" w14:textId="77777777" w:rsidR="006A6837" w:rsidRPr="00F8104F" w:rsidRDefault="006A6837" w:rsidP="009A0295">
      <w:pPr>
        <w:rPr>
          <w:rFonts w:cstheme="minorHAnsi"/>
          <w:b/>
          <w:sz w:val="22"/>
          <w:szCs w:val="22"/>
          <w:lang w:val="es-ES"/>
        </w:rPr>
      </w:pPr>
      <w:r w:rsidRPr="00F8104F">
        <w:rPr>
          <w:rFonts w:cstheme="minorHAnsi"/>
          <w:b/>
          <w:sz w:val="22"/>
          <w:szCs w:val="22"/>
          <w:lang w:val="es-ES"/>
        </w:rPr>
        <w:t>Garantía:</w:t>
      </w:r>
    </w:p>
    <w:p w14:paraId="0CF06E1A" w14:textId="6B648F82" w:rsidR="006A6837" w:rsidRPr="00F8104F" w:rsidRDefault="00470B1A" w:rsidP="004A4059">
      <w:pPr>
        <w:jc w:val="both"/>
        <w:rPr>
          <w:rFonts w:cstheme="minorHAnsi"/>
          <w:sz w:val="22"/>
          <w:szCs w:val="22"/>
        </w:rPr>
      </w:pPr>
      <w:r w:rsidRPr="00F8104F">
        <w:rPr>
          <w:rFonts w:cstheme="minorHAnsi"/>
          <w:sz w:val="22"/>
          <w:szCs w:val="22"/>
        </w:rPr>
        <w:t>Garantía Técnica de 3 años y en el caso de cableado estructurado 15 años mínimo, a partir de la firma del acta entrega de recepción provisional o definitiva de ser el caso</w:t>
      </w:r>
      <w:r w:rsidR="006A6837" w:rsidRPr="00F8104F">
        <w:rPr>
          <w:rFonts w:cstheme="minorHAnsi"/>
          <w:sz w:val="22"/>
          <w:szCs w:val="22"/>
        </w:rPr>
        <w:t>.</w:t>
      </w:r>
    </w:p>
    <w:p w14:paraId="7EBC8687" w14:textId="77777777" w:rsidR="006A6837" w:rsidRPr="00F8104F" w:rsidRDefault="006A6837" w:rsidP="009A0295">
      <w:pPr>
        <w:jc w:val="both"/>
        <w:rPr>
          <w:rFonts w:cstheme="minorHAnsi"/>
          <w:b/>
          <w:sz w:val="22"/>
          <w:szCs w:val="22"/>
          <w:lang w:val="es-ES"/>
        </w:rPr>
      </w:pPr>
    </w:p>
    <w:p w14:paraId="2181D3E5" w14:textId="77777777" w:rsidR="006A6837" w:rsidRPr="00F8104F" w:rsidRDefault="006A6837" w:rsidP="009A0295">
      <w:pPr>
        <w:jc w:val="both"/>
        <w:rPr>
          <w:rFonts w:cstheme="minorHAnsi"/>
          <w:b/>
          <w:sz w:val="22"/>
          <w:szCs w:val="22"/>
          <w:lang w:val="es-ES"/>
        </w:rPr>
      </w:pPr>
      <w:r w:rsidRPr="00F8104F">
        <w:rPr>
          <w:rFonts w:cstheme="minorHAnsi"/>
          <w:b/>
          <w:sz w:val="22"/>
          <w:szCs w:val="22"/>
          <w:lang w:val="es-ES"/>
        </w:rPr>
        <w:t>Equipo mínimo:</w:t>
      </w:r>
    </w:p>
    <w:p w14:paraId="0AAB0F3F" w14:textId="77777777" w:rsidR="006A6837" w:rsidRPr="00F8104F" w:rsidRDefault="006A6837" w:rsidP="009A0295">
      <w:pPr>
        <w:pStyle w:val="Prrafodelista"/>
        <w:numPr>
          <w:ilvl w:val="0"/>
          <w:numId w:val="167"/>
        </w:numPr>
        <w:jc w:val="both"/>
        <w:rPr>
          <w:rFonts w:cstheme="minorHAnsi"/>
          <w:sz w:val="22"/>
          <w:szCs w:val="22"/>
          <w:lang w:val="es-ES"/>
        </w:rPr>
      </w:pPr>
      <w:r w:rsidRPr="00F8104F">
        <w:rPr>
          <w:rFonts w:cstheme="minorHAnsi"/>
          <w:noProof/>
          <w:sz w:val="22"/>
          <w:szCs w:val="22"/>
          <w:lang w:val="es-ES"/>
        </w:rPr>
        <w:t>Herramienta menor</w:t>
      </w:r>
    </w:p>
    <w:p w14:paraId="5F748BD2" w14:textId="77777777" w:rsidR="006A6837" w:rsidRPr="00F8104F" w:rsidRDefault="006A6837" w:rsidP="009A0295">
      <w:pPr>
        <w:jc w:val="both"/>
        <w:rPr>
          <w:rFonts w:cstheme="minorHAnsi"/>
          <w:b/>
          <w:sz w:val="22"/>
          <w:szCs w:val="22"/>
          <w:lang w:val="es-ES"/>
        </w:rPr>
      </w:pPr>
    </w:p>
    <w:p w14:paraId="1524F060" w14:textId="77777777" w:rsidR="006A6837" w:rsidRPr="00F8104F" w:rsidRDefault="006A6837" w:rsidP="009A0295">
      <w:pPr>
        <w:jc w:val="both"/>
        <w:rPr>
          <w:rFonts w:cstheme="minorHAnsi"/>
          <w:b/>
          <w:sz w:val="22"/>
          <w:szCs w:val="22"/>
          <w:lang w:val="es-ES"/>
        </w:rPr>
      </w:pPr>
      <w:r w:rsidRPr="00F8104F">
        <w:rPr>
          <w:rFonts w:cstheme="minorHAnsi"/>
          <w:b/>
          <w:sz w:val="22"/>
          <w:szCs w:val="22"/>
          <w:lang w:val="es-ES"/>
        </w:rPr>
        <w:t>Medición y Forma de Pago:</w:t>
      </w:r>
    </w:p>
    <w:p w14:paraId="6B739930" w14:textId="75C1E38F" w:rsidR="006A6837" w:rsidRPr="00F8104F" w:rsidRDefault="006A6837" w:rsidP="004A4059">
      <w:pPr>
        <w:rPr>
          <w:rFonts w:cstheme="minorHAnsi"/>
          <w:sz w:val="22"/>
          <w:szCs w:val="22"/>
          <w:lang w:val="es-ES"/>
        </w:rPr>
      </w:pPr>
      <w:r w:rsidRPr="00F8104F">
        <w:rPr>
          <w:rFonts w:cstheme="minorHAnsi"/>
          <w:sz w:val="22"/>
          <w:szCs w:val="22"/>
          <w:lang w:val="es-ES"/>
        </w:rPr>
        <w:t>Sera cuantificado por (</w:t>
      </w:r>
      <w:r w:rsidRPr="00F8104F">
        <w:rPr>
          <w:rFonts w:cstheme="minorHAnsi"/>
          <w:noProof/>
          <w:sz w:val="22"/>
          <w:szCs w:val="22"/>
          <w:lang w:val="es-ES"/>
        </w:rPr>
        <w:t>metro</w:t>
      </w:r>
      <w:r w:rsidRPr="00F8104F">
        <w:rPr>
          <w:rFonts w:cstheme="minorHAnsi"/>
          <w:sz w:val="22"/>
          <w:szCs w:val="22"/>
          <w:lang w:val="es-ES"/>
        </w:rPr>
        <w:t xml:space="preserve">) </w:t>
      </w:r>
      <w:proofErr w:type="gramStart"/>
      <w:r w:rsidRPr="00F8104F">
        <w:rPr>
          <w:rFonts w:cstheme="minorHAnsi"/>
          <w:sz w:val="22"/>
          <w:szCs w:val="22"/>
          <w:lang w:val="es-ES"/>
        </w:rPr>
        <w:t>de acuerdo a</w:t>
      </w:r>
      <w:proofErr w:type="gramEnd"/>
      <w:r w:rsidRPr="00F8104F">
        <w:rPr>
          <w:rFonts w:cstheme="minorHAnsi"/>
          <w:sz w:val="22"/>
          <w:szCs w:val="22"/>
          <w:lang w:val="es-ES"/>
        </w:rPr>
        <w:t xml:space="preserve"> lo </w:t>
      </w:r>
      <w:r w:rsidR="000F183D" w:rsidRPr="00F8104F">
        <w:rPr>
          <w:rFonts w:cstheme="minorHAnsi"/>
          <w:sz w:val="22"/>
          <w:szCs w:val="22"/>
          <w:lang w:val="es-ES"/>
        </w:rPr>
        <w:t>indicado en los volúmenes y aprobado por fiscalización</w:t>
      </w:r>
      <w:r w:rsidRPr="00F8104F">
        <w:rPr>
          <w:rFonts w:cstheme="minorHAnsi"/>
          <w:sz w:val="22"/>
          <w:szCs w:val="22"/>
          <w:lang w:val="es-ES"/>
        </w:rPr>
        <w:t>.</w:t>
      </w:r>
    </w:p>
    <w:p w14:paraId="4CC8BDCC" w14:textId="77777777" w:rsidR="006A6837" w:rsidRPr="00F8104F" w:rsidRDefault="006A6837" w:rsidP="009A0295">
      <w:pPr>
        <w:rPr>
          <w:rFonts w:cstheme="minorHAnsi"/>
          <w:b/>
          <w:bCs/>
          <w:sz w:val="22"/>
          <w:szCs w:val="22"/>
          <w:lang w:val="es-ES"/>
        </w:rPr>
      </w:pPr>
    </w:p>
    <w:p w14:paraId="4C262296" w14:textId="77777777" w:rsidR="006A6837" w:rsidRPr="00F8104F" w:rsidRDefault="006A6837" w:rsidP="009A0295">
      <w:pPr>
        <w:jc w:val="both"/>
        <w:rPr>
          <w:rFonts w:cstheme="minorHAnsi"/>
          <w:b/>
          <w:sz w:val="22"/>
          <w:szCs w:val="22"/>
          <w:lang w:val="es-ES"/>
        </w:rPr>
      </w:pPr>
      <w:r w:rsidRPr="00F8104F">
        <w:rPr>
          <w:rFonts w:cstheme="minorHAnsi"/>
          <w:b/>
          <w:sz w:val="22"/>
          <w:szCs w:val="22"/>
          <w:lang w:val="es-ES"/>
        </w:rPr>
        <w:t>Mano de obra mínima calificada:</w:t>
      </w:r>
    </w:p>
    <w:p w14:paraId="038EAEC6" w14:textId="77777777" w:rsidR="006A6837" w:rsidRPr="00F8104F" w:rsidRDefault="006A6837" w:rsidP="002F19E3">
      <w:pPr>
        <w:pStyle w:val="Prrafodelista"/>
        <w:numPr>
          <w:ilvl w:val="0"/>
          <w:numId w:val="166"/>
        </w:numPr>
        <w:jc w:val="both"/>
        <w:rPr>
          <w:rFonts w:cstheme="minorHAnsi"/>
          <w:noProof/>
          <w:sz w:val="22"/>
          <w:szCs w:val="22"/>
          <w:shd w:val="clear" w:color="auto" w:fill="FFFFFF"/>
          <w:lang w:val="es-ES"/>
        </w:rPr>
      </w:pPr>
      <w:r w:rsidRPr="00F8104F">
        <w:rPr>
          <w:rFonts w:cstheme="minorHAnsi"/>
          <w:noProof/>
          <w:sz w:val="22"/>
          <w:szCs w:val="22"/>
          <w:shd w:val="clear" w:color="auto" w:fill="FFFFFF"/>
          <w:lang w:val="es-ES"/>
        </w:rPr>
        <w:t>Peón (E2)</w:t>
      </w:r>
    </w:p>
    <w:p w14:paraId="13D38154" w14:textId="77777777" w:rsidR="006A6837" w:rsidRPr="00F8104F" w:rsidRDefault="006A6837" w:rsidP="004A4059">
      <w:pPr>
        <w:pStyle w:val="Prrafodelista"/>
        <w:numPr>
          <w:ilvl w:val="0"/>
          <w:numId w:val="166"/>
        </w:numPr>
        <w:jc w:val="both"/>
        <w:rPr>
          <w:rFonts w:cstheme="minorHAnsi"/>
          <w:noProof/>
          <w:sz w:val="22"/>
          <w:szCs w:val="22"/>
          <w:shd w:val="clear" w:color="auto" w:fill="FFFFFF"/>
          <w:lang w:val="es-ES"/>
        </w:rPr>
      </w:pPr>
      <w:r w:rsidRPr="00F8104F">
        <w:rPr>
          <w:rFonts w:cstheme="minorHAnsi"/>
          <w:noProof/>
          <w:sz w:val="22"/>
          <w:szCs w:val="22"/>
          <w:shd w:val="clear" w:color="auto" w:fill="FFFFFF"/>
          <w:lang w:val="es-ES"/>
        </w:rPr>
        <w:t>Electricista (D2)</w:t>
      </w:r>
    </w:p>
    <w:p w14:paraId="34152B1D" w14:textId="77777777" w:rsidR="006A6837" w:rsidRPr="00F8104F" w:rsidRDefault="006A6837" w:rsidP="009A0295">
      <w:pPr>
        <w:pStyle w:val="Prrafodelista"/>
        <w:ind w:left="0"/>
        <w:rPr>
          <w:rFonts w:cstheme="minorHAnsi"/>
          <w:sz w:val="22"/>
          <w:szCs w:val="22"/>
          <w:shd w:val="clear" w:color="auto" w:fill="FFFFFF"/>
          <w:lang w:val="es-ES"/>
        </w:rPr>
      </w:pPr>
    </w:p>
    <w:p w14:paraId="2B23C8D5" w14:textId="77777777" w:rsidR="006A6837" w:rsidRPr="00F8104F" w:rsidRDefault="006A6837" w:rsidP="009A0295">
      <w:pPr>
        <w:pStyle w:val="Prrafodelista"/>
        <w:ind w:left="0"/>
        <w:rPr>
          <w:rFonts w:cstheme="minorHAnsi"/>
          <w:sz w:val="22"/>
          <w:szCs w:val="22"/>
          <w:shd w:val="clear" w:color="auto" w:fill="FFFFFF"/>
          <w:lang w:val="es-ES"/>
        </w:rPr>
      </w:pPr>
      <w:r w:rsidRPr="00F8104F">
        <w:rPr>
          <w:rFonts w:cstheme="minorHAnsi"/>
          <w:b/>
          <w:sz w:val="22"/>
          <w:szCs w:val="22"/>
          <w:lang w:val="es-ES"/>
        </w:rPr>
        <w:t xml:space="preserve">Servicio Técnico: </w:t>
      </w:r>
      <w:proofErr w:type="gramStart"/>
      <w:r w:rsidRPr="00F8104F">
        <w:rPr>
          <w:rFonts w:cstheme="minorHAnsi"/>
          <w:sz w:val="22"/>
          <w:szCs w:val="22"/>
          <w:lang w:val="es-ES"/>
        </w:rPr>
        <w:t>De acuerdo a</w:t>
      </w:r>
      <w:proofErr w:type="gramEnd"/>
      <w:r w:rsidRPr="00F8104F">
        <w:rPr>
          <w:rFonts w:cstheme="minorHAnsi"/>
          <w:sz w:val="22"/>
          <w:szCs w:val="22"/>
          <w:lang w:val="es-ES"/>
        </w:rPr>
        <w:t xml:space="preserve"> los documentos de garantías y servicio técnico del producto.</w:t>
      </w:r>
    </w:p>
    <w:p w14:paraId="16DC704B" w14:textId="77777777" w:rsidR="006A6837" w:rsidRPr="00F8104F" w:rsidRDefault="006A6837" w:rsidP="009A0295">
      <w:pPr>
        <w:pStyle w:val="Prrafodelista"/>
        <w:ind w:left="0"/>
        <w:rPr>
          <w:rFonts w:cstheme="minorHAnsi"/>
          <w:sz w:val="22"/>
          <w:szCs w:val="22"/>
          <w:shd w:val="clear" w:color="auto" w:fill="FFFFFF"/>
          <w:lang w:val="es-ES"/>
        </w:rPr>
      </w:pPr>
    </w:p>
    <w:p w14:paraId="21CCA9B7" w14:textId="77777777" w:rsidR="006A6837" w:rsidRPr="00F8104F" w:rsidRDefault="006A6837" w:rsidP="009A0295">
      <w:pPr>
        <w:jc w:val="both"/>
        <w:rPr>
          <w:rFonts w:cstheme="minorHAnsi"/>
          <w:sz w:val="22"/>
          <w:szCs w:val="22"/>
          <w:lang w:val="es-ES"/>
        </w:rPr>
        <w:sectPr w:rsidR="006A6837" w:rsidRPr="00F8104F" w:rsidSect="001545B7">
          <w:headerReference w:type="default" r:id="rId78"/>
          <w:pgSz w:w="11906" w:h="16838"/>
          <w:pgMar w:top="1701" w:right="1418" w:bottom="1701" w:left="1701" w:header="1417" w:footer="2098" w:gutter="0"/>
          <w:pgNumType w:start="1"/>
          <w:cols w:space="708"/>
          <w:docGrid w:linePitch="360"/>
        </w:sectPr>
      </w:pPr>
      <w:r w:rsidRPr="00F8104F">
        <w:rPr>
          <w:rFonts w:cstheme="minorHAnsi"/>
          <w:b/>
          <w:sz w:val="22"/>
          <w:szCs w:val="22"/>
          <w:lang w:val="es-ES"/>
        </w:rPr>
        <w:t>Unidad:</w:t>
      </w:r>
      <w:r w:rsidRPr="00F8104F">
        <w:rPr>
          <w:rFonts w:cstheme="minorHAnsi"/>
          <w:sz w:val="22"/>
          <w:szCs w:val="22"/>
          <w:lang w:val="es-ES"/>
        </w:rPr>
        <w:t xml:space="preserve"> </w:t>
      </w:r>
      <w:r w:rsidRPr="00F8104F">
        <w:rPr>
          <w:rFonts w:cstheme="minorHAnsi"/>
          <w:noProof/>
          <w:sz w:val="22"/>
          <w:szCs w:val="22"/>
          <w:lang w:val="es-ES"/>
        </w:rPr>
        <w:t>m</w:t>
      </w:r>
      <w:r w:rsidRPr="00F8104F">
        <w:rPr>
          <w:rFonts w:cstheme="minorHAnsi"/>
          <w:sz w:val="22"/>
          <w:szCs w:val="22"/>
          <w:lang w:val="es-ES"/>
        </w:rPr>
        <w:t xml:space="preserve"> (</w:t>
      </w:r>
      <w:r w:rsidRPr="00F8104F">
        <w:rPr>
          <w:rFonts w:cstheme="minorHAnsi"/>
          <w:noProof/>
          <w:sz w:val="22"/>
          <w:szCs w:val="22"/>
          <w:lang w:val="es-ES"/>
        </w:rPr>
        <w:t>metro</w:t>
      </w:r>
      <w:r w:rsidRPr="00F8104F">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276779" w14:paraId="0CFD7F8D" w14:textId="77777777" w:rsidTr="00044EE7">
        <w:tc>
          <w:tcPr>
            <w:tcW w:w="8505" w:type="dxa"/>
            <w:gridSpan w:val="3"/>
            <w:shd w:val="clear" w:color="auto" w:fill="767171" w:themeFill="background2" w:themeFillShade="80"/>
          </w:tcPr>
          <w:p w14:paraId="2A2FF602" w14:textId="77777777" w:rsidR="006A6837" w:rsidRPr="00F8104F" w:rsidRDefault="006A6837" w:rsidP="00252DF6">
            <w:pPr>
              <w:spacing w:before="20"/>
              <w:jc w:val="center"/>
              <w:rPr>
                <w:rFonts w:cstheme="minorHAnsi"/>
                <w:sz w:val="22"/>
                <w:szCs w:val="22"/>
                <w:lang w:val="es-ES"/>
              </w:rPr>
            </w:pPr>
            <w:r w:rsidRPr="00F8104F">
              <w:rPr>
                <w:rFonts w:eastAsia="Arial" w:cstheme="minorHAnsi"/>
                <w:b/>
                <w:color w:val="FDFDFD"/>
                <w:sz w:val="22"/>
                <w:szCs w:val="22"/>
                <w:lang w:val="es-ES"/>
              </w:rPr>
              <w:lastRenderedPageBreak/>
              <w:t>ESPECIFICACIONES TÉCNICAS ELECTRÓNICAS “UEM NARANJITO”</w:t>
            </w:r>
          </w:p>
        </w:tc>
      </w:tr>
      <w:tr w:rsidR="006A6837" w:rsidRPr="00FF7D25" w14:paraId="72314218" w14:textId="77777777" w:rsidTr="00252DF6">
        <w:trPr>
          <w:trHeight w:val="388"/>
        </w:trPr>
        <w:tc>
          <w:tcPr>
            <w:tcW w:w="1036" w:type="dxa"/>
            <w:vAlign w:val="center"/>
          </w:tcPr>
          <w:p w14:paraId="7412E902" w14:textId="77777777" w:rsidR="006A6837" w:rsidRPr="00FF7D25" w:rsidRDefault="006A6837" w:rsidP="00044EE7">
            <w:pPr>
              <w:pStyle w:val="Encabezado"/>
              <w:spacing w:before="120"/>
              <w:jc w:val="center"/>
              <w:rPr>
                <w:rFonts w:cstheme="minorHAnsi"/>
                <w:b/>
                <w:sz w:val="22"/>
                <w:szCs w:val="22"/>
                <w:lang w:val="es-MX"/>
              </w:rPr>
            </w:pPr>
            <w:r w:rsidRPr="00FF7D25">
              <w:rPr>
                <w:rFonts w:cstheme="minorHAnsi"/>
                <w:b/>
                <w:sz w:val="22"/>
                <w:szCs w:val="22"/>
                <w:lang w:val="es-MX"/>
              </w:rPr>
              <w:t>CÓDIGO</w:t>
            </w:r>
          </w:p>
        </w:tc>
        <w:tc>
          <w:tcPr>
            <w:tcW w:w="6197" w:type="dxa"/>
            <w:vAlign w:val="center"/>
          </w:tcPr>
          <w:p w14:paraId="1481F90D" w14:textId="77777777" w:rsidR="006A6837" w:rsidRPr="00FF7D25" w:rsidRDefault="006A6837" w:rsidP="00044EE7">
            <w:pPr>
              <w:pStyle w:val="Encabezado"/>
              <w:spacing w:before="120"/>
              <w:jc w:val="center"/>
              <w:rPr>
                <w:rFonts w:cstheme="minorHAnsi"/>
                <w:b/>
                <w:sz w:val="22"/>
                <w:szCs w:val="22"/>
              </w:rPr>
            </w:pPr>
            <w:r w:rsidRPr="00FF7D25">
              <w:rPr>
                <w:rFonts w:cstheme="minorHAnsi"/>
                <w:b/>
                <w:sz w:val="22"/>
                <w:szCs w:val="22"/>
                <w:lang w:val="es-MX"/>
              </w:rPr>
              <w:t>DESCRIPCIÓN DE RUBRO</w:t>
            </w:r>
          </w:p>
        </w:tc>
        <w:tc>
          <w:tcPr>
            <w:tcW w:w="1272" w:type="dxa"/>
            <w:vAlign w:val="center"/>
          </w:tcPr>
          <w:p w14:paraId="593C1CFF" w14:textId="77777777" w:rsidR="006A6837" w:rsidRPr="00FF7D25" w:rsidRDefault="006A6837" w:rsidP="00044EE7">
            <w:pPr>
              <w:pStyle w:val="Encabezado"/>
              <w:spacing w:before="120"/>
              <w:jc w:val="center"/>
              <w:rPr>
                <w:rFonts w:cstheme="minorHAnsi"/>
                <w:b/>
                <w:sz w:val="22"/>
                <w:szCs w:val="22"/>
              </w:rPr>
            </w:pPr>
            <w:r w:rsidRPr="00FF7D25">
              <w:rPr>
                <w:rFonts w:cstheme="minorHAnsi"/>
                <w:b/>
                <w:sz w:val="22"/>
                <w:szCs w:val="22"/>
              </w:rPr>
              <w:t>UNIDAD</w:t>
            </w:r>
          </w:p>
        </w:tc>
      </w:tr>
      <w:tr w:rsidR="006A6837" w:rsidRPr="00FF7D25" w14:paraId="458146DD" w14:textId="77777777" w:rsidTr="00252DF6">
        <w:trPr>
          <w:trHeight w:val="306"/>
        </w:trPr>
        <w:tc>
          <w:tcPr>
            <w:tcW w:w="1036" w:type="dxa"/>
            <w:vAlign w:val="center"/>
          </w:tcPr>
          <w:p w14:paraId="66C17C4A" w14:textId="77777777" w:rsidR="006A6837" w:rsidRPr="00FF7D25" w:rsidRDefault="006A6837" w:rsidP="00044EE7">
            <w:pPr>
              <w:pStyle w:val="Encabezado"/>
              <w:jc w:val="center"/>
              <w:rPr>
                <w:rFonts w:cstheme="minorHAnsi"/>
                <w:sz w:val="22"/>
                <w:szCs w:val="22"/>
                <w:lang w:val="es-ES"/>
              </w:rPr>
            </w:pPr>
            <w:r w:rsidRPr="00FF7D25">
              <w:rPr>
                <w:rFonts w:cstheme="minorHAnsi"/>
                <w:noProof/>
                <w:sz w:val="22"/>
                <w:szCs w:val="22"/>
                <w:lang w:val="es-ES"/>
              </w:rPr>
              <w:t>500014</w:t>
            </w:r>
          </w:p>
        </w:tc>
        <w:tc>
          <w:tcPr>
            <w:tcW w:w="6197" w:type="dxa"/>
            <w:vAlign w:val="center"/>
          </w:tcPr>
          <w:p w14:paraId="27CA208A" w14:textId="77777777" w:rsidR="006A6837" w:rsidRPr="00FF7D25" w:rsidRDefault="006A6837" w:rsidP="00044EE7">
            <w:pPr>
              <w:pStyle w:val="Encabezado"/>
              <w:jc w:val="center"/>
              <w:rPr>
                <w:rFonts w:cstheme="minorHAnsi"/>
                <w:noProof/>
                <w:sz w:val="22"/>
                <w:szCs w:val="22"/>
                <w:lang w:val="es-ES"/>
              </w:rPr>
            </w:pPr>
            <w:r w:rsidRPr="00FF7D25">
              <w:rPr>
                <w:rFonts w:cstheme="minorHAnsi"/>
                <w:noProof/>
                <w:sz w:val="22"/>
                <w:szCs w:val="22"/>
                <w:lang w:val="es-ES"/>
              </w:rPr>
              <w:t>Caja de paso/revisión 15x15x9cm metálica</w:t>
            </w:r>
          </w:p>
        </w:tc>
        <w:tc>
          <w:tcPr>
            <w:tcW w:w="1272" w:type="dxa"/>
            <w:vAlign w:val="center"/>
          </w:tcPr>
          <w:p w14:paraId="104F1910" w14:textId="77777777" w:rsidR="006A6837" w:rsidRPr="00FF7D25" w:rsidRDefault="006A6837" w:rsidP="001B7C8F">
            <w:pPr>
              <w:pStyle w:val="Encabezado"/>
              <w:jc w:val="center"/>
              <w:rPr>
                <w:rFonts w:cstheme="minorHAnsi"/>
                <w:sz w:val="22"/>
                <w:szCs w:val="22"/>
              </w:rPr>
            </w:pPr>
            <w:r w:rsidRPr="00FF7D25">
              <w:rPr>
                <w:rFonts w:cstheme="minorHAnsi"/>
                <w:noProof/>
                <w:sz w:val="22"/>
                <w:szCs w:val="22"/>
              </w:rPr>
              <w:t>unidad</w:t>
            </w:r>
          </w:p>
        </w:tc>
      </w:tr>
    </w:tbl>
    <w:p w14:paraId="0B887424" w14:textId="77777777" w:rsidR="006A6837" w:rsidRPr="00FF7D25" w:rsidRDefault="006A6837" w:rsidP="00044EE7">
      <w:pPr>
        <w:tabs>
          <w:tab w:val="left" w:pos="-720"/>
        </w:tabs>
        <w:suppressAutoHyphens/>
        <w:jc w:val="both"/>
        <w:rPr>
          <w:rFonts w:cstheme="minorHAnsi"/>
          <w:b/>
          <w:sz w:val="22"/>
          <w:szCs w:val="22"/>
        </w:rPr>
      </w:pPr>
    </w:p>
    <w:p w14:paraId="0CDC331E" w14:textId="77777777" w:rsidR="006A6837" w:rsidRPr="00FF7D25" w:rsidRDefault="006A6837" w:rsidP="009A0295">
      <w:pPr>
        <w:tabs>
          <w:tab w:val="left" w:pos="-720"/>
        </w:tabs>
        <w:suppressAutoHyphens/>
        <w:jc w:val="both"/>
        <w:rPr>
          <w:rFonts w:cstheme="minorHAnsi"/>
          <w:sz w:val="22"/>
          <w:szCs w:val="22"/>
          <w:lang w:eastAsia="es-ES"/>
        </w:rPr>
      </w:pPr>
      <w:r w:rsidRPr="00FF7D25">
        <w:rPr>
          <w:rFonts w:cstheme="minorHAnsi"/>
          <w:b/>
          <w:sz w:val="22"/>
          <w:szCs w:val="22"/>
        </w:rPr>
        <w:t>Descripción</w:t>
      </w:r>
      <w:r w:rsidRPr="00FF7D25">
        <w:rPr>
          <w:rFonts w:cstheme="minorHAnsi"/>
          <w:sz w:val="22"/>
          <w:szCs w:val="22"/>
          <w:lang w:eastAsia="es-ES"/>
        </w:rPr>
        <w:t xml:space="preserve">: </w:t>
      </w:r>
    </w:p>
    <w:p w14:paraId="34BED025" w14:textId="77777777" w:rsidR="006A6837" w:rsidRPr="00FF7D25" w:rsidRDefault="006A6837" w:rsidP="004A4059">
      <w:pPr>
        <w:tabs>
          <w:tab w:val="left" w:pos="-720"/>
        </w:tabs>
        <w:suppressAutoHyphens/>
        <w:jc w:val="both"/>
        <w:rPr>
          <w:rFonts w:cstheme="minorHAnsi"/>
          <w:sz w:val="22"/>
          <w:szCs w:val="22"/>
          <w:lang w:eastAsia="es-ES"/>
        </w:rPr>
      </w:pPr>
      <w:r w:rsidRPr="00FF7D25">
        <w:rPr>
          <w:rFonts w:cstheme="minorHAnsi"/>
          <w:sz w:val="22"/>
          <w:szCs w:val="22"/>
          <w:lang w:eastAsia="es-ES"/>
        </w:rPr>
        <w:t xml:space="preserve">Suministro e instalación de </w:t>
      </w:r>
      <w:r w:rsidRPr="00FF7D25">
        <w:rPr>
          <w:rFonts w:cstheme="minorHAnsi"/>
          <w:noProof/>
          <w:sz w:val="22"/>
          <w:szCs w:val="22"/>
          <w:lang w:eastAsia="es-ES"/>
        </w:rPr>
        <w:t>Caja de paso/revisión 15x15x9cm metálica</w:t>
      </w:r>
    </w:p>
    <w:p w14:paraId="2217C002" w14:textId="77777777" w:rsidR="006A6837" w:rsidRPr="00FF7D25" w:rsidRDefault="006A6837" w:rsidP="009A0295">
      <w:pPr>
        <w:tabs>
          <w:tab w:val="left" w:pos="-720"/>
        </w:tabs>
        <w:suppressAutoHyphens/>
        <w:jc w:val="both"/>
        <w:rPr>
          <w:rFonts w:cstheme="minorHAnsi"/>
          <w:b/>
          <w:sz w:val="22"/>
          <w:szCs w:val="22"/>
        </w:rPr>
      </w:pPr>
      <w:r w:rsidRPr="00FF7D25">
        <w:rPr>
          <w:rFonts w:cstheme="minorHAnsi"/>
          <w:b/>
          <w:sz w:val="22"/>
          <w:szCs w:val="22"/>
        </w:rPr>
        <w:t>Características técnicas mínimas:</w:t>
      </w:r>
    </w:p>
    <w:p w14:paraId="6B640EDA"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GRADO DE PROTECCIÓN: IP 20</w:t>
      </w:r>
    </w:p>
    <w:p w14:paraId="789AB21C"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CARACTERÍSTICAS TÉCNICAS:</w:t>
      </w:r>
    </w:p>
    <w:p w14:paraId="61AFD22F"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Fabricado  en  acero  laminado  en  frío  o  en  acero  galvanizado,  cuyos  componentes  son  fabricados  en  0.8mm  de  espesor.  (Material validado bajo norma JIS 3141)</w:t>
      </w:r>
    </w:p>
    <w:p w14:paraId="311F3236"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Disponibles en dos versiones:</w:t>
      </w:r>
    </w:p>
    <w:p w14:paraId="14D612FE"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Pre-galvanizada</w:t>
      </w:r>
    </w:p>
    <w:p w14:paraId="73A357C9"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Pintada, cuenta con dos modelos:</w:t>
      </w:r>
    </w:p>
    <w:p w14:paraId="5C6BBF17"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Modelo   CAJA   DE   PASO   tapa   metálica   desmontable   empotrada, ajustada con tornillos autorroscantes.</w:t>
      </w:r>
    </w:p>
    <w:p w14:paraId="2C8EC5F9"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Modelo  RAPID  LOCK  puerta  totalmente  desmontable  con  cerradura  metálica  cromada  tipo  triángulo  de  montaje  rápido, en fondo metálico o fondo de madera.</w:t>
      </w:r>
    </w:p>
    <w:p w14:paraId="7C4DBB84"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Perforaciones ubicadas en la parte posterior del producto, para facilidad de anclaje sobre superficies verticales.</w:t>
      </w:r>
    </w:p>
    <w:p w14:paraId="13CEBBBF" w14:textId="77777777" w:rsidR="006A6837" w:rsidRPr="00FF7D25" w:rsidRDefault="006A6837" w:rsidP="009A0295">
      <w:pPr>
        <w:rPr>
          <w:rFonts w:cstheme="minorHAnsi"/>
          <w:b/>
          <w:sz w:val="22"/>
          <w:szCs w:val="22"/>
        </w:rPr>
      </w:pPr>
      <w:r w:rsidRPr="00FF7D25">
        <w:rPr>
          <w:rFonts w:cstheme="minorHAnsi"/>
          <w:b/>
          <w:sz w:val="22"/>
          <w:szCs w:val="22"/>
        </w:rPr>
        <w:t>Procedimiento:</w:t>
      </w:r>
    </w:p>
    <w:p w14:paraId="4DF60A5F" w14:textId="77777777" w:rsidR="006A6837" w:rsidRPr="00FF7D25" w:rsidRDefault="006A6837" w:rsidP="009A0295">
      <w:pPr>
        <w:rPr>
          <w:rFonts w:cstheme="minorHAnsi"/>
          <w:sz w:val="22"/>
          <w:szCs w:val="22"/>
        </w:rPr>
      </w:pPr>
      <w:r w:rsidRPr="00FF7D25">
        <w:rPr>
          <w:rFonts w:cstheme="minorHAnsi"/>
          <w:sz w:val="22"/>
          <w:szCs w:val="22"/>
        </w:rPr>
        <w:t xml:space="preserve">Se realizará la instalación </w:t>
      </w:r>
      <w:proofErr w:type="gramStart"/>
      <w:r w:rsidRPr="00FF7D25">
        <w:rPr>
          <w:rFonts w:cstheme="minorHAnsi"/>
          <w:sz w:val="22"/>
          <w:szCs w:val="22"/>
        </w:rPr>
        <w:t>de acuerdo a</w:t>
      </w:r>
      <w:proofErr w:type="gramEnd"/>
      <w:r w:rsidRPr="00FF7D25">
        <w:rPr>
          <w:rFonts w:cstheme="minorHAnsi"/>
          <w:sz w:val="22"/>
          <w:szCs w:val="22"/>
        </w:rPr>
        <w:t xml:space="preserve"> las memorias técnicas, normativas vigentes, y planos para que cumplan con un correcto funcionamiento y puesta en marcha.</w:t>
      </w:r>
    </w:p>
    <w:p w14:paraId="125CA670" w14:textId="77777777" w:rsidR="006A6837" w:rsidRPr="00FF7D25" w:rsidRDefault="006A6837" w:rsidP="009A0295">
      <w:pPr>
        <w:rPr>
          <w:rFonts w:cstheme="minorHAnsi"/>
          <w:sz w:val="22"/>
          <w:szCs w:val="22"/>
        </w:rPr>
      </w:pPr>
      <w:r w:rsidRPr="00FF7D25">
        <w:rPr>
          <w:rFonts w:cstheme="minorHAnsi"/>
          <w:b/>
          <w:sz w:val="22"/>
          <w:szCs w:val="22"/>
        </w:rPr>
        <w:t>Normativas</w:t>
      </w:r>
      <w:r w:rsidRPr="00FF7D25">
        <w:rPr>
          <w:rFonts w:cstheme="minorHAnsi"/>
          <w:sz w:val="22"/>
          <w:szCs w:val="22"/>
        </w:rPr>
        <w:t>:</w:t>
      </w:r>
    </w:p>
    <w:p w14:paraId="02188C71"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INEN 2568</w:t>
      </w:r>
    </w:p>
    <w:p w14:paraId="02D07038" w14:textId="77777777" w:rsidR="006A6837" w:rsidRPr="00FF7D25" w:rsidRDefault="006A6837" w:rsidP="002F19E3">
      <w:pPr>
        <w:jc w:val="both"/>
        <w:rPr>
          <w:rFonts w:cstheme="minorHAnsi"/>
          <w:noProof/>
          <w:sz w:val="22"/>
          <w:szCs w:val="22"/>
          <w:lang w:val="es-EC" w:eastAsia="es-ES"/>
        </w:rPr>
      </w:pPr>
      <w:r w:rsidRPr="00FF7D25">
        <w:rPr>
          <w:rFonts w:cstheme="minorHAnsi"/>
          <w:noProof/>
          <w:sz w:val="22"/>
          <w:szCs w:val="22"/>
          <w:lang w:val="es-EC" w:eastAsia="es-ES"/>
        </w:rPr>
        <w:t>IEC 60529</w:t>
      </w:r>
    </w:p>
    <w:p w14:paraId="71E09FD1" w14:textId="77777777" w:rsidR="006A6837" w:rsidRPr="00FF7D25" w:rsidRDefault="006A6837" w:rsidP="009A0295">
      <w:pPr>
        <w:rPr>
          <w:rFonts w:cstheme="minorHAnsi"/>
          <w:b/>
          <w:bCs/>
          <w:sz w:val="22"/>
          <w:szCs w:val="22"/>
          <w:lang w:val="es-ES"/>
        </w:rPr>
      </w:pPr>
      <w:r w:rsidRPr="00FF7D25">
        <w:rPr>
          <w:rFonts w:cstheme="minorHAnsi"/>
          <w:b/>
          <w:bCs/>
          <w:sz w:val="22"/>
          <w:szCs w:val="22"/>
          <w:lang w:val="es-ES"/>
        </w:rPr>
        <w:t>Materiales mínimos:</w:t>
      </w:r>
    </w:p>
    <w:p w14:paraId="6AF568BD" w14:textId="77777777" w:rsidR="006A6837" w:rsidRPr="00FF7D25"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FF7D25">
        <w:rPr>
          <w:rFonts w:cstheme="minorHAnsi"/>
          <w:noProof/>
          <w:sz w:val="22"/>
          <w:szCs w:val="22"/>
          <w:lang w:val="en-US" w:eastAsia="es-ES"/>
        </w:rPr>
        <w:t>Caja de paso 15 x 15 soporta rayos UV</w:t>
      </w:r>
    </w:p>
    <w:p w14:paraId="63C0194A" w14:textId="77777777" w:rsidR="006A6837" w:rsidRPr="00FF7D25" w:rsidRDefault="006A6837" w:rsidP="009A0295">
      <w:pPr>
        <w:rPr>
          <w:rFonts w:cstheme="minorHAnsi"/>
          <w:sz w:val="22"/>
          <w:szCs w:val="22"/>
          <w:lang w:val="en-US" w:eastAsia="es-ES"/>
        </w:rPr>
      </w:pPr>
    </w:p>
    <w:p w14:paraId="5B9704D2" w14:textId="77777777" w:rsidR="006A6837" w:rsidRPr="00FF7D25" w:rsidRDefault="006A6837" w:rsidP="009A0295">
      <w:pPr>
        <w:rPr>
          <w:rFonts w:cstheme="minorHAnsi"/>
          <w:b/>
          <w:sz w:val="22"/>
          <w:szCs w:val="22"/>
          <w:lang w:val="es-ES"/>
        </w:rPr>
      </w:pPr>
      <w:r w:rsidRPr="00FF7D25">
        <w:rPr>
          <w:rFonts w:cstheme="minorHAnsi"/>
          <w:b/>
          <w:sz w:val="22"/>
          <w:szCs w:val="22"/>
          <w:lang w:val="es-ES"/>
        </w:rPr>
        <w:t>Garantía:</w:t>
      </w:r>
    </w:p>
    <w:p w14:paraId="755BA970" w14:textId="05E783FD" w:rsidR="006A6837" w:rsidRPr="00FF7D25" w:rsidRDefault="00470B1A" w:rsidP="004A4059">
      <w:pPr>
        <w:jc w:val="both"/>
        <w:rPr>
          <w:rFonts w:cstheme="minorHAnsi"/>
          <w:sz w:val="22"/>
          <w:szCs w:val="22"/>
        </w:rPr>
      </w:pPr>
      <w:r w:rsidRPr="00FF7D25">
        <w:rPr>
          <w:rFonts w:cstheme="minorHAnsi"/>
          <w:sz w:val="22"/>
          <w:szCs w:val="22"/>
        </w:rPr>
        <w:t>Garantía Técnica de 3 años y en el caso de cableado estructurado 15 años mínimo, a partir de la firma del acta entrega de recepción provisional o definitiva de ser el caso</w:t>
      </w:r>
      <w:r w:rsidR="006A6837" w:rsidRPr="00FF7D25">
        <w:rPr>
          <w:rFonts w:cstheme="minorHAnsi"/>
          <w:sz w:val="22"/>
          <w:szCs w:val="22"/>
        </w:rPr>
        <w:t>.</w:t>
      </w:r>
    </w:p>
    <w:p w14:paraId="4603514E" w14:textId="77777777" w:rsidR="006A6837" w:rsidRPr="00FF7D25" w:rsidRDefault="006A6837" w:rsidP="009A0295">
      <w:pPr>
        <w:jc w:val="both"/>
        <w:rPr>
          <w:rFonts w:cstheme="minorHAnsi"/>
          <w:b/>
          <w:sz w:val="22"/>
          <w:szCs w:val="22"/>
          <w:lang w:val="es-ES"/>
        </w:rPr>
      </w:pPr>
      <w:r w:rsidRPr="00FF7D25">
        <w:rPr>
          <w:rFonts w:cstheme="minorHAnsi"/>
          <w:b/>
          <w:sz w:val="22"/>
          <w:szCs w:val="22"/>
          <w:lang w:val="es-ES"/>
        </w:rPr>
        <w:t>Equipo mínimo:</w:t>
      </w:r>
    </w:p>
    <w:p w14:paraId="725CE575" w14:textId="77777777" w:rsidR="006A6837" w:rsidRPr="00FF7D25" w:rsidRDefault="006A6837" w:rsidP="009A0295">
      <w:pPr>
        <w:pStyle w:val="Prrafodelista"/>
        <w:numPr>
          <w:ilvl w:val="0"/>
          <w:numId w:val="167"/>
        </w:numPr>
        <w:jc w:val="both"/>
        <w:rPr>
          <w:rFonts w:cstheme="minorHAnsi"/>
          <w:sz w:val="22"/>
          <w:szCs w:val="22"/>
          <w:lang w:val="es-ES"/>
        </w:rPr>
      </w:pPr>
      <w:r w:rsidRPr="00FF7D25">
        <w:rPr>
          <w:rFonts w:cstheme="minorHAnsi"/>
          <w:noProof/>
          <w:sz w:val="22"/>
          <w:szCs w:val="22"/>
          <w:lang w:val="es-ES"/>
        </w:rPr>
        <w:t>Herramienta menor</w:t>
      </w:r>
    </w:p>
    <w:p w14:paraId="70DBA180" w14:textId="77777777" w:rsidR="006A6837" w:rsidRPr="00FF7D25" w:rsidRDefault="006A6837" w:rsidP="009A0295">
      <w:pPr>
        <w:jc w:val="both"/>
        <w:rPr>
          <w:rFonts w:cstheme="minorHAnsi"/>
          <w:b/>
          <w:sz w:val="22"/>
          <w:szCs w:val="22"/>
          <w:lang w:val="es-ES"/>
        </w:rPr>
      </w:pPr>
    </w:p>
    <w:p w14:paraId="34CFB033" w14:textId="77777777" w:rsidR="006A6837" w:rsidRPr="00FF7D25" w:rsidRDefault="006A6837" w:rsidP="009A0295">
      <w:pPr>
        <w:jc w:val="both"/>
        <w:rPr>
          <w:rFonts w:cstheme="minorHAnsi"/>
          <w:b/>
          <w:sz w:val="22"/>
          <w:szCs w:val="22"/>
          <w:lang w:val="es-ES"/>
        </w:rPr>
      </w:pPr>
      <w:r w:rsidRPr="00FF7D25">
        <w:rPr>
          <w:rFonts w:cstheme="minorHAnsi"/>
          <w:b/>
          <w:sz w:val="22"/>
          <w:szCs w:val="22"/>
          <w:lang w:val="es-ES"/>
        </w:rPr>
        <w:t>Medición y Forma de Pago:</w:t>
      </w:r>
    </w:p>
    <w:p w14:paraId="1675F284" w14:textId="0695FF21" w:rsidR="006A6837" w:rsidRPr="00FF7D25" w:rsidRDefault="006A6837" w:rsidP="004A4059">
      <w:pPr>
        <w:rPr>
          <w:rFonts w:cstheme="minorHAnsi"/>
          <w:sz w:val="22"/>
          <w:szCs w:val="22"/>
          <w:lang w:val="es-ES"/>
        </w:rPr>
      </w:pPr>
      <w:r w:rsidRPr="00FF7D25">
        <w:rPr>
          <w:rFonts w:cstheme="minorHAnsi"/>
          <w:sz w:val="22"/>
          <w:szCs w:val="22"/>
          <w:lang w:val="es-ES"/>
        </w:rPr>
        <w:t>Sera cuantificado por (</w:t>
      </w:r>
      <w:r w:rsidRPr="00FF7D25">
        <w:rPr>
          <w:rFonts w:cstheme="minorHAnsi"/>
          <w:noProof/>
          <w:sz w:val="22"/>
          <w:szCs w:val="22"/>
          <w:lang w:val="es-ES"/>
        </w:rPr>
        <w:t>unidad</w:t>
      </w:r>
      <w:r w:rsidRPr="00FF7D25">
        <w:rPr>
          <w:rFonts w:cstheme="minorHAnsi"/>
          <w:sz w:val="22"/>
          <w:szCs w:val="22"/>
          <w:lang w:val="es-ES"/>
        </w:rPr>
        <w:t xml:space="preserve">) </w:t>
      </w:r>
      <w:proofErr w:type="gramStart"/>
      <w:r w:rsidRPr="00FF7D25">
        <w:rPr>
          <w:rFonts w:cstheme="minorHAnsi"/>
          <w:sz w:val="22"/>
          <w:szCs w:val="22"/>
          <w:lang w:val="es-ES"/>
        </w:rPr>
        <w:t>de acuerdo a</w:t>
      </w:r>
      <w:proofErr w:type="gramEnd"/>
      <w:r w:rsidRPr="00FF7D25">
        <w:rPr>
          <w:rFonts w:cstheme="minorHAnsi"/>
          <w:sz w:val="22"/>
          <w:szCs w:val="22"/>
          <w:lang w:val="es-ES"/>
        </w:rPr>
        <w:t xml:space="preserve"> lo </w:t>
      </w:r>
      <w:r w:rsidR="000F183D" w:rsidRPr="00FF7D25">
        <w:rPr>
          <w:rFonts w:cstheme="minorHAnsi"/>
          <w:sz w:val="22"/>
          <w:szCs w:val="22"/>
          <w:lang w:val="es-ES"/>
        </w:rPr>
        <w:t>indicado en los volúmenes y aprobado por fiscalización</w:t>
      </w:r>
      <w:r w:rsidRPr="00FF7D25">
        <w:rPr>
          <w:rFonts w:cstheme="minorHAnsi"/>
          <w:sz w:val="22"/>
          <w:szCs w:val="22"/>
          <w:lang w:val="es-ES"/>
        </w:rPr>
        <w:t>.</w:t>
      </w:r>
    </w:p>
    <w:p w14:paraId="45E56C2C" w14:textId="77777777" w:rsidR="006A6837" w:rsidRPr="00FF7D25" w:rsidRDefault="006A6837" w:rsidP="009A0295">
      <w:pPr>
        <w:rPr>
          <w:rFonts w:cstheme="minorHAnsi"/>
          <w:b/>
          <w:bCs/>
          <w:sz w:val="22"/>
          <w:szCs w:val="22"/>
          <w:lang w:val="es-ES"/>
        </w:rPr>
      </w:pPr>
    </w:p>
    <w:p w14:paraId="0D73B2FF" w14:textId="77777777" w:rsidR="006A6837" w:rsidRPr="00FF7D25" w:rsidRDefault="006A6837" w:rsidP="009A0295">
      <w:pPr>
        <w:jc w:val="both"/>
        <w:rPr>
          <w:rFonts w:cstheme="minorHAnsi"/>
          <w:b/>
          <w:sz w:val="22"/>
          <w:szCs w:val="22"/>
          <w:lang w:val="es-ES"/>
        </w:rPr>
      </w:pPr>
      <w:r w:rsidRPr="00FF7D25">
        <w:rPr>
          <w:rFonts w:cstheme="minorHAnsi"/>
          <w:b/>
          <w:sz w:val="22"/>
          <w:szCs w:val="22"/>
          <w:lang w:val="es-ES"/>
        </w:rPr>
        <w:t>Mano de obra mínima calificada:</w:t>
      </w:r>
    </w:p>
    <w:p w14:paraId="556458FF" w14:textId="77777777" w:rsidR="006A6837" w:rsidRPr="00FF7D25" w:rsidRDefault="006A6837" w:rsidP="002F19E3">
      <w:pPr>
        <w:pStyle w:val="Prrafodelista"/>
        <w:numPr>
          <w:ilvl w:val="0"/>
          <w:numId w:val="166"/>
        </w:numPr>
        <w:jc w:val="both"/>
        <w:rPr>
          <w:rFonts w:cstheme="minorHAnsi"/>
          <w:noProof/>
          <w:sz w:val="22"/>
          <w:szCs w:val="22"/>
          <w:shd w:val="clear" w:color="auto" w:fill="FFFFFF"/>
          <w:lang w:val="es-ES"/>
        </w:rPr>
      </w:pPr>
      <w:r w:rsidRPr="00FF7D25">
        <w:rPr>
          <w:rFonts w:cstheme="minorHAnsi"/>
          <w:noProof/>
          <w:sz w:val="22"/>
          <w:szCs w:val="22"/>
          <w:shd w:val="clear" w:color="auto" w:fill="FFFFFF"/>
          <w:lang w:val="es-ES"/>
        </w:rPr>
        <w:t>Peón (E2)</w:t>
      </w:r>
    </w:p>
    <w:p w14:paraId="05B716B7" w14:textId="77777777" w:rsidR="006A6837" w:rsidRPr="00FF7D25" w:rsidRDefault="006A6837" w:rsidP="004A4059">
      <w:pPr>
        <w:pStyle w:val="Prrafodelista"/>
        <w:numPr>
          <w:ilvl w:val="0"/>
          <w:numId w:val="166"/>
        </w:numPr>
        <w:jc w:val="both"/>
        <w:rPr>
          <w:rFonts w:cstheme="minorHAnsi"/>
          <w:noProof/>
          <w:sz w:val="22"/>
          <w:szCs w:val="22"/>
          <w:shd w:val="clear" w:color="auto" w:fill="FFFFFF"/>
          <w:lang w:val="es-ES"/>
        </w:rPr>
      </w:pPr>
      <w:r w:rsidRPr="00FF7D25">
        <w:rPr>
          <w:rFonts w:cstheme="minorHAnsi"/>
          <w:noProof/>
          <w:sz w:val="22"/>
          <w:szCs w:val="22"/>
          <w:shd w:val="clear" w:color="auto" w:fill="FFFFFF"/>
          <w:lang w:val="es-ES"/>
        </w:rPr>
        <w:t>Electricista (D2)</w:t>
      </w:r>
    </w:p>
    <w:p w14:paraId="5BEF296B" w14:textId="77777777" w:rsidR="006A6837" w:rsidRPr="00FF7D25" w:rsidRDefault="006A6837" w:rsidP="009A0295">
      <w:pPr>
        <w:pStyle w:val="Prrafodelista"/>
        <w:ind w:left="0"/>
        <w:rPr>
          <w:rFonts w:cstheme="minorHAnsi"/>
          <w:sz w:val="22"/>
          <w:szCs w:val="22"/>
          <w:shd w:val="clear" w:color="auto" w:fill="FFFFFF"/>
          <w:lang w:val="es-ES"/>
        </w:rPr>
      </w:pPr>
    </w:p>
    <w:p w14:paraId="0114DDE5" w14:textId="77777777" w:rsidR="006A6837" w:rsidRPr="00FF7D25" w:rsidRDefault="006A6837" w:rsidP="009A0295">
      <w:pPr>
        <w:pStyle w:val="Prrafodelista"/>
        <w:ind w:left="0"/>
        <w:rPr>
          <w:rFonts w:cstheme="minorHAnsi"/>
          <w:sz w:val="22"/>
          <w:szCs w:val="22"/>
          <w:shd w:val="clear" w:color="auto" w:fill="FFFFFF"/>
          <w:lang w:val="es-ES"/>
        </w:rPr>
      </w:pPr>
      <w:r w:rsidRPr="00FF7D25">
        <w:rPr>
          <w:rFonts w:cstheme="minorHAnsi"/>
          <w:b/>
          <w:sz w:val="22"/>
          <w:szCs w:val="22"/>
          <w:lang w:val="es-ES"/>
        </w:rPr>
        <w:t xml:space="preserve">Servicio Técnico: </w:t>
      </w:r>
      <w:proofErr w:type="gramStart"/>
      <w:r w:rsidRPr="00FF7D25">
        <w:rPr>
          <w:rFonts w:cstheme="minorHAnsi"/>
          <w:sz w:val="22"/>
          <w:szCs w:val="22"/>
          <w:lang w:val="es-ES"/>
        </w:rPr>
        <w:t>De acuerdo a</w:t>
      </w:r>
      <w:proofErr w:type="gramEnd"/>
      <w:r w:rsidRPr="00FF7D25">
        <w:rPr>
          <w:rFonts w:cstheme="minorHAnsi"/>
          <w:sz w:val="22"/>
          <w:szCs w:val="22"/>
          <w:lang w:val="es-ES"/>
        </w:rPr>
        <w:t xml:space="preserve"> los documentos de garantías y servicio técnico del producto.</w:t>
      </w:r>
    </w:p>
    <w:p w14:paraId="18913C83" w14:textId="77777777" w:rsidR="006A6837" w:rsidRPr="00FF7D25" w:rsidRDefault="006A6837" w:rsidP="009A0295">
      <w:pPr>
        <w:pStyle w:val="Prrafodelista"/>
        <w:ind w:left="0"/>
        <w:rPr>
          <w:rFonts w:cstheme="minorHAnsi"/>
          <w:sz w:val="22"/>
          <w:szCs w:val="22"/>
          <w:shd w:val="clear" w:color="auto" w:fill="FFFFFF"/>
          <w:lang w:val="es-ES"/>
        </w:rPr>
      </w:pPr>
    </w:p>
    <w:p w14:paraId="16CB286A" w14:textId="77777777" w:rsidR="006A6837" w:rsidRPr="00276779" w:rsidRDefault="006A6837" w:rsidP="009A0295">
      <w:pPr>
        <w:jc w:val="both"/>
        <w:rPr>
          <w:rFonts w:cstheme="minorHAnsi"/>
          <w:sz w:val="22"/>
          <w:szCs w:val="22"/>
          <w:highlight w:val="yellow"/>
          <w:lang w:val="es-ES"/>
        </w:rPr>
        <w:sectPr w:rsidR="006A6837" w:rsidRPr="00276779" w:rsidSect="001545B7">
          <w:headerReference w:type="default" r:id="rId79"/>
          <w:pgSz w:w="11906" w:h="16838"/>
          <w:pgMar w:top="1701" w:right="1418" w:bottom="1701" w:left="1701" w:header="1417" w:footer="2098" w:gutter="0"/>
          <w:pgNumType w:start="1"/>
          <w:cols w:space="708"/>
          <w:docGrid w:linePitch="360"/>
        </w:sectPr>
      </w:pPr>
      <w:r w:rsidRPr="00FF7D25">
        <w:rPr>
          <w:rFonts w:cstheme="minorHAnsi"/>
          <w:b/>
          <w:sz w:val="22"/>
          <w:szCs w:val="22"/>
          <w:lang w:val="es-ES"/>
        </w:rPr>
        <w:t>Unidad:</w:t>
      </w:r>
      <w:r w:rsidRPr="00FF7D25">
        <w:rPr>
          <w:rFonts w:cstheme="minorHAnsi"/>
          <w:sz w:val="22"/>
          <w:szCs w:val="22"/>
          <w:lang w:val="es-ES"/>
        </w:rPr>
        <w:t xml:space="preserve"> </w:t>
      </w:r>
      <w:r w:rsidRPr="00FF7D25">
        <w:rPr>
          <w:rFonts w:cstheme="minorHAnsi"/>
          <w:noProof/>
          <w:sz w:val="22"/>
          <w:szCs w:val="22"/>
          <w:lang w:val="es-ES"/>
        </w:rPr>
        <w:t>u</w:t>
      </w:r>
      <w:r w:rsidRPr="00FF7D25">
        <w:rPr>
          <w:rFonts w:cstheme="minorHAnsi"/>
          <w:sz w:val="22"/>
          <w:szCs w:val="22"/>
          <w:lang w:val="es-ES"/>
        </w:rPr>
        <w:t xml:space="preserve"> (</w:t>
      </w:r>
      <w:r w:rsidRPr="00FF7D25">
        <w:rPr>
          <w:rFonts w:cstheme="minorHAnsi"/>
          <w:noProof/>
          <w:sz w:val="22"/>
          <w:szCs w:val="22"/>
          <w:lang w:val="es-ES"/>
        </w:rPr>
        <w:t>unidad</w:t>
      </w:r>
      <w:r w:rsidRPr="00FF7D25">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9F3917" w14:paraId="696C5B05" w14:textId="77777777" w:rsidTr="00044EE7">
        <w:tc>
          <w:tcPr>
            <w:tcW w:w="8505" w:type="dxa"/>
            <w:gridSpan w:val="3"/>
            <w:shd w:val="clear" w:color="auto" w:fill="767171" w:themeFill="background2" w:themeFillShade="80"/>
          </w:tcPr>
          <w:p w14:paraId="6C17D5A7" w14:textId="77777777" w:rsidR="006A6837" w:rsidRPr="009F3917" w:rsidRDefault="006A6837" w:rsidP="00252DF6">
            <w:pPr>
              <w:spacing w:before="20"/>
              <w:jc w:val="center"/>
              <w:rPr>
                <w:rFonts w:cstheme="minorHAnsi"/>
                <w:sz w:val="22"/>
                <w:szCs w:val="22"/>
                <w:lang w:val="es-ES"/>
              </w:rPr>
            </w:pPr>
            <w:r w:rsidRPr="009F3917">
              <w:rPr>
                <w:rFonts w:eastAsia="Arial" w:cstheme="minorHAnsi"/>
                <w:b/>
                <w:color w:val="FDFDFD"/>
                <w:sz w:val="22"/>
                <w:szCs w:val="22"/>
                <w:lang w:val="es-ES"/>
              </w:rPr>
              <w:lastRenderedPageBreak/>
              <w:t>ESPECIFICACIONES TÉCNICAS ELECTRÓNICAS “UEM NARANJITO”</w:t>
            </w:r>
          </w:p>
        </w:tc>
      </w:tr>
      <w:tr w:rsidR="006A6837" w:rsidRPr="009F3917" w14:paraId="73E5B512" w14:textId="77777777" w:rsidTr="00252DF6">
        <w:trPr>
          <w:trHeight w:val="388"/>
        </w:trPr>
        <w:tc>
          <w:tcPr>
            <w:tcW w:w="1036" w:type="dxa"/>
            <w:vAlign w:val="center"/>
          </w:tcPr>
          <w:p w14:paraId="7CECADE6" w14:textId="77777777" w:rsidR="006A6837" w:rsidRPr="009F3917" w:rsidRDefault="006A6837" w:rsidP="00044EE7">
            <w:pPr>
              <w:pStyle w:val="Encabezado"/>
              <w:spacing w:before="120"/>
              <w:jc w:val="center"/>
              <w:rPr>
                <w:rFonts w:cstheme="minorHAnsi"/>
                <w:b/>
                <w:sz w:val="22"/>
                <w:szCs w:val="22"/>
                <w:lang w:val="es-MX"/>
              </w:rPr>
            </w:pPr>
            <w:r w:rsidRPr="009F3917">
              <w:rPr>
                <w:rFonts w:cstheme="minorHAnsi"/>
                <w:b/>
                <w:sz w:val="22"/>
                <w:szCs w:val="22"/>
                <w:lang w:val="es-MX"/>
              </w:rPr>
              <w:t>CÓDIGO</w:t>
            </w:r>
          </w:p>
        </w:tc>
        <w:tc>
          <w:tcPr>
            <w:tcW w:w="6197" w:type="dxa"/>
            <w:vAlign w:val="center"/>
          </w:tcPr>
          <w:p w14:paraId="1ED83DA7" w14:textId="77777777" w:rsidR="006A6837" w:rsidRPr="009F3917" w:rsidRDefault="006A6837" w:rsidP="00044EE7">
            <w:pPr>
              <w:pStyle w:val="Encabezado"/>
              <w:spacing w:before="120"/>
              <w:jc w:val="center"/>
              <w:rPr>
                <w:rFonts w:cstheme="minorHAnsi"/>
                <w:b/>
                <w:sz w:val="22"/>
                <w:szCs w:val="22"/>
              </w:rPr>
            </w:pPr>
            <w:r w:rsidRPr="009F3917">
              <w:rPr>
                <w:rFonts w:cstheme="minorHAnsi"/>
                <w:b/>
                <w:sz w:val="22"/>
                <w:szCs w:val="22"/>
                <w:lang w:val="es-MX"/>
              </w:rPr>
              <w:t>DESCRIPCIÓN DE RUBRO</w:t>
            </w:r>
          </w:p>
        </w:tc>
        <w:tc>
          <w:tcPr>
            <w:tcW w:w="1272" w:type="dxa"/>
            <w:vAlign w:val="center"/>
          </w:tcPr>
          <w:p w14:paraId="68C1F520" w14:textId="77777777" w:rsidR="006A6837" w:rsidRPr="009F3917" w:rsidRDefault="006A6837" w:rsidP="00044EE7">
            <w:pPr>
              <w:pStyle w:val="Encabezado"/>
              <w:spacing w:before="120"/>
              <w:jc w:val="center"/>
              <w:rPr>
                <w:rFonts w:cstheme="minorHAnsi"/>
                <w:b/>
                <w:sz w:val="22"/>
                <w:szCs w:val="22"/>
              </w:rPr>
            </w:pPr>
            <w:r w:rsidRPr="009F3917">
              <w:rPr>
                <w:rFonts w:cstheme="minorHAnsi"/>
                <w:b/>
                <w:sz w:val="22"/>
                <w:szCs w:val="22"/>
              </w:rPr>
              <w:t>UNIDAD</w:t>
            </w:r>
          </w:p>
        </w:tc>
      </w:tr>
      <w:tr w:rsidR="006A6837" w:rsidRPr="009F3917" w14:paraId="51F58DB2" w14:textId="77777777" w:rsidTr="00252DF6">
        <w:trPr>
          <w:trHeight w:val="306"/>
        </w:trPr>
        <w:tc>
          <w:tcPr>
            <w:tcW w:w="1036" w:type="dxa"/>
            <w:vAlign w:val="center"/>
          </w:tcPr>
          <w:p w14:paraId="4E607BAF" w14:textId="77777777" w:rsidR="006A6837" w:rsidRPr="009F3917" w:rsidRDefault="006A6837" w:rsidP="00044EE7">
            <w:pPr>
              <w:pStyle w:val="Encabezado"/>
              <w:jc w:val="center"/>
              <w:rPr>
                <w:rFonts w:cstheme="minorHAnsi"/>
                <w:sz w:val="22"/>
                <w:szCs w:val="22"/>
                <w:lang w:val="es-ES"/>
              </w:rPr>
            </w:pPr>
            <w:r w:rsidRPr="009F3917">
              <w:rPr>
                <w:rFonts w:cstheme="minorHAnsi"/>
                <w:noProof/>
                <w:sz w:val="22"/>
                <w:szCs w:val="22"/>
                <w:lang w:val="es-ES"/>
              </w:rPr>
              <w:t>500361</w:t>
            </w:r>
          </w:p>
        </w:tc>
        <w:tc>
          <w:tcPr>
            <w:tcW w:w="6197" w:type="dxa"/>
            <w:vAlign w:val="center"/>
          </w:tcPr>
          <w:p w14:paraId="6675C40F" w14:textId="77777777" w:rsidR="006A6837" w:rsidRPr="009F3917" w:rsidRDefault="006A6837" w:rsidP="00044EE7">
            <w:pPr>
              <w:pStyle w:val="Encabezado"/>
              <w:jc w:val="center"/>
              <w:rPr>
                <w:rFonts w:cstheme="minorHAnsi"/>
                <w:noProof/>
                <w:sz w:val="22"/>
                <w:szCs w:val="22"/>
                <w:lang w:val="es-ES"/>
              </w:rPr>
            </w:pPr>
            <w:r w:rsidRPr="009F3917">
              <w:rPr>
                <w:rFonts w:cstheme="minorHAnsi"/>
                <w:noProof/>
                <w:sz w:val="22"/>
                <w:szCs w:val="22"/>
                <w:lang w:val="es-ES"/>
              </w:rPr>
              <w:t>Tubería PVC 2" reforzada</w:t>
            </w:r>
          </w:p>
        </w:tc>
        <w:tc>
          <w:tcPr>
            <w:tcW w:w="1272" w:type="dxa"/>
            <w:vAlign w:val="center"/>
          </w:tcPr>
          <w:p w14:paraId="4EEF6B55" w14:textId="77777777" w:rsidR="006A6837" w:rsidRPr="009F3917" w:rsidRDefault="006A6837" w:rsidP="001B7C8F">
            <w:pPr>
              <w:pStyle w:val="Encabezado"/>
              <w:jc w:val="center"/>
              <w:rPr>
                <w:rFonts w:cstheme="minorHAnsi"/>
                <w:sz w:val="22"/>
                <w:szCs w:val="22"/>
              </w:rPr>
            </w:pPr>
            <w:r w:rsidRPr="009F3917">
              <w:rPr>
                <w:rFonts w:cstheme="minorHAnsi"/>
                <w:noProof/>
                <w:sz w:val="22"/>
                <w:szCs w:val="22"/>
              </w:rPr>
              <w:t>metro</w:t>
            </w:r>
          </w:p>
        </w:tc>
      </w:tr>
    </w:tbl>
    <w:p w14:paraId="5449BC21" w14:textId="77777777" w:rsidR="006A6837" w:rsidRPr="009F3917" w:rsidRDefault="006A6837" w:rsidP="00044EE7">
      <w:pPr>
        <w:tabs>
          <w:tab w:val="left" w:pos="-720"/>
        </w:tabs>
        <w:suppressAutoHyphens/>
        <w:jc w:val="both"/>
        <w:rPr>
          <w:rFonts w:cstheme="minorHAnsi"/>
          <w:b/>
          <w:sz w:val="22"/>
          <w:szCs w:val="22"/>
        </w:rPr>
      </w:pPr>
    </w:p>
    <w:p w14:paraId="2BC32F5B" w14:textId="77777777" w:rsidR="006A6837" w:rsidRPr="009F3917" w:rsidRDefault="006A6837" w:rsidP="009A0295">
      <w:pPr>
        <w:tabs>
          <w:tab w:val="left" w:pos="-720"/>
        </w:tabs>
        <w:suppressAutoHyphens/>
        <w:jc w:val="both"/>
        <w:rPr>
          <w:rFonts w:cstheme="minorHAnsi"/>
          <w:sz w:val="22"/>
          <w:szCs w:val="22"/>
          <w:lang w:eastAsia="es-ES"/>
        </w:rPr>
      </w:pPr>
      <w:r w:rsidRPr="009F3917">
        <w:rPr>
          <w:rFonts w:cstheme="minorHAnsi"/>
          <w:b/>
          <w:sz w:val="22"/>
          <w:szCs w:val="22"/>
        </w:rPr>
        <w:t>Descripción</w:t>
      </w:r>
      <w:r w:rsidRPr="009F3917">
        <w:rPr>
          <w:rFonts w:cstheme="minorHAnsi"/>
          <w:sz w:val="22"/>
          <w:szCs w:val="22"/>
          <w:lang w:eastAsia="es-ES"/>
        </w:rPr>
        <w:t xml:space="preserve">: </w:t>
      </w:r>
    </w:p>
    <w:p w14:paraId="6823A7FE" w14:textId="77777777" w:rsidR="006A6837" w:rsidRPr="009F3917" w:rsidRDefault="006A6837" w:rsidP="004A4059">
      <w:pPr>
        <w:tabs>
          <w:tab w:val="left" w:pos="-720"/>
        </w:tabs>
        <w:suppressAutoHyphens/>
        <w:jc w:val="both"/>
        <w:rPr>
          <w:rFonts w:cstheme="minorHAnsi"/>
          <w:sz w:val="22"/>
          <w:szCs w:val="22"/>
          <w:lang w:eastAsia="es-ES"/>
        </w:rPr>
      </w:pPr>
      <w:r w:rsidRPr="009F3917">
        <w:rPr>
          <w:rFonts w:cstheme="minorHAnsi"/>
          <w:sz w:val="22"/>
          <w:szCs w:val="22"/>
          <w:lang w:eastAsia="es-ES"/>
        </w:rPr>
        <w:t xml:space="preserve">Suministro e instalación de </w:t>
      </w:r>
      <w:r w:rsidRPr="009F3917">
        <w:rPr>
          <w:rFonts w:cstheme="minorHAnsi"/>
          <w:noProof/>
          <w:sz w:val="22"/>
          <w:szCs w:val="22"/>
          <w:lang w:eastAsia="es-ES"/>
        </w:rPr>
        <w:t>Tubería PVC 2" reforzada</w:t>
      </w:r>
    </w:p>
    <w:p w14:paraId="3AF0B27C" w14:textId="77777777" w:rsidR="006A6837" w:rsidRPr="009F3917" w:rsidRDefault="006A6837" w:rsidP="009A0295">
      <w:pPr>
        <w:suppressAutoHyphens/>
        <w:jc w:val="both"/>
        <w:rPr>
          <w:rFonts w:cstheme="minorHAnsi"/>
          <w:b/>
          <w:sz w:val="22"/>
          <w:szCs w:val="22"/>
        </w:rPr>
      </w:pPr>
    </w:p>
    <w:p w14:paraId="3EFC1883" w14:textId="77777777" w:rsidR="006A6837" w:rsidRPr="009F3917" w:rsidRDefault="006A6837" w:rsidP="009A0295">
      <w:pPr>
        <w:tabs>
          <w:tab w:val="left" w:pos="-720"/>
        </w:tabs>
        <w:suppressAutoHyphens/>
        <w:jc w:val="both"/>
        <w:rPr>
          <w:rFonts w:cstheme="minorHAnsi"/>
          <w:b/>
          <w:sz w:val="22"/>
          <w:szCs w:val="22"/>
        </w:rPr>
      </w:pPr>
      <w:r w:rsidRPr="009F3917">
        <w:rPr>
          <w:rFonts w:cstheme="minorHAnsi"/>
          <w:b/>
          <w:sz w:val="22"/>
          <w:szCs w:val="22"/>
        </w:rPr>
        <w:t>Características técnicas mínimas:</w:t>
      </w:r>
    </w:p>
    <w:p w14:paraId="41209CA7" w14:textId="77777777" w:rsidR="006A6837" w:rsidRPr="009F3917" w:rsidRDefault="006A6837" w:rsidP="002F19E3">
      <w:pPr>
        <w:jc w:val="both"/>
        <w:rPr>
          <w:rFonts w:cstheme="minorHAnsi"/>
          <w:noProof/>
          <w:sz w:val="22"/>
          <w:szCs w:val="22"/>
          <w:lang w:val="es-EC" w:eastAsia="es-ES"/>
        </w:rPr>
      </w:pPr>
      <w:r w:rsidRPr="009F3917">
        <w:rPr>
          <w:rFonts w:cstheme="minorHAnsi"/>
          <w:noProof/>
          <w:sz w:val="22"/>
          <w:szCs w:val="22"/>
          <w:lang w:val="es-EC" w:eastAsia="es-ES"/>
        </w:rPr>
        <w:t>• Material: PVC</w:t>
      </w:r>
    </w:p>
    <w:p w14:paraId="1B267F06" w14:textId="77777777" w:rsidR="006A6837" w:rsidRPr="009F3917" w:rsidRDefault="006A6837" w:rsidP="002F19E3">
      <w:pPr>
        <w:jc w:val="both"/>
        <w:rPr>
          <w:rFonts w:cstheme="minorHAnsi"/>
          <w:noProof/>
          <w:sz w:val="22"/>
          <w:szCs w:val="22"/>
          <w:lang w:val="es-EC" w:eastAsia="es-ES"/>
        </w:rPr>
      </w:pPr>
      <w:r w:rsidRPr="009F3917">
        <w:rPr>
          <w:rFonts w:cstheme="minorHAnsi"/>
          <w:noProof/>
          <w:sz w:val="22"/>
          <w:szCs w:val="22"/>
          <w:lang w:val="es-EC" w:eastAsia="es-ES"/>
        </w:rPr>
        <w:t>• Resistencia a la compresión: ≥125 Nw. (5% deformación máximo)</w:t>
      </w:r>
    </w:p>
    <w:p w14:paraId="2EE3C02E" w14:textId="77777777" w:rsidR="006A6837" w:rsidRPr="009F3917" w:rsidRDefault="006A6837" w:rsidP="002F19E3">
      <w:pPr>
        <w:jc w:val="both"/>
        <w:rPr>
          <w:rFonts w:cstheme="minorHAnsi"/>
          <w:noProof/>
          <w:sz w:val="22"/>
          <w:szCs w:val="22"/>
          <w:lang w:val="es-EC" w:eastAsia="es-ES"/>
        </w:rPr>
      </w:pPr>
      <w:r w:rsidRPr="009F3917">
        <w:rPr>
          <w:rFonts w:cstheme="minorHAnsi"/>
          <w:noProof/>
          <w:sz w:val="22"/>
          <w:szCs w:val="22"/>
          <w:lang w:val="es-EC" w:eastAsia="es-ES"/>
        </w:rPr>
        <w:t>• Resistencia al impacto: 0,5 julios</w:t>
      </w:r>
    </w:p>
    <w:p w14:paraId="7250649F" w14:textId="77777777" w:rsidR="006A6837" w:rsidRPr="009F3917" w:rsidRDefault="006A6837" w:rsidP="002F19E3">
      <w:pPr>
        <w:jc w:val="both"/>
        <w:rPr>
          <w:rFonts w:cstheme="minorHAnsi"/>
          <w:noProof/>
          <w:sz w:val="22"/>
          <w:szCs w:val="22"/>
          <w:lang w:val="es-EC" w:eastAsia="es-ES"/>
        </w:rPr>
      </w:pPr>
      <w:r w:rsidRPr="009F3917">
        <w:rPr>
          <w:rFonts w:cstheme="minorHAnsi"/>
          <w:noProof/>
          <w:sz w:val="22"/>
          <w:szCs w:val="22"/>
          <w:lang w:val="es-EC" w:eastAsia="es-ES"/>
        </w:rPr>
        <w:t>• Propiedades eléctricas: aislante</w:t>
      </w:r>
    </w:p>
    <w:p w14:paraId="113125A5" w14:textId="77777777" w:rsidR="006A6837" w:rsidRPr="009F3917" w:rsidRDefault="006A6837" w:rsidP="002F19E3">
      <w:pPr>
        <w:jc w:val="both"/>
        <w:rPr>
          <w:rFonts w:cstheme="minorHAnsi"/>
          <w:noProof/>
          <w:sz w:val="22"/>
          <w:szCs w:val="22"/>
          <w:lang w:val="es-EC" w:eastAsia="es-ES"/>
        </w:rPr>
      </w:pPr>
      <w:r w:rsidRPr="009F3917">
        <w:rPr>
          <w:rFonts w:cstheme="minorHAnsi"/>
          <w:noProof/>
          <w:sz w:val="22"/>
          <w:szCs w:val="22"/>
          <w:lang w:val="es-EC" w:eastAsia="es-ES"/>
        </w:rPr>
        <w:t>• Rigidez dieléctrica: mayor de 2 Kv (a 60 Hz)</w:t>
      </w:r>
    </w:p>
    <w:p w14:paraId="257DE46A" w14:textId="77777777" w:rsidR="006A6837" w:rsidRPr="009F3917" w:rsidRDefault="006A6837" w:rsidP="002F19E3">
      <w:pPr>
        <w:jc w:val="both"/>
        <w:rPr>
          <w:rFonts w:cstheme="minorHAnsi"/>
          <w:noProof/>
          <w:sz w:val="22"/>
          <w:szCs w:val="22"/>
          <w:lang w:val="es-EC" w:eastAsia="es-ES"/>
        </w:rPr>
      </w:pPr>
      <w:r w:rsidRPr="009F3917">
        <w:rPr>
          <w:rFonts w:cstheme="minorHAnsi"/>
          <w:noProof/>
          <w:sz w:val="22"/>
          <w:szCs w:val="22"/>
          <w:lang w:val="es-EC" w:eastAsia="es-ES"/>
        </w:rPr>
        <w:t>• Resistencia al aislamiento: mayor de 100 megaohmios a 500 V</w:t>
      </w:r>
    </w:p>
    <w:p w14:paraId="69B07632" w14:textId="77777777" w:rsidR="006A6837" w:rsidRPr="009F3917" w:rsidRDefault="006A6837" w:rsidP="002F19E3">
      <w:pPr>
        <w:jc w:val="both"/>
        <w:rPr>
          <w:rFonts w:cstheme="minorHAnsi"/>
          <w:noProof/>
          <w:sz w:val="22"/>
          <w:szCs w:val="22"/>
          <w:lang w:val="es-EC" w:eastAsia="es-ES"/>
        </w:rPr>
      </w:pPr>
      <w:r w:rsidRPr="009F3917">
        <w:rPr>
          <w:rFonts w:cstheme="minorHAnsi"/>
          <w:noProof/>
          <w:sz w:val="22"/>
          <w:szCs w:val="22"/>
          <w:lang w:val="es-EC" w:eastAsia="es-ES"/>
        </w:rPr>
        <w:t>• Resistencia a la propagación de la llama: no propagador de la llama.</w:t>
      </w:r>
    </w:p>
    <w:p w14:paraId="31B34524" w14:textId="77777777" w:rsidR="006A6837" w:rsidRPr="009F3917" w:rsidRDefault="006A6837" w:rsidP="002F19E3">
      <w:pPr>
        <w:jc w:val="both"/>
        <w:rPr>
          <w:rFonts w:cstheme="minorHAnsi"/>
          <w:noProof/>
          <w:sz w:val="22"/>
          <w:szCs w:val="22"/>
          <w:lang w:val="es-EC" w:eastAsia="es-ES"/>
        </w:rPr>
      </w:pPr>
    </w:p>
    <w:p w14:paraId="79E85A93" w14:textId="77777777" w:rsidR="006A6837" w:rsidRPr="009F3917" w:rsidRDefault="006A6837" w:rsidP="009A0295">
      <w:pPr>
        <w:rPr>
          <w:rFonts w:cstheme="minorHAnsi"/>
          <w:b/>
          <w:sz w:val="22"/>
          <w:szCs w:val="22"/>
        </w:rPr>
      </w:pPr>
      <w:r w:rsidRPr="009F3917">
        <w:rPr>
          <w:rFonts w:cstheme="minorHAnsi"/>
          <w:b/>
          <w:sz w:val="22"/>
          <w:szCs w:val="22"/>
        </w:rPr>
        <w:t>Procedimiento:</w:t>
      </w:r>
    </w:p>
    <w:p w14:paraId="12523ADA" w14:textId="77777777" w:rsidR="006A6837" w:rsidRPr="009F3917" w:rsidRDefault="006A6837" w:rsidP="009A0295">
      <w:pPr>
        <w:rPr>
          <w:rFonts w:cstheme="minorHAnsi"/>
          <w:sz w:val="22"/>
          <w:szCs w:val="22"/>
        </w:rPr>
      </w:pPr>
      <w:r w:rsidRPr="009F3917">
        <w:rPr>
          <w:rFonts w:cstheme="minorHAnsi"/>
          <w:sz w:val="22"/>
          <w:szCs w:val="22"/>
        </w:rPr>
        <w:t xml:space="preserve">Se realizará la instalación </w:t>
      </w:r>
      <w:proofErr w:type="gramStart"/>
      <w:r w:rsidRPr="009F3917">
        <w:rPr>
          <w:rFonts w:cstheme="minorHAnsi"/>
          <w:sz w:val="22"/>
          <w:szCs w:val="22"/>
        </w:rPr>
        <w:t>de acuerdo a</w:t>
      </w:r>
      <w:proofErr w:type="gramEnd"/>
      <w:r w:rsidRPr="009F3917">
        <w:rPr>
          <w:rFonts w:cstheme="minorHAnsi"/>
          <w:sz w:val="22"/>
          <w:szCs w:val="22"/>
        </w:rPr>
        <w:t xml:space="preserve"> las memorias técnicas, normativas vigentes, y planos para que cumplan con un correcto funcionamiento y puesta en marcha.</w:t>
      </w:r>
    </w:p>
    <w:p w14:paraId="77A87131" w14:textId="77777777" w:rsidR="006A6837" w:rsidRPr="009F3917" w:rsidRDefault="006A6837" w:rsidP="009A0295">
      <w:pPr>
        <w:rPr>
          <w:rFonts w:cstheme="minorHAnsi"/>
          <w:b/>
          <w:sz w:val="22"/>
          <w:szCs w:val="22"/>
        </w:rPr>
      </w:pPr>
    </w:p>
    <w:p w14:paraId="1484E53C" w14:textId="77777777" w:rsidR="006A6837" w:rsidRPr="009F3917" w:rsidRDefault="006A6837" w:rsidP="009A0295">
      <w:pPr>
        <w:rPr>
          <w:rFonts w:cstheme="minorHAnsi"/>
          <w:sz w:val="22"/>
          <w:szCs w:val="22"/>
        </w:rPr>
      </w:pPr>
      <w:r w:rsidRPr="009F3917">
        <w:rPr>
          <w:rFonts w:cstheme="minorHAnsi"/>
          <w:b/>
          <w:sz w:val="22"/>
          <w:szCs w:val="22"/>
        </w:rPr>
        <w:t>Normativas</w:t>
      </w:r>
      <w:r w:rsidRPr="009F3917">
        <w:rPr>
          <w:rFonts w:cstheme="minorHAnsi"/>
          <w:sz w:val="22"/>
          <w:szCs w:val="22"/>
        </w:rPr>
        <w:t>:</w:t>
      </w:r>
    </w:p>
    <w:p w14:paraId="3E59CC98" w14:textId="77777777" w:rsidR="006A6837" w:rsidRPr="009F3917" w:rsidRDefault="006A6837" w:rsidP="002F19E3">
      <w:pPr>
        <w:jc w:val="both"/>
        <w:rPr>
          <w:rFonts w:cstheme="minorHAnsi"/>
          <w:noProof/>
          <w:sz w:val="22"/>
          <w:szCs w:val="22"/>
          <w:lang w:val="es-EC" w:eastAsia="es-ES"/>
        </w:rPr>
      </w:pPr>
      <w:r w:rsidRPr="009F3917">
        <w:rPr>
          <w:rFonts w:cstheme="minorHAnsi"/>
          <w:noProof/>
          <w:sz w:val="22"/>
          <w:szCs w:val="22"/>
          <w:lang w:val="es-EC" w:eastAsia="es-ES"/>
        </w:rPr>
        <w:t>• NEC 15.8.1.2: Instalaciones Electromecánicas</w:t>
      </w:r>
    </w:p>
    <w:p w14:paraId="160AB8CA" w14:textId="77777777" w:rsidR="006A6837" w:rsidRPr="009F3917" w:rsidRDefault="006A6837" w:rsidP="002F19E3">
      <w:pPr>
        <w:jc w:val="both"/>
        <w:rPr>
          <w:rFonts w:cstheme="minorHAnsi"/>
          <w:noProof/>
          <w:sz w:val="22"/>
          <w:szCs w:val="22"/>
          <w:lang w:val="es-EC" w:eastAsia="es-ES"/>
        </w:rPr>
      </w:pPr>
      <w:r w:rsidRPr="009F3917">
        <w:rPr>
          <w:rFonts w:cstheme="minorHAnsi"/>
          <w:noProof/>
          <w:sz w:val="22"/>
          <w:szCs w:val="22"/>
          <w:lang w:val="es-EC" w:eastAsia="es-ES"/>
        </w:rPr>
        <w:t>• INEN 2227: Tubos PVC para canalizaciones telefónicas y eléctricas</w:t>
      </w:r>
    </w:p>
    <w:p w14:paraId="345FE17E" w14:textId="77777777" w:rsidR="006A6837" w:rsidRPr="009F3917" w:rsidRDefault="006A6837" w:rsidP="002F19E3">
      <w:pPr>
        <w:jc w:val="both"/>
        <w:rPr>
          <w:rFonts w:cstheme="minorHAnsi"/>
          <w:noProof/>
          <w:sz w:val="22"/>
          <w:szCs w:val="22"/>
          <w:lang w:val="es-EC" w:eastAsia="es-ES"/>
        </w:rPr>
      </w:pPr>
      <w:r w:rsidRPr="009F3917">
        <w:rPr>
          <w:rFonts w:cstheme="minorHAnsi"/>
          <w:noProof/>
          <w:sz w:val="22"/>
          <w:szCs w:val="22"/>
          <w:lang w:val="es-EC" w:eastAsia="es-ES"/>
        </w:rPr>
        <w:t>• INEN 1869: Tubos PVC para canalizaciones telefónicas y eléctricas</w:t>
      </w:r>
    </w:p>
    <w:p w14:paraId="5D5A7CE2" w14:textId="77777777" w:rsidR="006A6837" w:rsidRPr="009F3917" w:rsidRDefault="006A6837" w:rsidP="002F19E3">
      <w:pPr>
        <w:jc w:val="both"/>
        <w:rPr>
          <w:rFonts w:cstheme="minorHAnsi"/>
          <w:noProof/>
          <w:sz w:val="22"/>
          <w:szCs w:val="22"/>
          <w:lang w:val="es-EC" w:eastAsia="es-ES"/>
        </w:rPr>
      </w:pPr>
    </w:p>
    <w:p w14:paraId="58911A5F" w14:textId="77777777" w:rsidR="006A6837" w:rsidRPr="009F3917" w:rsidRDefault="006A6837" w:rsidP="009A0295">
      <w:pPr>
        <w:rPr>
          <w:rFonts w:cstheme="minorHAnsi"/>
          <w:b/>
          <w:bCs/>
          <w:sz w:val="22"/>
          <w:szCs w:val="22"/>
          <w:lang w:val="es-ES"/>
        </w:rPr>
      </w:pPr>
      <w:r w:rsidRPr="009F3917">
        <w:rPr>
          <w:rFonts w:cstheme="minorHAnsi"/>
          <w:b/>
          <w:bCs/>
          <w:sz w:val="22"/>
          <w:szCs w:val="22"/>
          <w:lang w:val="es-ES"/>
        </w:rPr>
        <w:t>Materiales mínimos:</w:t>
      </w:r>
    </w:p>
    <w:p w14:paraId="0DB8A3CE" w14:textId="77777777" w:rsidR="006A6837" w:rsidRPr="009F3917"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9F3917">
        <w:rPr>
          <w:rFonts w:cstheme="minorHAnsi"/>
          <w:noProof/>
          <w:sz w:val="22"/>
          <w:szCs w:val="22"/>
          <w:lang w:val="en-US" w:eastAsia="es-ES"/>
        </w:rPr>
        <w:t>Tubería PVC reforzada 2" x 6 metros para alta presión</w:t>
      </w:r>
    </w:p>
    <w:p w14:paraId="7F70C8C9" w14:textId="77777777" w:rsidR="006A6837" w:rsidRPr="009F3917" w:rsidRDefault="006A6837" w:rsidP="002F19E3">
      <w:pPr>
        <w:pStyle w:val="Prrafodelista"/>
        <w:numPr>
          <w:ilvl w:val="0"/>
          <w:numId w:val="168"/>
        </w:numPr>
        <w:tabs>
          <w:tab w:val="left" w:pos="-720"/>
        </w:tabs>
        <w:suppressAutoHyphens/>
        <w:jc w:val="both"/>
        <w:rPr>
          <w:rFonts w:cstheme="minorHAnsi"/>
          <w:noProof/>
          <w:sz w:val="22"/>
          <w:szCs w:val="22"/>
          <w:lang w:val="en-US" w:eastAsia="es-ES"/>
        </w:rPr>
      </w:pPr>
      <w:r w:rsidRPr="009F3917">
        <w:rPr>
          <w:rFonts w:cstheme="minorHAnsi"/>
          <w:noProof/>
          <w:sz w:val="22"/>
          <w:szCs w:val="22"/>
          <w:lang w:val="en-US" w:eastAsia="es-ES"/>
        </w:rPr>
        <w:t>Limpiador de PVC</w:t>
      </w:r>
    </w:p>
    <w:p w14:paraId="24D3B4A4" w14:textId="77777777" w:rsidR="006A6837" w:rsidRPr="009F3917"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9F3917">
        <w:rPr>
          <w:rFonts w:cstheme="minorHAnsi"/>
          <w:noProof/>
          <w:sz w:val="22"/>
          <w:szCs w:val="22"/>
          <w:lang w:val="en-US" w:eastAsia="es-ES"/>
        </w:rPr>
        <w:t>Pegamento para PVC</w:t>
      </w:r>
    </w:p>
    <w:p w14:paraId="68C5C786" w14:textId="77777777" w:rsidR="006A6837" w:rsidRPr="009F3917" w:rsidRDefault="006A6837" w:rsidP="009A0295">
      <w:pPr>
        <w:rPr>
          <w:rFonts w:cstheme="minorHAnsi"/>
          <w:sz w:val="22"/>
          <w:szCs w:val="22"/>
          <w:lang w:val="en-US" w:eastAsia="es-ES"/>
        </w:rPr>
      </w:pPr>
    </w:p>
    <w:p w14:paraId="0684589E" w14:textId="77777777" w:rsidR="006A6837" w:rsidRPr="009F3917" w:rsidRDefault="006A6837" w:rsidP="009A0295">
      <w:pPr>
        <w:rPr>
          <w:rFonts w:cstheme="minorHAnsi"/>
          <w:b/>
          <w:sz w:val="22"/>
          <w:szCs w:val="22"/>
          <w:lang w:val="es-ES"/>
        </w:rPr>
      </w:pPr>
      <w:r w:rsidRPr="009F3917">
        <w:rPr>
          <w:rFonts w:cstheme="minorHAnsi"/>
          <w:b/>
          <w:sz w:val="22"/>
          <w:szCs w:val="22"/>
          <w:lang w:val="es-ES"/>
        </w:rPr>
        <w:t>Garantía:</w:t>
      </w:r>
    </w:p>
    <w:p w14:paraId="597D8FEC" w14:textId="4BDC250A" w:rsidR="006A6837" w:rsidRPr="009F3917" w:rsidRDefault="00470B1A" w:rsidP="004A4059">
      <w:pPr>
        <w:jc w:val="both"/>
        <w:rPr>
          <w:rFonts w:cstheme="minorHAnsi"/>
          <w:sz w:val="22"/>
          <w:szCs w:val="22"/>
        </w:rPr>
      </w:pPr>
      <w:r w:rsidRPr="009F3917">
        <w:rPr>
          <w:rFonts w:cstheme="minorHAnsi"/>
          <w:sz w:val="22"/>
          <w:szCs w:val="22"/>
        </w:rPr>
        <w:t>Garantía Técnica de 3 años y en el caso de cableado estructurado 15 años mínimo, a partir de la firma del acta entrega de recepción provisional o definitiva de ser el caso</w:t>
      </w:r>
      <w:r w:rsidR="006A6837" w:rsidRPr="009F3917">
        <w:rPr>
          <w:rFonts w:cstheme="minorHAnsi"/>
          <w:sz w:val="22"/>
          <w:szCs w:val="22"/>
        </w:rPr>
        <w:t>.</w:t>
      </w:r>
    </w:p>
    <w:p w14:paraId="41074759" w14:textId="77777777" w:rsidR="006A6837" w:rsidRPr="009F3917" w:rsidRDefault="006A6837" w:rsidP="009A0295">
      <w:pPr>
        <w:jc w:val="both"/>
        <w:rPr>
          <w:rFonts w:cstheme="minorHAnsi"/>
          <w:b/>
          <w:sz w:val="22"/>
          <w:szCs w:val="22"/>
          <w:lang w:val="es-ES"/>
        </w:rPr>
      </w:pPr>
    </w:p>
    <w:p w14:paraId="4F48E96A" w14:textId="77777777" w:rsidR="006A6837" w:rsidRPr="009F3917" w:rsidRDefault="006A6837" w:rsidP="009A0295">
      <w:pPr>
        <w:jc w:val="both"/>
        <w:rPr>
          <w:rFonts w:cstheme="minorHAnsi"/>
          <w:b/>
          <w:sz w:val="22"/>
          <w:szCs w:val="22"/>
          <w:lang w:val="es-ES"/>
        </w:rPr>
      </w:pPr>
      <w:r w:rsidRPr="009F3917">
        <w:rPr>
          <w:rFonts w:cstheme="minorHAnsi"/>
          <w:b/>
          <w:sz w:val="22"/>
          <w:szCs w:val="22"/>
          <w:lang w:val="es-ES"/>
        </w:rPr>
        <w:t>Equipo mínimo:</w:t>
      </w:r>
    </w:p>
    <w:p w14:paraId="22353656" w14:textId="77777777" w:rsidR="006A6837" w:rsidRPr="009F3917" w:rsidRDefault="006A6837" w:rsidP="009A0295">
      <w:pPr>
        <w:pStyle w:val="Prrafodelista"/>
        <w:numPr>
          <w:ilvl w:val="0"/>
          <w:numId w:val="167"/>
        </w:numPr>
        <w:jc w:val="both"/>
        <w:rPr>
          <w:rFonts w:cstheme="minorHAnsi"/>
          <w:sz w:val="22"/>
          <w:szCs w:val="22"/>
          <w:lang w:val="es-ES"/>
        </w:rPr>
      </w:pPr>
      <w:r w:rsidRPr="009F3917">
        <w:rPr>
          <w:rFonts w:cstheme="minorHAnsi"/>
          <w:noProof/>
          <w:sz w:val="22"/>
          <w:szCs w:val="22"/>
          <w:lang w:val="es-ES"/>
        </w:rPr>
        <w:t>Herramienta menor</w:t>
      </w:r>
    </w:p>
    <w:p w14:paraId="6E724367" w14:textId="77777777" w:rsidR="006A6837" w:rsidRPr="009F3917" w:rsidRDefault="006A6837" w:rsidP="009A0295">
      <w:pPr>
        <w:jc w:val="both"/>
        <w:rPr>
          <w:rFonts w:cstheme="minorHAnsi"/>
          <w:b/>
          <w:sz w:val="22"/>
          <w:szCs w:val="22"/>
          <w:lang w:val="es-ES"/>
        </w:rPr>
      </w:pPr>
    </w:p>
    <w:p w14:paraId="3090AF2B" w14:textId="77777777" w:rsidR="006A6837" w:rsidRPr="009F3917" w:rsidRDefault="006A6837" w:rsidP="009A0295">
      <w:pPr>
        <w:jc w:val="both"/>
        <w:rPr>
          <w:rFonts w:cstheme="minorHAnsi"/>
          <w:b/>
          <w:sz w:val="22"/>
          <w:szCs w:val="22"/>
          <w:lang w:val="es-ES"/>
        </w:rPr>
      </w:pPr>
      <w:r w:rsidRPr="009F3917">
        <w:rPr>
          <w:rFonts w:cstheme="minorHAnsi"/>
          <w:b/>
          <w:sz w:val="22"/>
          <w:szCs w:val="22"/>
          <w:lang w:val="es-ES"/>
        </w:rPr>
        <w:t>Medición y Forma de Pago:</w:t>
      </w:r>
    </w:p>
    <w:p w14:paraId="51B32AAD" w14:textId="3A7ADE7B" w:rsidR="006A6837" w:rsidRPr="009F3917" w:rsidRDefault="006A6837" w:rsidP="004A4059">
      <w:pPr>
        <w:rPr>
          <w:rFonts w:cstheme="minorHAnsi"/>
          <w:sz w:val="22"/>
          <w:szCs w:val="22"/>
          <w:lang w:val="es-ES"/>
        </w:rPr>
      </w:pPr>
      <w:r w:rsidRPr="009F3917">
        <w:rPr>
          <w:rFonts w:cstheme="minorHAnsi"/>
          <w:sz w:val="22"/>
          <w:szCs w:val="22"/>
          <w:lang w:val="es-ES"/>
        </w:rPr>
        <w:t>Sera cuantificado por (</w:t>
      </w:r>
      <w:r w:rsidRPr="009F3917">
        <w:rPr>
          <w:rFonts w:cstheme="minorHAnsi"/>
          <w:noProof/>
          <w:sz w:val="22"/>
          <w:szCs w:val="22"/>
          <w:lang w:val="es-ES"/>
        </w:rPr>
        <w:t>metro</w:t>
      </w:r>
      <w:r w:rsidRPr="009F3917">
        <w:rPr>
          <w:rFonts w:cstheme="minorHAnsi"/>
          <w:sz w:val="22"/>
          <w:szCs w:val="22"/>
          <w:lang w:val="es-ES"/>
        </w:rPr>
        <w:t xml:space="preserve">) </w:t>
      </w:r>
      <w:proofErr w:type="gramStart"/>
      <w:r w:rsidRPr="009F3917">
        <w:rPr>
          <w:rFonts w:cstheme="minorHAnsi"/>
          <w:sz w:val="22"/>
          <w:szCs w:val="22"/>
          <w:lang w:val="es-ES"/>
        </w:rPr>
        <w:t>de acuerdo a</w:t>
      </w:r>
      <w:proofErr w:type="gramEnd"/>
      <w:r w:rsidRPr="009F3917">
        <w:rPr>
          <w:rFonts w:cstheme="minorHAnsi"/>
          <w:sz w:val="22"/>
          <w:szCs w:val="22"/>
          <w:lang w:val="es-ES"/>
        </w:rPr>
        <w:t xml:space="preserve"> lo </w:t>
      </w:r>
      <w:r w:rsidR="000F183D" w:rsidRPr="009F3917">
        <w:rPr>
          <w:rFonts w:cstheme="minorHAnsi"/>
          <w:sz w:val="22"/>
          <w:szCs w:val="22"/>
          <w:lang w:val="es-ES"/>
        </w:rPr>
        <w:t>indicado en los volúmenes y aprobado por fiscalización</w:t>
      </w:r>
      <w:r w:rsidRPr="009F3917">
        <w:rPr>
          <w:rFonts w:cstheme="minorHAnsi"/>
          <w:sz w:val="22"/>
          <w:szCs w:val="22"/>
          <w:lang w:val="es-ES"/>
        </w:rPr>
        <w:t>.</w:t>
      </w:r>
    </w:p>
    <w:p w14:paraId="61791905" w14:textId="77777777" w:rsidR="006A6837" w:rsidRPr="009F3917" w:rsidRDefault="006A6837" w:rsidP="009A0295">
      <w:pPr>
        <w:rPr>
          <w:rFonts w:cstheme="minorHAnsi"/>
          <w:b/>
          <w:bCs/>
          <w:sz w:val="22"/>
          <w:szCs w:val="22"/>
          <w:lang w:val="es-ES"/>
        </w:rPr>
      </w:pPr>
    </w:p>
    <w:p w14:paraId="7DC1BD6A" w14:textId="77777777" w:rsidR="006A6837" w:rsidRPr="009F3917" w:rsidRDefault="006A6837" w:rsidP="009A0295">
      <w:pPr>
        <w:jc w:val="both"/>
        <w:rPr>
          <w:rFonts w:cstheme="minorHAnsi"/>
          <w:b/>
          <w:sz w:val="22"/>
          <w:szCs w:val="22"/>
          <w:lang w:val="es-ES"/>
        </w:rPr>
      </w:pPr>
      <w:r w:rsidRPr="009F3917">
        <w:rPr>
          <w:rFonts w:cstheme="minorHAnsi"/>
          <w:b/>
          <w:sz w:val="22"/>
          <w:szCs w:val="22"/>
          <w:lang w:val="es-ES"/>
        </w:rPr>
        <w:t>Mano de obra mínima calificada:</w:t>
      </w:r>
    </w:p>
    <w:p w14:paraId="04603352" w14:textId="77777777" w:rsidR="006A6837" w:rsidRPr="009F3917" w:rsidRDefault="006A6837" w:rsidP="002F19E3">
      <w:pPr>
        <w:pStyle w:val="Prrafodelista"/>
        <w:numPr>
          <w:ilvl w:val="0"/>
          <w:numId w:val="166"/>
        </w:numPr>
        <w:jc w:val="both"/>
        <w:rPr>
          <w:rFonts w:cstheme="minorHAnsi"/>
          <w:noProof/>
          <w:sz w:val="22"/>
          <w:szCs w:val="22"/>
          <w:shd w:val="clear" w:color="auto" w:fill="FFFFFF"/>
          <w:lang w:val="es-ES"/>
        </w:rPr>
      </w:pPr>
      <w:r w:rsidRPr="009F3917">
        <w:rPr>
          <w:rFonts w:cstheme="minorHAnsi"/>
          <w:noProof/>
          <w:sz w:val="22"/>
          <w:szCs w:val="22"/>
          <w:shd w:val="clear" w:color="auto" w:fill="FFFFFF"/>
          <w:lang w:val="es-ES"/>
        </w:rPr>
        <w:t>Electricista (D2)</w:t>
      </w:r>
    </w:p>
    <w:p w14:paraId="799D7CB2" w14:textId="77777777" w:rsidR="006A6837" w:rsidRPr="009F3917" w:rsidRDefault="006A6837" w:rsidP="004A4059">
      <w:pPr>
        <w:pStyle w:val="Prrafodelista"/>
        <w:numPr>
          <w:ilvl w:val="0"/>
          <w:numId w:val="166"/>
        </w:numPr>
        <w:jc w:val="both"/>
        <w:rPr>
          <w:rFonts w:cstheme="minorHAnsi"/>
          <w:noProof/>
          <w:sz w:val="22"/>
          <w:szCs w:val="22"/>
          <w:shd w:val="clear" w:color="auto" w:fill="FFFFFF"/>
          <w:lang w:val="es-ES"/>
        </w:rPr>
      </w:pPr>
      <w:r w:rsidRPr="009F3917">
        <w:rPr>
          <w:rFonts w:cstheme="minorHAnsi"/>
          <w:noProof/>
          <w:sz w:val="22"/>
          <w:szCs w:val="22"/>
          <w:shd w:val="clear" w:color="auto" w:fill="FFFFFF"/>
          <w:lang w:val="es-ES"/>
        </w:rPr>
        <w:t>Peón (E2)</w:t>
      </w:r>
    </w:p>
    <w:p w14:paraId="1E1BD363" w14:textId="77777777" w:rsidR="006A6837" w:rsidRPr="009F3917" w:rsidRDefault="006A6837" w:rsidP="009A0295">
      <w:pPr>
        <w:pStyle w:val="Prrafodelista"/>
        <w:ind w:left="0"/>
        <w:rPr>
          <w:rFonts w:cstheme="minorHAnsi"/>
          <w:sz w:val="22"/>
          <w:szCs w:val="22"/>
          <w:shd w:val="clear" w:color="auto" w:fill="FFFFFF"/>
          <w:lang w:val="es-ES"/>
        </w:rPr>
      </w:pPr>
      <w:r w:rsidRPr="009F3917">
        <w:rPr>
          <w:rFonts w:cstheme="minorHAnsi"/>
          <w:b/>
          <w:sz w:val="22"/>
          <w:szCs w:val="22"/>
          <w:lang w:val="es-ES"/>
        </w:rPr>
        <w:t xml:space="preserve">Servicio Técnico: </w:t>
      </w:r>
      <w:proofErr w:type="gramStart"/>
      <w:r w:rsidRPr="009F3917">
        <w:rPr>
          <w:rFonts w:cstheme="minorHAnsi"/>
          <w:sz w:val="22"/>
          <w:szCs w:val="22"/>
          <w:lang w:val="es-ES"/>
        </w:rPr>
        <w:t>De acuerdo a</w:t>
      </w:r>
      <w:proofErr w:type="gramEnd"/>
      <w:r w:rsidRPr="009F3917">
        <w:rPr>
          <w:rFonts w:cstheme="minorHAnsi"/>
          <w:sz w:val="22"/>
          <w:szCs w:val="22"/>
          <w:lang w:val="es-ES"/>
        </w:rPr>
        <w:t xml:space="preserve"> los documentos de garantías y servicio técnico del producto.</w:t>
      </w:r>
    </w:p>
    <w:p w14:paraId="257617D6" w14:textId="77777777" w:rsidR="006A6837" w:rsidRPr="009F3917" w:rsidRDefault="006A6837" w:rsidP="009A0295">
      <w:pPr>
        <w:jc w:val="both"/>
        <w:rPr>
          <w:rFonts w:cstheme="minorHAnsi"/>
          <w:sz w:val="22"/>
          <w:szCs w:val="22"/>
          <w:lang w:val="es-ES"/>
        </w:rPr>
        <w:sectPr w:rsidR="006A6837" w:rsidRPr="009F3917" w:rsidSect="001545B7">
          <w:headerReference w:type="default" r:id="rId80"/>
          <w:pgSz w:w="11906" w:h="16838"/>
          <w:pgMar w:top="1701" w:right="1418" w:bottom="1701" w:left="1701" w:header="1417" w:footer="2098" w:gutter="0"/>
          <w:pgNumType w:start="1"/>
          <w:cols w:space="708"/>
          <w:docGrid w:linePitch="360"/>
        </w:sectPr>
      </w:pPr>
      <w:r w:rsidRPr="009F3917">
        <w:rPr>
          <w:rFonts w:cstheme="minorHAnsi"/>
          <w:b/>
          <w:sz w:val="22"/>
          <w:szCs w:val="22"/>
          <w:lang w:val="es-ES"/>
        </w:rPr>
        <w:t>Unidad:</w:t>
      </w:r>
      <w:r w:rsidRPr="009F3917">
        <w:rPr>
          <w:rFonts w:cstheme="minorHAnsi"/>
          <w:sz w:val="22"/>
          <w:szCs w:val="22"/>
          <w:lang w:val="es-ES"/>
        </w:rPr>
        <w:t xml:space="preserve"> </w:t>
      </w:r>
      <w:r w:rsidRPr="009F3917">
        <w:rPr>
          <w:rFonts w:cstheme="minorHAnsi"/>
          <w:noProof/>
          <w:sz w:val="22"/>
          <w:szCs w:val="22"/>
          <w:lang w:val="es-ES"/>
        </w:rPr>
        <w:t>m</w:t>
      </w:r>
      <w:r w:rsidRPr="009F3917">
        <w:rPr>
          <w:rFonts w:cstheme="minorHAnsi"/>
          <w:sz w:val="22"/>
          <w:szCs w:val="22"/>
          <w:lang w:val="es-ES"/>
        </w:rPr>
        <w:t xml:space="preserve"> (</w:t>
      </w:r>
      <w:r w:rsidRPr="009F3917">
        <w:rPr>
          <w:rFonts w:cstheme="minorHAnsi"/>
          <w:noProof/>
          <w:sz w:val="22"/>
          <w:szCs w:val="22"/>
          <w:lang w:val="es-ES"/>
        </w:rPr>
        <w:t>metro</w:t>
      </w:r>
      <w:r w:rsidRPr="009F3917">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887089" w14:paraId="20E40CA9" w14:textId="77777777" w:rsidTr="00044EE7">
        <w:tc>
          <w:tcPr>
            <w:tcW w:w="8505" w:type="dxa"/>
            <w:gridSpan w:val="3"/>
            <w:shd w:val="clear" w:color="auto" w:fill="767171" w:themeFill="background2" w:themeFillShade="80"/>
          </w:tcPr>
          <w:p w14:paraId="66713AA7" w14:textId="77777777" w:rsidR="006A6837" w:rsidRPr="00887089" w:rsidRDefault="006A6837" w:rsidP="00252DF6">
            <w:pPr>
              <w:spacing w:before="20"/>
              <w:jc w:val="center"/>
              <w:rPr>
                <w:rFonts w:cstheme="minorHAnsi"/>
                <w:sz w:val="22"/>
                <w:szCs w:val="22"/>
                <w:lang w:val="es-ES"/>
              </w:rPr>
            </w:pPr>
            <w:r w:rsidRPr="00887089">
              <w:rPr>
                <w:rFonts w:eastAsia="Arial" w:cstheme="minorHAnsi"/>
                <w:b/>
                <w:color w:val="FDFDFD"/>
                <w:sz w:val="22"/>
                <w:szCs w:val="22"/>
                <w:lang w:val="es-ES"/>
              </w:rPr>
              <w:lastRenderedPageBreak/>
              <w:t>ESPECIFICACIONES TÉCNICAS ELECTRÓNICAS “UEM NARANJITO”</w:t>
            </w:r>
          </w:p>
        </w:tc>
      </w:tr>
      <w:tr w:rsidR="006A6837" w:rsidRPr="00887089" w14:paraId="7B85349B" w14:textId="77777777" w:rsidTr="00252DF6">
        <w:trPr>
          <w:trHeight w:val="388"/>
        </w:trPr>
        <w:tc>
          <w:tcPr>
            <w:tcW w:w="1036" w:type="dxa"/>
            <w:vAlign w:val="center"/>
          </w:tcPr>
          <w:p w14:paraId="67C669C3" w14:textId="77777777" w:rsidR="006A6837" w:rsidRPr="00887089" w:rsidRDefault="006A6837" w:rsidP="00044EE7">
            <w:pPr>
              <w:pStyle w:val="Encabezado"/>
              <w:spacing w:before="120"/>
              <w:jc w:val="center"/>
              <w:rPr>
                <w:rFonts w:cstheme="minorHAnsi"/>
                <w:b/>
                <w:sz w:val="22"/>
                <w:szCs w:val="22"/>
                <w:lang w:val="es-MX"/>
              </w:rPr>
            </w:pPr>
            <w:r w:rsidRPr="00887089">
              <w:rPr>
                <w:rFonts w:cstheme="minorHAnsi"/>
                <w:b/>
                <w:sz w:val="22"/>
                <w:szCs w:val="22"/>
                <w:lang w:val="es-MX"/>
              </w:rPr>
              <w:t>CÓDIGO</w:t>
            </w:r>
          </w:p>
        </w:tc>
        <w:tc>
          <w:tcPr>
            <w:tcW w:w="6197" w:type="dxa"/>
            <w:vAlign w:val="center"/>
          </w:tcPr>
          <w:p w14:paraId="41D44AC9" w14:textId="77777777" w:rsidR="006A6837" w:rsidRPr="00887089" w:rsidRDefault="006A6837" w:rsidP="00044EE7">
            <w:pPr>
              <w:pStyle w:val="Encabezado"/>
              <w:spacing w:before="120"/>
              <w:jc w:val="center"/>
              <w:rPr>
                <w:rFonts w:cstheme="minorHAnsi"/>
                <w:b/>
                <w:sz w:val="22"/>
                <w:szCs w:val="22"/>
              </w:rPr>
            </w:pPr>
            <w:r w:rsidRPr="00887089">
              <w:rPr>
                <w:rFonts w:cstheme="minorHAnsi"/>
                <w:b/>
                <w:sz w:val="22"/>
                <w:szCs w:val="22"/>
                <w:lang w:val="es-MX"/>
              </w:rPr>
              <w:t>DESCRIPCIÓN DE RUBRO</w:t>
            </w:r>
          </w:p>
        </w:tc>
        <w:tc>
          <w:tcPr>
            <w:tcW w:w="1272" w:type="dxa"/>
            <w:vAlign w:val="center"/>
          </w:tcPr>
          <w:p w14:paraId="0845DEE9" w14:textId="77777777" w:rsidR="006A6837" w:rsidRPr="00887089" w:rsidRDefault="006A6837" w:rsidP="00044EE7">
            <w:pPr>
              <w:pStyle w:val="Encabezado"/>
              <w:spacing w:before="120"/>
              <w:jc w:val="center"/>
              <w:rPr>
                <w:rFonts w:cstheme="minorHAnsi"/>
                <w:b/>
                <w:sz w:val="22"/>
                <w:szCs w:val="22"/>
              </w:rPr>
            </w:pPr>
            <w:r w:rsidRPr="00887089">
              <w:rPr>
                <w:rFonts w:cstheme="minorHAnsi"/>
                <w:b/>
                <w:sz w:val="22"/>
                <w:szCs w:val="22"/>
              </w:rPr>
              <w:t>UNIDAD</w:t>
            </w:r>
          </w:p>
        </w:tc>
      </w:tr>
      <w:tr w:rsidR="006A6837" w:rsidRPr="00887089" w14:paraId="2421A9AB" w14:textId="77777777" w:rsidTr="00252DF6">
        <w:trPr>
          <w:trHeight w:val="306"/>
        </w:trPr>
        <w:tc>
          <w:tcPr>
            <w:tcW w:w="1036" w:type="dxa"/>
            <w:vAlign w:val="center"/>
          </w:tcPr>
          <w:p w14:paraId="404025B4" w14:textId="77777777" w:rsidR="006A6837" w:rsidRPr="00887089" w:rsidRDefault="006A6837" w:rsidP="00044EE7">
            <w:pPr>
              <w:pStyle w:val="Encabezado"/>
              <w:jc w:val="center"/>
              <w:rPr>
                <w:rFonts w:cstheme="minorHAnsi"/>
                <w:sz w:val="22"/>
                <w:szCs w:val="22"/>
                <w:lang w:val="es-ES"/>
              </w:rPr>
            </w:pPr>
            <w:r w:rsidRPr="00887089">
              <w:rPr>
                <w:rFonts w:cstheme="minorHAnsi"/>
                <w:noProof/>
                <w:sz w:val="22"/>
                <w:szCs w:val="22"/>
                <w:lang w:val="es-ES"/>
              </w:rPr>
              <w:t>500806</w:t>
            </w:r>
          </w:p>
        </w:tc>
        <w:tc>
          <w:tcPr>
            <w:tcW w:w="6197" w:type="dxa"/>
            <w:vAlign w:val="center"/>
          </w:tcPr>
          <w:p w14:paraId="77F34CEB" w14:textId="77777777" w:rsidR="006A6837" w:rsidRPr="00887089" w:rsidRDefault="006A6837" w:rsidP="00044EE7">
            <w:pPr>
              <w:pStyle w:val="Encabezado"/>
              <w:jc w:val="center"/>
              <w:rPr>
                <w:rFonts w:cstheme="minorHAnsi"/>
                <w:noProof/>
                <w:sz w:val="22"/>
                <w:szCs w:val="22"/>
                <w:lang w:val="es-ES"/>
              </w:rPr>
            </w:pPr>
            <w:r w:rsidRPr="00887089">
              <w:rPr>
                <w:rFonts w:cstheme="minorHAnsi"/>
                <w:noProof/>
                <w:sz w:val="22"/>
                <w:szCs w:val="22"/>
                <w:lang w:val="es-ES"/>
              </w:rPr>
              <w:t>Tubería PVC 4" reforzada tipo Electrónica y accesorios</w:t>
            </w:r>
          </w:p>
        </w:tc>
        <w:tc>
          <w:tcPr>
            <w:tcW w:w="1272" w:type="dxa"/>
            <w:vAlign w:val="center"/>
          </w:tcPr>
          <w:p w14:paraId="4BDACE1A" w14:textId="77777777" w:rsidR="006A6837" w:rsidRPr="00887089" w:rsidRDefault="006A6837" w:rsidP="001B7C8F">
            <w:pPr>
              <w:pStyle w:val="Encabezado"/>
              <w:jc w:val="center"/>
              <w:rPr>
                <w:rFonts w:cstheme="minorHAnsi"/>
                <w:sz w:val="22"/>
                <w:szCs w:val="22"/>
              </w:rPr>
            </w:pPr>
            <w:r w:rsidRPr="00887089">
              <w:rPr>
                <w:rFonts w:cstheme="minorHAnsi"/>
                <w:noProof/>
                <w:sz w:val="22"/>
                <w:szCs w:val="22"/>
              </w:rPr>
              <w:t>metro</w:t>
            </w:r>
          </w:p>
        </w:tc>
      </w:tr>
    </w:tbl>
    <w:p w14:paraId="3A76C004" w14:textId="77777777" w:rsidR="006A6837" w:rsidRPr="00887089" w:rsidRDefault="006A6837" w:rsidP="00044EE7">
      <w:pPr>
        <w:tabs>
          <w:tab w:val="left" w:pos="-720"/>
        </w:tabs>
        <w:suppressAutoHyphens/>
        <w:jc w:val="both"/>
        <w:rPr>
          <w:rFonts w:cstheme="minorHAnsi"/>
          <w:b/>
          <w:sz w:val="22"/>
          <w:szCs w:val="22"/>
        </w:rPr>
      </w:pPr>
    </w:p>
    <w:p w14:paraId="78B12A73" w14:textId="77777777" w:rsidR="006A6837" w:rsidRPr="00887089" w:rsidRDefault="006A6837" w:rsidP="009A0295">
      <w:pPr>
        <w:tabs>
          <w:tab w:val="left" w:pos="-720"/>
        </w:tabs>
        <w:suppressAutoHyphens/>
        <w:jc w:val="both"/>
        <w:rPr>
          <w:rFonts w:cstheme="minorHAnsi"/>
          <w:sz w:val="22"/>
          <w:szCs w:val="22"/>
          <w:lang w:eastAsia="es-ES"/>
        </w:rPr>
      </w:pPr>
      <w:r w:rsidRPr="00887089">
        <w:rPr>
          <w:rFonts w:cstheme="minorHAnsi"/>
          <w:b/>
          <w:sz w:val="22"/>
          <w:szCs w:val="22"/>
        </w:rPr>
        <w:t>Descripción</w:t>
      </w:r>
      <w:r w:rsidRPr="00887089">
        <w:rPr>
          <w:rFonts w:cstheme="minorHAnsi"/>
          <w:sz w:val="22"/>
          <w:szCs w:val="22"/>
          <w:lang w:eastAsia="es-ES"/>
        </w:rPr>
        <w:t xml:space="preserve">: </w:t>
      </w:r>
    </w:p>
    <w:p w14:paraId="535462A9" w14:textId="77777777" w:rsidR="006A6837" w:rsidRPr="00887089" w:rsidRDefault="006A6837" w:rsidP="004A4059">
      <w:pPr>
        <w:tabs>
          <w:tab w:val="left" w:pos="-720"/>
        </w:tabs>
        <w:suppressAutoHyphens/>
        <w:jc w:val="both"/>
        <w:rPr>
          <w:rFonts w:cstheme="minorHAnsi"/>
          <w:sz w:val="22"/>
          <w:szCs w:val="22"/>
          <w:lang w:eastAsia="es-ES"/>
        </w:rPr>
      </w:pPr>
      <w:r w:rsidRPr="00887089">
        <w:rPr>
          <w:rFonts w:cstheme="minorHAnsi"/>
          <w:sz w:val="22"/>
          <w:szCs w:val="22"/>
          <w:lang w:eastAsia="es-ES"/>
        </w:rPr>
        <w:t xml:space="preserve">Suministro e instalación de </w:t>
      </w:r>
      <w:r w:rsidRPr="00887089">
        <w:rPr>
          <w:rFonts w:cstheme="minorHAnsi"/>
          <w:noProof/>
          <w:sz w:val="22"/>
          <w:szCs w:val="22"/>
          <w:lang w:eastAsia="es-ES"/>
        </w:rPr>
        <w:t>Tubería PVC 4" reforzada tipo Electrónica y accesorios</w:t>
      </w:r>
    </w:p>
    <w:p w14:paraId="6759DC23" w14:textId="77777777" w:rsidR="006A6837" w:rsidRPr="00887089" w:rsidRDefault="006A6837" w:rsidP="009A0295">
      <w:pPr>
        <w:suppressAutoHyphens/>
        <w:jc w:val="both"/>
        <w:rPr>
          <w:rFonts w:cstheme="minorHAnsi"/>
          <w:b/>
          <w:sz w:val="22"/>
          <w:szCs w:val="22"/>
        </w:rPr>
      </w:pPr>
    </w:p>
    <w:p w14:paraId="7D5F1662" w14:textId="77777777" w:rsidR="006A6837" w:rsidRPr="00887089" w:rsidRDefault="006A6837" w:rsidP="009A0295">
      <w:pPr>
        <w:tabs>
          <w:tab w:val="left" w:pos="-720"/>
        </w:tabs>
        <w:suppressAutoHyphens/>
        <w:jc w:val="both"/>
        <w:rPr>
          <w:rFonts w:cstheme="minorHAnsi"/>
          <w:b/>
          <w:sz w:val="22"/>
          <w:szCs w:val="22"/>
        </w:rPr>
      </w:pPr>
      <w:r w:rsidRPr="00887089">
        <w:rPr>
          <w:rFonts w:cstheme="minorHAnsi"/>
          <w:b/>
          <w:sz w:val="22"/>
          <w:szCs w:val="22"/>
        </w:rPr>
        <w:t>Características técnicas mínimas:</w:t>
      </w:r>
    </w:p>
    <w:p w14:paraId="1D346859" w14:textId="77777777" w:rsidR="006A6837" w:rsidRPr="00887089" w:rsidRDefault="006A6837" w:rsidP="002F19E3">
      <w:pPr>
        <w:jc w:val="both"/>
        <w:rPr>
          <w:rFonts w:cstheme="minorHAnsi"/>
          <w:noProof/>
          <w:sz w:val="22"/>
          <w:szCs w:val="22"/>
          <w:lang w:val="es-EC" w:eastAsia="es-ES"/>
        </w:rPr>
      </w:pPr>
      <w:r w:rsidRPr="00887089">
        <w:rPr>
          <w:rFonts w:cstheme="minorHAnsi"/>
          <w:noProof/>
          <w:sz w:val="22"/>
          <w:szCs w:val="22"/>
          <w:lang w:val="es-EC" w:eastAsia="es-ES"/>
        </w:rPr>
        <w:t>• Material: PVC</w:t>
      </w:r>
    </w:p>
    <w:p w14:paraId="7E93D2A1" w14:textId="77777777" w:rsidR="006A6837" w:rsidRPr="00887089" w:rsidRDefault="006A6837" w:rsidP="002F19E3">
      <w:pPr>
        <w:jc w:val="both"/>
        <w:rPr>
          <w:rFonts w:cstheme="minorHAnsi"/>
          <w:noProof/>
          <w:sz w:val="22"/>
          <w:szCs w:val="22"/>
          <w:lang w:val="es-EC" w:eastAsia="es-ES"/>
        </w:rPr>
      </w:pPr>
      <w:r w:rsidRPr="00887089">
        <w:rPr>
          <w:rFonts w:cstheme="minorHAnsi"/>
          <w:noProof/>
          <w:sz w:val="22"/>
          <w:szCs w:val="22"/>
          <w:lang w:val="es-EC" w:eastAsia="es-ES"/>
        </w:rPr>
        <w:t>• Resistencia a la compresión: ≥125 Nw. (5% deformación máximo)</w:t>
      </w:r>
    </w:p>
    <w:p w14:paraId="08046274" w14:textId="77777777" w:rsidR="006A6837" w:rsidRPr="00887089" w:rsidRDefault="006A6837" w:rsidP="002F19E3">
      <w:pPr>
        <w:jc w:val="both"/>
        <w:rPr>
          <w:rFonts w:cstheme="minorHAnsi"/>
          <w:noProof/>
          <w:sz w:val="22"/>
          <w:szCs w:val="22"/>
          <w:lang w:val="es-EC" w:eastAsia="es-ES"/>
        </w:rPr>
      </w:pPr>
      <w:r w:rsidRPr="00887089">
        <w:rPr>
          <w:rFonts w:cstheme="minorHAnsi"/>
          <w:noProof/>
          <w:sz w:val="22"/>
          <w:szCs w:val="22"/>
          <w:lang w:val="es-EC" w:eastAsia="es-ES"/>
        </w:rPr>
        <w:t>• Resistencia al impacto: 0,5 julios</w:t>
      </w:r>
    </w:p>
    <w:p w14:paraId="2B41A846" w14:textId="77777777" w:rsidR="006A6837" w:rsidRPr="00887089" w:rsidRDefault="006A6837" w:rsidP="002F19E3">
      <w:pPr>
        <w:jc w:val="both"/>
        <w:rPr>
          <w:rFonts w:cstheme="minorHAnsi"/>
          <w:noProof/>
          <w:sz w:val="22"/>
          <w:szCs w:val="22"/>
          <w:lang w:val="es-EC" w:eastAsia="es-ES"/>
        </w:rPr>
      </w:pPr>
      <w:r w:rsidRPr="00887089">
        <w:rPr>
          <w:rFonts w:cstheme="minorHAnsi"/>
          <w:noProof/>
          <w:sz w:val="22"/>
          <w:szCs w:val="22"/>
          <w:lang w:val="es-EC" w:eastAsia="es-ES"/>
        </w:rPr>
        <w:t>• Propiedades eléctricas: aislante</w:t>
      </w:r>
    </w:p>
    <w:p w14:paraId="10E15EBF" w14:textId="77777777" w:rsidR="006A6837" w:rsidRPr="00887089" w:rsidRDefault="006A6837" w:rsidP="002F19E3">
      <w:pPr>
        <w:jc w:val="both"/>
        <w:rPr>
          <w:rFonts w:cstheme="minorHAnsi"/>
          <w:noProof/>
          <w:sz w:val="22"/>
          <w:szCs w:val="22"/>
          <w:lang w:val="es-EC" w:eastAsia="es-ES"/>
        </w:rPr>
      </w:pPr>
      <w:r w:rsidRPr="00887089">
        <w:rPr>
          <w:rFonts w:cstheme="minorHAnsi"/>
          <w:noProof/>
          <w:sz w:val="22"/>
          <w:szCs w:val="22"/>
          <w:lang w:val="es-EC" w:eastAsia="es-ES"/>
        </w:rPr>
        <w:t>• Rigidez dieléctrica: mayor de 2 Kv (a 60 Hz)</w:t>
      </w:r>
    </w:p>
    <w:p w14:paraId="30FC8CA5" w14:textId="77777777" w:rsidR="006A6837" w:rsidRPr="00887089" w:rsidRDefault="006A6837" w:rsidP="002F19E3">
      <w:pPr>
        <w:jc w:val="both"/>
        <w:rPr>
          <w:rFonts w:cstheme="minorHAnsi"/>
          <w:noProof/>
          <w:sz w:val="22"/>
          <w:szCs w:val="22"/>
          <w:lang w:val="es-EC" w:eastAsia="es-ES"/>
        </w:rPr>
      </w:pPr>
      <w:r w:rsidRPr="00887089">
        <w:rPr>
          <w:rFonts w:cstheme="minorHAnsi"/>
          <w:noProof/>
          <w:sz w:val="22"/>
          <w:szCs w:val="22"/>
          <w:lang w:val="es-EC" w:eastAsia="es-ES"/>
        </w:rPr>
        <w:t>• Resistencia al aislamiento: mayor de 100 megaohmios a 500 V</w:t>
      </w:r>
    </w:p>
    <w:p w14:paraId="63AC65D0" w14:textId="77777777" w:rsidR="006A6837" w:rsidRPr="00887089" w:rsidRDefault="006A6837" w:rsidP="002F19E3">
      <w:pPr>
        <w:jc w:val="both"/>
        <w:rPr>
          <w:rFonts w:cstheme="minorHAnsi"/>
          <w:noProof/>
          <w:sz w:val="22"/>
          <w:szCs w:val="22"/>
          <w:lang w:val="es-EC" w:eastAsia="es-ES"/>
        </w:rPr>
      </w:pPr>
      <w:r w:rsidRPr="00887089">
        <w:rPr>
          <w:rFonts w:cstheme="minorHAnsi"/>
          <w:noProof/>
          <w:sz w:val="22"/>
          <w:szCs w:val="22"/>
          <w:lang w:val="es-EC" w:eastAsia="es-ES"/>
        </w:rPr>
        <w:t>• Resistencia a la propagación de la llama: no propagador de la llama.</w:t>
      </w:r>
    </w:p>
    <w:p w14:paraId="67CACE87" w14:textId="77777777" w:rsidR="006A6837" w:rsidRPr="00887089" w:rsidRDefault="006A6837" w:rsidP="002F19E3">
      <w:pPr>
        <w:jc w:val="both"/>
        <w:rPr>
          <w:rFonts w:cstheme="minorHAnsi"/>
          <w:noProof/>
          <w:sz w:val="22"/>
          <w:szCs w:val="22"/>
          <w:lang w:val="es-EC" w:eastAsia="es-ES"/>
        </w:rPr>
      </w:pPr>
    </w:p>
    <w:p w14:paraId="0C8524E8" w14:textId="77777777" w:rsidR="006A6837" w:rsidRPr="00887089" w:rsidRDefault="006A6837" w:rsidP="009A0295">
      <w:pPr>
        <w:rPr>
          <w:rFonts w:cstheme="minorHAnsi"/>
          <w:b/>
          <w:sz w:val="22"/>
          <w:szCs w:val="22"/>
        </w:rPr>
      </w:pPr>
      <w:r w:rsidRPr="00887089">
        <w:rPr>
          <w:rFonts w:cstheme="minorHAnsi"/>
          <w:b/>
          <w:sz w:val="22"/>
          <w:szCs w:val="22"/>
        </w:rPr>
        <w:t>Procedimiento:</w:t>
      </w:r>
    </w:p>
    <w:p w14:paraId="039C9E3D" w14:textId="77777777" w:rsidR="006A6837" w:rsidRPr="00887089" w:rsidRDefault="006A6837" w:rsidP="009A0295">
      <w:pPr>
        <w:rPr>
          <w:rFonts w:cstheme="minorHAnsi"/>
          <w:sz w:val="22"/>
          <w:szCs w:val="22"/>
        </w:rPr>
      </w:pPr>
      <w:r w:rsidRPr="00887089">
        <w:rPr>
          <w:rFonts w:cstheme="minorHAnsi"/>
          <w:sz w:val="22"/>
          <w:szCs w:val="22"/>
        </w:rPr>
        <w:t xml:space="preserve">Se realizará la instalación </w:t>
      </w:r>
      <w:proofErr w:type="gramStart"/>
      <w:r w:rsidRPr="00887089">
        <w:rPr>
          <w:rFonts w:cstheme="minorHAnsi"/>
          <w:sz w:val="22"/>
          <w:szCs w:val="22"/>
        </w:rPr>
        <w:t>de acuerdo a</w:t>
      </w:r>
      <w:proofErr w:type="gramEnd"/>
      <w:r w:rsidRPr="00887089">
        <w:rPr>
          <w:rFonts w:cstheme="minorHAnsi"/>
          <w:sz w:val="22"/>
          <w:szCs w:val="22"/>
        </w:rPr>
        <w:t xml:space="preserve"> las memorias técnicas, normativas vigentes, y planos para que cumplan con un correcto funcionamiento y puesta en marcha.</w:t>
      </w:r>
    </w:p>
    <w:p w14:paraId="2A6F3A0A" w14:textId="77777777" w:rsidR="006A6837" w:rsidRPr="00887089" w:rsidRDefault="006A6837" w:rsidP="009A0295">
      <w:pPr>
        <w:rPr>
          <w:rFonts w:cstheme="minorHAnsi"/>
          <w:b/>
          <w:sz w:val="22"/>
          <w:szCs w:val="22"/>
        </w:rPr>
      </w:pPr>
    </w:p>
    <w:p w14:paraId="46166E1A" w14:textId="77777777" w:rsidR="006A6837" w:rsidRPr="00887089" w:rsidRDefault="006A6837" w:rsidP="009A0295">
      <w:pPr>
        <w:rPr>
          <w:rFonts w:cstheme="minorHAnsi"/>
          <w:sz w:val="22"/>
          <w:szCs w:val="22"/>
        </w:rPr>
      </w:pPr>
      <w:r w:rsidRPr="00887089">
        <w:rPr>
          <w:rFonts w:cstheme="minorHAnsi"/>
          <w:b/>
          <w:sz w:val="22"/>
          <w:szCs w:val="22"/>
        </w:rPr>
        <w:t>Normativas</w:t>
      </w:r>
      <w:r w:rsidRPr="00887089">
        <w:rPr>
          <w:rFonts w:cstheme="minorHAnsi"/>
          <w:sz w:val="22"/>
          <w:szCs w:val="22"/>
        </w:rPr>
        <w:t>:</w:t>
      </w:r>
    </w:p>
    <w:p w14:paraId="16A9D410" w14:textId="77777777" w:rsidR="006A6837" w:rsidRPr="00887089" w:rsidRDefault="006A6837" w:rsidP="002F19E3">
      <w:pPr>
        <w:jc w:val="both"/>
        <w:rPr>
          <w:rFonts w:cstheme="minorHAnsi"/>
          <w:noProof/>
          <w:sz w:val="22"/>
          <w:szCs w:val="22"/>
          <w:lang w:val="es-EC" w:eastAsia="es-ES"/>
        </w:rPr>
      </w:pPr>
      <w:r w:rsidRPr="00887089">
        <w:rPr>
          <w:rFonts w:cstheme="minorHAnsi"/>
          <w:noProof/>
          <w:sz w:val="22"/>
          <w:szCs w:val="22"/>
          <w:lang w:val="es-EC" w:eastAsia="es-ES"/>
        </w:rPr>
        <w:t>• NEC 15.8.1.2: Instalaciones Electromecánicas</w:t>
      </w:r>
    </w:p>
    <w:p w14:paraId="0C392D67" w14:textId="77777777" w:rsidR="006A6837" w:rsidRPr="00887089" w:rsidRDefault="006A6837" w:rsidP="002F19E3">
      <w:pPr>
        <w:jc w:val="both"/>
        <w:rPr>
          <w:rFonts w:cstheme="minorHAnsi"/>
          <w:noProof/>
          <w:sz w:val="22"/>
          <w:szCs w:val="22"/>
          <w:lang w:val="es-EC" w:eastAsia="es-ES"/>
        </w:rPr>
      </w:pPr>
      <w:r w:rsidRPr="00887089">
        <w:rPr>
          <w:rFonts w:cstheme="minorHAnsi"/>
          <w:noProof/>
          <w:sz w:val="22"/>
          <w:szCs w:val="22"/>
          <w:lang w:val="es-EC" w:eastAsia="es-ES"/>
        </w:rPr>
        <w:t>• INEN 2227: Tubos PVC para canalizaciones telefónicas y eléctricas</w:t>
      </w:r>
    </w:p>
    <w:p w14:paraId="088F75C1" w14:textId="77777777" w:rsidR="006A6837" w:rsidRPr="00887089" w:rsidRDefault="006A6837" w:rsidP="002F19E3">
      <w:pPr>
        <w:jc w:val="both"/>
        <w:rPr>
          <w:rFonts w:cstheme="minorHAnsi"/>
          <w:noProof/>
          <w:sz w:val="22"/>
          <w:szCs w:val="22"/>
          <w:lang w:val="es-EC" w:eastAsia="es-ES"/>
        </w:rPr>
      </w:pPr>
      <w:r w:rsidRPr="00887089">
        <w:rPr>
          <w:rFonts w:cstheme="minorHAnsi"/>
          <w:noProof/>
          <w:sz w:val="22"/>
          <w:szCs w:val="22"/>
          <w:lang w:val="es-EC" w:eastAsia="es-ES"/>
        </w:rPr>
        <w:t>• INEN 1869: Tubos PVC para canalizaciones telefónicas y eléctricas</w:t>
      </w:r>
    </w:p>
    <w:p w14:paraId="02A51C79" w14:textId="77777777" w:rsidR="006A6837" w:rsidRPr="00887089" w:rsidRDefault="006A6837" w:rsidP="002F19E3">
      <w:pPr>
        <w:jc w:val="both"/>
        <w:rPr>
          <w:rFonts w:cstheme="minorHAnsi"/>
          <w:noProof/>
          <w:sz w:val="22"/>
          <w:szCs w:val="22"/>
          <w:lang w:val="es-EC" w:eastAsia="es-ES"/>
        </w:rPr>
      </w:pPr>
    </w:p>
    <w:p w14:paraId="1FECB267" w14:textId="77777777" w:rsidR="006A6837" w:rsidRPr="00887089" w:rsidRDefault="006A6837" w:rsidP="009A0295">
      <w:pPr>
        <w:rPr>
          <w:rFonts w:cstheme="minorHAnsi"/>
          <w:b/>
          <w:bCs/>
          <w:sz w:val="22"/>
          <w:szCs w:val="22"/>
          <w:lang w:val="es-ES"/>
        </w:rPr>
      </w:pPr>
      <w:r w:rsidRPr="00887089">
        <w:rPr>
          <w:rFonts w:cstheme="minorHAnsi"/>
          <w:b/>
          <w:bCs/>
          <w:sz w:val="22"/>
          <w:szCs w:val="22"/>
          <w:lang w:val="es-ES"/>
        </w:rPr>
        <w:t>Materiales mínimos:</w:t>
      </w:r>
    </w:p>
    <w:p w14:paraId="4244A161" w14:textId="77777777" w:rsidR="006A6837" w:rsidRPr="00887089"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887089">
        <w:rPr>
          <w:rFonts w:cstheme="minorHAnsi"/>
          <w:noProof/>
          <w:sz w:val="22"/>
          <w:szCs w:val="22"/>
          <w:lang w:val="en-US" w:eastAsia="es-ES"/>
        </w:rPr>
        <w:t>Tubería PVC  4”</w:t>
      </w:r>
    </w:p>
    <w:p w14:paraId="5DEFCCBF" w14:textId="77777777" w:rsidR="006A6837" w:rsidRPr="00887089" w:rsidRDefault="006A6837" w:rsidP="009A0295">
      <w:pPr>
        <w:rPr>
          <w:rFonts w:cstheme="minorHAnsi"/>
          <w:sz w:val="22"/>
          <w:szCs w:val="22"/>
          <w:lang w:val="en-US" w:eastAsia="es-ES"/>
        </w:rPr>
      </w:pPr>
    </w:p>
    <w:p w14:paraId="538E924D" w14:textId="77777777" w:rsidR="006A6837" w:rsidRPr="00887089" w:rsidRDefault="006A6837" w:rsidP="009A0295">
      <w:pPr>
        <w:rPr>
          <w:rFonts w:cstheme="minorHAnsi"/>
          <w:b/>
          <w:sz w:val="22"/>
          <w:szCs w:val="22"/>
          <w:lang w:val="es-ES"/>
        </w:rPr>
      </w:pPr>
      <w:r w:rsidRPr="00887089">
        <w:rPr>
          <w:rFonts w:cstheme="minorHAnsi"/>
          <w:b/>
          <w:sz w:val="22"/>
          <w:szCs w:val="22"/>
          <w:lang w:val="es-ES"/>
        </w:rPr>
        <w:t>Garantía:</w:t>
      </w:r>
    </w:p>
    <w:p w14:paraId="607F67AD" w14:textId="45A393E0" w:rsidR="006A6837" w:rsidRPr="00887089" w:rsidRDefault="00470B1A" w:rsidP="004A4059">
      <w:pPr>
        <w:jc w:val="both"/>
        <w:rPr>
          <w:rFonts w:cstheme="minorHAnsi"/>
          <w:sz w:val="22"/>
          <w:szCs w:val="22"/>
        </w:rPr>
      </w:pPr>
      <w:r w:rsidRPr="00887089">
        <w:rPr>
          <w:rFonts w:cstheme="minorHAnsi"/>
          <w:sz w:val="22"/>
          <w:szCs w:val="22"/>
        </w:rPr>
        <w:t>Garantía Técnica de 3 años y en el caso de cableado estructurado 15 años mínimo, a partir de la firma del acta entrega de recepción provisional o definitiva de ser el caso</w:t>
      </w:r>
      <w:r w:rsidR="006A6837" w:rsidRPr="00887089">
        <w:rPr>
          <w:rFonts w:cstheme="minorHAnsi"/>
          <w:sz w:val="22"/>
          <w:szCs w:val="22"/>
        </w:rPr>
        <w:t>.</w:t>
      </w:r>
    </w:p>
    <w:p w14:paraId="12B93DD4" w14:textId="77777777" w:rsidR="006A6837" w:rsidRPr="00887089" w:rsidRDefault="006A6837" w:rsidP="009A0295">
      <w:pPr>
        <w:jc w:val="both"/>
        <w:rPr>
          <w:rFonts w:cstheme="minorHAnsi"/>
          <w:b/>
          <w:sz w:val="22"/>
          <w:szCs w:val="22"/>
          <w:lang w:val="es-ES"/>
        </w:rPr>
      </w:pPr>
    </w:p>
    <w:p w14:paraId="6785A9A8" w14:textId="77777777" w:rsidR="006A6837" w:rsidRPr="00887089" w:rsidRDefault="006A6837" w:rsidP="009A0295">
      <w:pPr>
        <w:jc w:val="both"/>
        <w:rPr>
          <w:rFonts w:cstheme="minorHAnsi"/>
          <w:b/>
          <w:sz w:val="22"/>
          <w:szCs w:val="22"/>
          <w:lang w:val="es-ES"/>
        </w:rPr>
      </w:pPr>
      <w:r w:rsidRPr="00887089">
        <w:rPr>
          <w:rFonts w:cstheme="minorHAnsi"/>
          <w:b/>
          <w:sz w:val="22"/>
          <w:szCs w:val="22"/>
          <w:lang w:val="es-ES"/>
        </w:rPr>
        <w:t>Equipo mínimo:</w:t>
      </w:r>
    </w:p>
    <w:p w14:paraId="2CF774E3" w14:textId="77777777" w:rsidR="006A6837" w:rsidRPr="00887089" w:rsidRDefault="006A6837" w:rsidP="009A0295">
      <w:pPr>
        <w:pStyle w:val="Prrafodelista"/>
        <w:numPr>
          <w:ilvl w:val="0"/>
          <w:numId w:val="167"/>
        </w:numPr>
        <w:jc w:val="both"/>
        <w:rPr>
          <w:rFonts w:cstheme="minorHAnsi"/>
          <w:sz w:val="22"/>
          <w:szCs w:val="22"/>
          <w:lang w:val="es-ES"/>
        </w:rPr>
      </w:pPr>
      <w:r w:rsidRPr="00887089">
        <w:rPr>
          <w:rFonts w:cstheme="minorHAnsi"/>
          <w:noProof/>
          <w:sz w:val="22"/>
          <w:szCs w:val="22"/>
          <w:lang w:val="es-ES"/>
        </w:rPr>
        <w:t>Herramienta menor</w:t>
      </w:r>
    </w:p>
    <w:p w14:paraId="2C4BF92A" w14:textId="77777777" w:rsidR="006A6837" w:rsidRPr="00887089" w:rsidRDefault="006A6837" w:rsidP="009A0295">
      <w:pPr>
        <w:jc w:val="both"/>
        <w:rPr>
          <w:rFonts w:cstheme="minorHAnsi"/>
          <w:b/>
          <w:sz w:val="22"/>
          <w:szCs w:val="22"/>
          <w:lang w:val="es-ES"/>
        </w:rPr>
      </w:pPr>
    </w:p>
    <w:p w14:paraId="79A28BC8" w14:textId="77777777" w:rsidR="006A6837" w:rsidRPr="00887089" w:rsidRDefault="006A6837" w:rsidP="009A0295">
      <w:pPr>
        <w:jc w:val="both"/>
        <w:rPr>
          <w:rFonts w:cstheme="minorHAnsi"/>
          <w:b/>
          <w:sz w:val="22"/>
          <w:szCs w:val="22"/>
          <w:lang w:val="es-ES"/>
        </w:rPr>
      </w:pPr>
      <w:r w:rsidRPr="00887089">
        <w:rPr>
          <w:rFonts w:cstheme="minorHAnsi"/>
          <w:b/>
          <w:sz w:val="22"/>
          <w:szCs w:val="22"/>
          <w:lang w:val="es-ES"/>
        </w:rPr>
        <w:t>Medición y Forma de Pago:</w:t>
      </w:r>
    </w:p>
    <w:p w14:paraId="1161FE77" w14:textId="58C967AD" w:rsidR="006A6837" w:rsidRPr="00887089" w:rsidRDefault="006A6837" w:rsidP="004A4059">
      <w:pPr>
        <w:rPr>
          <w:rFonts w:cstheme="minorHAnsi"/>
          <w:sz w:val="22"/>
          <w:szCs w:val="22"/>
          <w:lang w:val="es-ES"/>
        </w:rPr>
      </w:pPr>
      <w:r w:rsidRPr="00887089">
        <w:rPr>
          <w:rFonts w:cstheme="minorHAnsi"/>
          <w:sz w:val="22"/>
          <w:szCs w:val="22"/>
          <w:lang w:val="es-ES"/>
        </w:rPr>
        <w:t>Sera cuantificado por (</w:t>
      </w:r>
      <w:r w:rsidRPr="00887089">
        <w:rPr>
          <w:rFonts w:cstheme="minorHAnsi"/>
          <w:noProof/>
          <w:sz w:val="22"/>
          <w:szCs w:val="22"/>
          <w:lang w:val="es-ES"/>
        </w:rPr>
        <w:t>metro</w:t>
      </w:r>
      <w:r w:rsidRPr="00887089">
        <w:rPr>
          <w:rFonts w:cstheme="minorHAnsi"/>
          <w:sz w:val="22"/>
          <w:szCs w:val="22"/>
          <w:lang w:val="es-ES"/>
        </w:rPr>
        <w:t xml:space="preserve">) </w:t>
      </w:r>
      <w:proofErr w:type="gramStart"/>
      <w:r w:rsidRPr="00887089">
        <w:rPr>
          <w:rFonts w:cstheme="minorHAnsi"/>
          <w:sz w:val="22"/>
          <w:szCs w:val="22"/>
          <w:lang w:val="es-ES"/>
        </w:rPr>
        <w:t>de acuerdo a</w:t>
      </w:r>
      <w:proofErr w:type="gramEnd"/>
      <w:r w:rsidRPr="00887089">
        <w:rPr>
          <w:rFonts w:cstheme="minorHAnsi"/>
          <w:sz w:val="22"/>
          <w:szCs w:val="22"/>
          <w:lang w:val="es-ES"/>
        </w:rPr>
        <w:t xml:space="preserve"> lo </w:t>
      </w:r>
      <w:r w:rsidR="000F183D" w:rsidRPr="00887089">
        <w:rPr>
          <w:rFonts w:cstheme="minorHAnsi"/>
          <w:sz w:val="22"/>
          <w:szCs w:val="22"/>
          <w:lang w:val="es-ES"/>
        </w:rPr>
        <w:t>indicado en los volúmenes y aprobado por fiscalización</w:t>
      </w:r>
      <w:r w:rsidRPr="00887089">
        <w:rPr>
          <w:rFonts w:cstheme="minorHAnsi"/>
          <w:sz w:val="22"/>
          <w:szCs w:val="22"/>
          <w:lang w:val="es-ES"/>
        </w:rPr>
        <w:t>.</w:t>
      </w:r>
    </w:p>
    <w:p w14:paraId="776BCF4D" w14:textId="77777777" w:rsidR="006A6837" w:rsidRPr="00887089" w:rsidRDefault="006A6837" w:rsidP="009A0295">
      <w:pPr>
        <w:rPr>
          <w:rFonts w:cstheme="minorHAnsi"/>
          <w:b/>
          <w:bCs/>
          <w:sz w:val="22"/>
          <w:szCs w:val="22"/>
          <w:lang w:val="es-ES"/>
        </w:rPr>
      </w:pPr>
    </w:p>
    <w:p w14:paraId="7DFCC663" w14:textId="77777777" w:rsidR="006A6837" w:rsidRPr="00887089" w:rsidRDefault="006A6837" w:rsidP="009A0295">
      <w:pPr>
        <w:jc w:val="both"/>
        <w:rPr>
          <w:rFonts w:cstheme="minorHAnsi"/>
          <w:b/>
          <w:sz w:val="22"/>
          <w:szCs w:val="22"/>
          <w:lang w:val="es-ES"/>
        </w:rPr>
      </w:pPr>
      <w:r w:rsidRPr="00887089">
        <w:rPr>
          <w:rFonts w:cstheme="minorHAnsi"/>
          <w:b/>
          <w:sz w:val="22"/>
          <w:szCs w:val="22"/>
          <w:lang w:val="es-ES"/>
        </w:rPr>
        <w:t>Mano de obra mínima calificada:</w:t>
      </w:r>
    </w:p>
    <w:p w14:paraId="5A5CEE93" w14:textId="77777777" w:rsidR="006A6837" w:rsidRPr="00887089" w:rsidRDefault="006A6837" w:rsidP="002F19E3">
      <w:pPr>
        <w:pStyle w:val="Prrafodelista"/>
        <w:numPr>
          <w:ilvl w:val="0"/>
          <w:numId w:val="166"/>
        </w:numPr>
        <w:jc w:val="both"/>
        <w:rPr>
          <w:rFonts w:cstheme="minorHAnsi"/>
          <w:noProof/>
          <w:sz w:val="22"/>
          <w:szCs w:val="22"/>
          <w:shd w:val="clear" w:color="auto" w:fill="FFFFFF"/>
          <w:lang w:val="es-ES"/>
        </w:rPr>
      </w:pPr>
      <w:r w:rsidRPr="00887089">
        <w:rPr>
          <w:rFonts w:cstheme="minorHAnsi"/>
          <w:noProof/>
          <w:sz w:val="22"/>
          <w:szCs w:val="22"/>
          <w:shd w:val="clear" w:color="auto" w:fill="FFFFFF"/>
          <w:lang w:val="es-ES"/>
        </w:rPr>
        <w:t>Peón (E2)</w:t>
      </w:r>
    </w:p>
    <w:p w14:paraId="3A395212" w14:textId="77777777" w:rsidR="006A6837" w:rsidRPr="00887089" w:rsidRDefault="006A6837" w:rsidP="004A4059">
      <w:pPr>
        <w:pStyle w:val="Prrafodelista"/>
        <w:numPr>
          <w:ilvl w:val="0"/>
          <w:numId w:val="166"/>
        </w:numPr>
        <w:jc w:val="both"/>
        <w:rPr>
          <w:rFonts w:cstheme="minorHAnsi"/>
          <w:noProof/>
          <w:sz w:val="22"/>
          <w:szCs w:val="22"/>
          <w:shd w:val="clear" w:color="auto" w:fill="FFFFFF"/>
          <w:lang w:val="es-ES"/>
        </w:rPr>
      </w:pPr>
      <w:r w:rsidRPr="00887089">
        <w:rPr>
          <w:rFonts w:cstheme="minorHAnsi"/>
          <w:noProof/>
          <w:sz w:val="22"/>
          <w:szCs w:val="22"/>
          <w:shd w:val="clear" w:color="auto" w:fill="FFFFFF"/>
          <w:lang w:val="es-ES"/>
        </w:rPr>
        <w:t>Electricista (D2)</w:t>
      </w:r>
    </w:p>
    <w:p w14:paraId="440E601E" w14:textId="77777777" w:rsidR="006A6837" w:rsidRPr="00887089" w:rsidRDefault="006A6837" w:rsidP="009A0295">
      <w:pPr>
        <w:pStyle w:val="Prrafodelista"/>
        <w:ind w:left="0"/>
        <w:rPr>
          <w:rFonts w:cstheme="minorHAnsi"/>
          <w:sz w:val="22"/>
          <w:szCs w:val="22"/>
          <w:shd w:val="clear" w:color="auto" w:fill="FFFFFF"/>
          <w:lang w:val="es-ES"/>
        </w:rPr>
      </w:pPr>
    </w:p>
    <w:p w14:paraId="768A4818" w14:textId="77777777" w:rsidR="006A6837" w:rsidRPr="00887089" w:rsidRDefault="006A6837" w:rsidP="009A0295">
      <w:pPr>
        <w:pStyle w:val="Prrafodelista"/>
        <w:ind w:left="0"/>
        <w:rPr>
          <w:rFonts w:cstheme="minorHAnsi"/>
          <w:sz w:val="22"/>
          <w:szCs w:val="22"/>
          <w:shd w:val="clear" w:color="auto" w:fill="FFFFFF"/>
          <w:lang w:val="es-ES"/>
        </w:rPr>
      </w:pPr>
      <w:r w:rsidRPr="00887089">
        <w:rPr>
          <w:rFonts w:cstheme="minorHAnsi"/>
          <w:b/>
          <w:sz w:val="22"/>
          <w:szCs w:val="22"/>
          <w:lang w:val="es-ES"/>
        </w:rPr>
        <w:t xml:space="preserve">Servicio Técnico: </w:t>
      </w:r>
      <w:proofErr w:type="gramStart"/>
      <w:r w:rsidRPr="00887089">
        <w:rPr>
          <w:rFonts w:cstheme="minorHAnsi"/>
          <w:sz w:val="22"/>
          <w:szCs w:val="22"/>
          <w:lang w:val="es-ES"/>
        </w:rPr>
        <w:t>De acuerdo a</w:t>
      </w:r>
      <w:proofErr w:type="gramEnd"/>
      <w:r w:rsidRPr="00887089">
        <w:rPr>
          <w:rFonts w:cstheme="minorHAnsi"/>
          <w:sz w:val="22"/>
          <w:szCs w:val="22"/>
          <w:lang w:val="es-ES"/>
        </w:rPr>
        <w:t xml:space="preserve"> los documentos de garantías y servicio técnico del producto.</w:t>
      </w:r>
    </w:p>
    <w:p w14:paraId="31FCC1D2" w14:textId="77777777" w:rsidR="006A6837" w:rsidRPr="00887089" w:rsidRDefault="006A6837" w:rsidP="009A0295">
      <w:pPr>
        <w:pStyle w:val="Prrafodelista"/>
        <w:ind w:left="0"/>
        <w:rPr>
          <w:rFonts w:cstheme="minorHAnsi"/>
          <w:sz w:val="22"/>
          <w:szCs w:val="22"/>
          <w:shd w:val="clear" w:color="auto" w:fill="FFFFFF"/>
          <w:lang w:val="es-ES"/>
        </w:rPr>
      </w:pPr>
    </w:p>
    <w:p w14:paraId="48A46DEE" w14:textId="77777777" w:rsidR="006A6837" w:rsidRPr="00887089" w:rsidRDefault="006A6837" w:rsidP="009A0295">
      <w:pPr>
        <w:jc w:val="both"/>
        <w:rPr>
          <w:rFonts w:cstheme="minorHAnsi"/>
          <w:sz w:val="22"/>
          <w:szCs w:val="22"/>
          <w:lang w:val="es-ES"/>
        </w:rPr>
        <w:sectPr w:rsidR="006A6837" w:rsidRPr="00887089" w:rsidSect="001545B7">
          <w:headerReference w:type="default" r:id="rId81"/>
          <w:pgSz w:w="11906" w:h="16838"/>
          <w:pgMar w:top="1701" w:right="1418" w:bottom="1701" w:left="1701" w:header="1417" w:footer="2098" w:gutter="0"/>
          <w:pgNumType w:start="1"/>
          <w:cols w:space="708"/>
          <w:docGrid w:linePitch="360"/>
        </w:sectPr>
      </w:pPr>
      <w:r w:rsidRPr="00887089">
        <w:rPr>
          <w:rFonts w:cstheme="minorHAnsi"/>
          <w:b/>
          <w:sz w:val="22"/>
          <w:szCs w:val="22"/>
          <w:lang w:val="es-ES"/>
        </w:rPr>
        <w:t>Unidad:</w:t>
      </w:r>
      <w:r w:rsidRPr="00887089">
        <w:rPr>
          <w:rFonts w:cstheme="minorHAnsi"/>
          <w:sz w:val="22"/>
          <w:szCs w:val="22"/>
          <w:lang w:val="es-ES"/>
        </w:rPr>
        <w:t xml:space="preserve"> </w:t>
      </w:r>
      <w:r w:rsidRPr="00887089">
        <w:rPr>
          <w:rFonts w:cstheme="minorHAnsi"/>
          <w:noProof/>
          <w:sz w:val="22"/>
          <w:szCs w:val="22"/>
          <w:lang w:val="es-ES"/>
        </w:rPr>
        <w:t>m</w:t>
      </w:r>
      <w:r w:rsidRPr="00887089">
        <w:rPr>
          <w:rFonts w:cstheme="minorHAnsi"/>
          <w:sz w:val="22"/>
          <w:szCs w:val="22"/>
          <w:lang w:val="es-ES"/>
        </w:rPr>
        <w:t xml:space="preserve"> (</w:t>
      </w:r>
      <w:r w:rsidRPr="00887089">
        <w:rPr>
          <w:rFonts w:cstheme="minorHAnsi"/>
          <w:noProof/>
          <w:sz w:val="22"/>
          <w:szCs w:val="22"/>
          <w:lang w:val="es-ES"/>
        </w:rPr>
        <w:t>metro</w:t>
      </w:r>
      <w:r w:rsidRPr="0088708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6A6837" w:rsidRPr="007B651D" w14:paraId="27A32C01" w14:textId="77777777" w:rsidTr="00044EE7">
        <w:tc>
          <w:tcPr>
            <w:tcW w:w="8505" w:type="dxa"/>
            <w:gridSpan w:val="3"/>
            <w:shd w:val="clear" w:color="auto" w:fill="767171" w:themeFill="background2" w:themeFillShade="80"/>
          </w:tcPr>
          <w:p w14:paraId="6F338C88" w14:textId="77777777" w:rsidR="006A6837" w:rsidRPr="007B651D" w:rsidRDefault="006A6837" w:rsidP="00252DF6">
            <w:pPr>
              <w:spacing w:before="20"/>
              <w:jc w:val="center"/>
              <w:rPr>
                <w:rFonts w:cstheme="minorHAnsi"/>
                <w:sz w:val="22"/>
                <w:szCs w:val="22"/>
                <w:lang w:val="es-ES"/>
              </w:rPr>
            </w:pPr>
            <w:r w:rsidRPr="007B651D">
              <w:rPr>
                <w:rFonts w:eastAsia="Arial" w:cstheme="minorHAnsi"/>
                <w:b/>
                <w:color w:val="FDFDFD"/>
                <w:sz w:val="22"/>
                <w:szCs w:val="22"/>
                <w:lang w:val="es-ES"/>
              </w:rPr>
              <w:lastRenderedPageBreak/>
              <w:t>ESPECIFICACIONES TÉCNICAS ELECTRÓNICAS “UEM NARANJITO”</w:t>
            </w:r>
          </w:p>
        </w:tc>
      </w:tr>
      <w:tr w:rsidR="006A6837" w:rsidRPr="007B651D" w14:paraId="363DAB58" w14:textId="77777777" w:rsidTr="00252DF6">
        <w:trPr>
          <w:trHeight w:val="388"/>
        </w:trPr>
        <w:tc>
          <w:tcPr>
            <w:tcW w:w="1036" w:type="dxa"/>
            <w:vAlign w:val="center"/>
          </w:tcPr>
          <w:p w14:paraId="39DBD9BC" w14:textId="77777777" w:rsidR="006A6837" w:rsidRPr="007B651D" w:rsidRDefault="006A6837" w:rsidP="00044EE7">
            <w:pPr>
              <w:pStyle w:val="Encabezado"/>
              <w:spacing w:before="120"/>
              <w:jc w:val="center"/>
              <w:rPr>
                <w:rFonts w:cstheme="minorHAnsi"/>
                <w:b/>
                <w:sz w:val="22"/>
                <w:szCs w:val="22"/>
                <w:lang w:val="es-MX"/>
              </w:rPr>
            </w:pPr>
            <w:r w:rsidRPr="007B651D">
              <w:rPr>
                <w:rFonts w:cstheme="minorHAnsi"/>
                <w:b/>
                <w:sz w:val="22"/>
                <w:szCs w:val="22"/>
                <w:lang w:val="es-MX"/>
              </w:rPr>
              <w:t>CÓDIGO</w:t>
            </w:r>
          </w:p>
        </w:tc>
        <w:tc>
          <w:tcPr>
            <w:tcW w:w="6197" w:type="dxa"/>
            <w:vAlign w:val="center"/>
          </w:tcPr>
          <w:p w14:paraId="423CE40D" w14:textId="77777777" w:rsidR="006A6837" w:rsidRPr="007B651D" w:rsidRDefault="006A6837" w:rsidP="00044EE7">
            <w:pPr>
              <w:pStyle w:val="Encabezado"/>
              <w:spacing w:before="120"/>
              <w:jc w:val="center"/>
              <w:rPr>
                <w:rFonts w:cstheme="minorHAnsi"/>
                <w:b/>
                <w:sz w:val="22"/>
                <w:szCs w:val="22"/>
              </w:rPr>
            </w:pPr>
            <w:r w:rsidRPr="007B651D">
              <w:rPr>
                <w:rFonts w:cstheme="minorHAnsi"/>
                <w:b/>
                <w:sz w:val="22"/>
                <w:szCs w:val="22"/>
                <w:lang w:val="es-MX"/>
              </w:rPr>
              <w:t>DESCRIPCIÓN DE RUBRO</w:t>
            </w:r>
          </w:p>
        </w:tc>
        <w:tc>
          <w:tcPr>
            <w:tcW w:w="1272" w:type="dxa"/>
            <w:vAlign w:val="center"/>
          </w:tcPr>
          <w:p w14:paraId="3505AFFF" w14:textId="77777777" w:rsidR="006A6837" w:rsidRPr="007B651D" w:rsidRDefault="006A6837" w:rsidP="00044EE7">
            <w:pPr>
              <w:pStyle w:val="Encabezado"/>
              <w:spacing w:before="120"/>
              <w:jc w:val="center"/>
              <w:rPr>
                <w:rFonts w:cstheme="minorHAnsi"/>
                <w:b/>
                <w:sz w:val="22"/>
                <w:szCs w:val="22"/>
              </w:rPr>
            </w:pPr>
            <w:r w:rsidRPr="007B651D">
              <w:rPr>
                <w:rFonts w:cstheme="minorHAnsi"/>
                <w:b/>
                <w:sz w:val="22"/>
                <w:szCs w:val="22"/>
              </w:rPr>
              <w:t>UNIDAD</w:t>
            </w:r>
          </w:p>
        </w:tc>
      </w:tr>
      <w:tr w:rsidR="006A6837" w:rsidRPr="007B651D" w14:paraId="09AAF0CB" w14:textId="77777777" w:rsidTr="00252DF6">
        <w:trPr>
          <w:trHeight w:val="306"/>
        </w:trPr>
        <w:tc>
          <w:tcPr>
            <w:tcW w:w="1036" w:type="dxa"/>
            <w:vAlign w:val="center"/>
          </w:tcPr>
          <w:p w14:paraId="76E32369" w14:textId="77777777" w:rsidR="006A6837" w:rsidRPr="007B651D" w:rsidRDefault="006A6837" w:rsidP="00044EE7">
            <w:pPr>
              <w:pStyle w:val="Encabezado"/>
              <w:jc w:val="center"/>
              <w:rPr>
                <w:rFonts w:cstheme="minorHAnsi"/>
                <w:sz w:val="22"/>
                <w:szCs w:val="22"/>
                <w:lang w:val="es-ES"/>
              </w:rPr>
            </w:pPr>
            <w:r w:rsidRPr="007B651D">
              <w:rPr>
                <w:rFonts w:cstheme="minorHAnsi"/>
                <w:noProof/>
                <w:sz w:val="22"/>
                <w:szCs w:val="22"/>
                <w:lang w:val="es-ES"/>
              </w:rPr>
              <w:t>501573</w:t>
            </w:r>
          </w:p>
        </w:tc>
        <w:tc>
          <w:tcPr>
            <w:tcW w:w="6197" w:type="dxa"/>
            <w:vAlign w:val="center"/>
          </w:tcPr>
          <w:p w14:paraId="02D26830" w14:textId="77777777" w:rsidR="006A6837" w:rsidRPr="007B651D" w:rsidRDefault="006A6837" w:rsidP="00044EE7">
            <w:pPr>
              <w:pStyle w:val="Encabezado"/>
              <w:jc w:val="center"/>
              <w:rPr>
                <w:rFonts w:cstheme="minorHAnsi"/>
                <w:noProof/>
                <w:sz w:val="22"/>
                <w:szCs w:val="22"/>
                <w:lang w:val="es-ES"/>
              </w:rPr>
            </w:pPr>
            <w:r w:rsidRPr="007B651D">
              <w:rPr>
                <w:rFonts w:cstheme="minorHAnsi"/>
                <w:noProof/>
                <w:sz w:val="22"/>
                <w:szCs w:val="22"/>
                <w:lang w:val="es-ES"/>
              </w:rPr>
              <w:t>Manguera negra flexible 2"</w:t>
            </w:r>
          </w:p>
        </w:tc>
        <w:tc>
          <w:tcPr>
            <w:tcW w:w="1272" w:type="dxa"/>
            <w:vAlign w:val="center"/>
          </w:tcPr>
          <w:p w14:paraId="5CF3A26C" w14:textId="77777777" w:rsidR="006A6837" w:rsidRPr="007B651D" w:rsidRDefault="006A6837" w:rsidP="001B7C8F">
            <w:pPr>
              <w:pStyle w:val="Encabezado"/>
              <w:jc w:val="center"/>
              <w:rPr>
                <w:rFonts w:cstheme="minorHAnsi"/>
                <w:sz w:val="22"/>
                <w:szCs w:val="22"/>
              </w:rPr>
            </w:pPr>
            <w:r w:rsidRPr="007B651D">
              <w:rPr>
                <w:rFonts w:cstheme="minorHAnsi"/>
                <w:noProof/>
                <w:sz w:val="22"/>
                <w:szCs w:val="22"/>
              </w:rPr>
              <w:t>metro</w:t>
            </w:r>
          </w:p>
        </w:tc>
      </w:tr>
    </w:tbl>
    <w:p w14:paraId="7DE440E8" w14:textId="77777777" w:rsidR="006A6837" w:rsidRPr="007B651D" w:rsidRDefault="006A6837" w:rsidP="00044EE7">
      <w:pPr>
        <w:tabs>
          <w:tab w:val="left" w:pos="-720"/>
        </w:tabs>
        <w:suppressAutoHyphens/>
        <w:jc w:val="both"/>
        <w:rPr>
          <w:rFonts w:cstheme="minorHAnsi"/>
          <w:b/>
          <w:sz w:val="22"/>
          <w:szCs w:val="22"/>
        </w:rPr>
      </w:pPr>
    </w:p>
    <w:p w14:paraId="389B0815" w14:textId="77777777" w:rsidR="006A6837" w:rsidRPr="007B651D" w:rsidRDefault="006A6837" w:rsidP="009A0295">
      <w:pPr>
        <w:tabs>
          <w:tab w:val="left" w:pos="-720"/>
        </w:tabs>
        <w:suppressAutoHyphens/>
        <w:jc w:val="both"/>
        <w:rPr>
          <w:rFonts w:cstheme="minorHAnsi"/>
          <w:sz w:val="22"/>
          <w:szCs w:val="22"/>
          <w:lang w:eastAsia="es-ES"/>
        </w:rPr>
      </w:pPr>
      <w:r w:rsidRPr="007B651D">
        <w:rPr>
          <w:rFonts w:cstheme="minorHAnsi"/>
          <w:b/>
          <w:sz w:val="22"/>
          <w:szCs w:val="22"/>
        </w:rPr>
        <w:t>Descripción</w:t>
      </w:r>
      <w:r w:rsidRPr="007B651D">
        <w:rPr>
          <w:rFonts w:cstheme="minorHAnsi"/>
          <w:sz w:val="22"/>
          <w:szCs w:val="22"/>
          <w:lang w:eastAsia="es-ES"/>
        </w:rPr>
        <w:t xml:space="preserve">: </w:t>
      </w:r>
    </w:p>
    <w:p w14:paraId="2B9558DB" w14:textId="77777777" w:rsidR="006A6837" w:rsidRPr="007B651D" w:rsidRDefault="006A6837" w:rsidP="004A4059">
      <w:pPr>
        <w:tabs>
          <w:tab w:val="left" w:pos="-720"/>
        </w:tabs>
        <w:suppressAutoHyphens/>
        <w:jc w:val="both"/>
        <w:rPr>
          <w:rFonts w:cstheme="minorHAnsi"/>
          <w:sz w:val="22"/>
          <w:szCs w:val="22"/>
          <w:lang w:eastAsia="es-ES"/>
        </w:rPr>
      </w:pPr>
      <w:r w:rsidRPr="007B651D">
        <w:rPr>
          <w:rFonts w:cstheme="minorHAnsi"/>
          <w:sz w:val="22"/>
          <w:szCs w:val="22"/>
          <w:lang w:eastAsia="es-ES"/>
        </w:rPr>
        <w:t xml:space="preserve">Suministro e instalación de </w:t>
      </w:r>
      <w:r w:rsidRPr="007B651D">
        <w:rPr>
          <w:rFonts w:cstheme="minorHAnsi"/>
          <w:noProof/>
          <w:sz w:val="22"/>
          <w:szCs w:val="22"/>
          <w:lang w:eastAsia="es-ES"/>
        </w:rPr>
        <w:t>Manguera negra flexible 2"</w:t>
      </w:r>
    </w:p>
    <w:p w14:paraId="64A58DD8" w14:textId="77777777" w:rsidR="006A6837" w:rsidRPr="007B651D" w:rsidRDefault="006A6837" w:rsidP="009A0295">
      <w:pPr>
        <w:tabs>
          <w:tab w:val="left" w:pos="-720"/>
        </w:tabs>
        <w:suppressAutoHyphens/>
        <w:jc w:val="both"/>
        <w:rPr>
          <w:rFonts w:cstheme="minorHAnsi"/>
          <w:b/>
          <w:sz w:val="22"/>
          <w:szCs w:val="22"/>
        </w:rPr>
      </w:pPr>
      <w:r w:rsidRPr="007B651D">
        <w:rPr>
          <w:rFonts w:cstheme="minorHAnsi"/>
          <w:b/>
          <w:sz w:val="22"/>
          <w:szCs w:val="22"/>
        </w:rPr>
        <w:t>Características técnicas mínimas:</w:t>
      </w:r>
    </w:p>
    <w:p w14:paraId="275182AD" w14:textId="77777777" w:rsidR="006A6837" w:rsidRPr="007B651D" w:rsidRDefault="006A6837" w:rsidP="002F19E3">
      <w:pPr>
        <w:jc w:val="both"/>
        <w:rPr>
          <w:rFonts w:cstheme="minorHAnsi"/>
          <w:noProof/>
          <w:sz w:val="22"/>
          <w:szCs w:val="22"/>
          <w:lang w:val="es-EC" w:eastAsia="es-ES"/>
        </w:rPr>
      </w:pPr>
      <w:r w:rsidRPr="007B651D">
        <w:rPr>
          <w:rFonts w:cstheme="minorHAnsi"/>
          <w:noProof/>
          <w:sz w:val="22"/>
          <w:szCs w:val="22"/>
          <w:lang w:val="es-EC" w:eastAsia="es-ES"/>
        </w:rPr>
        <w:t>Manguera negra polietileno 2"</w:t>
      </w:r>
    </w:p>
    <w:p w14:paraId="42E7F9A1" w14:textId="77777777" w:rsidR="006A6837" w:rsidRPr="007B651D" w:rsidRDefault="006A6837" w:rsidP="009A0295">
      <w:pPr>
        <w:ind w:left="708"/>
        <w:rPr>
          <w:rFonts w:cstheme="minorHAnsi"/>
          <w:b/>
          <w:sz w:val="22"/>
          <w:szCs w:val="22"/>
        </w:rPr>
      </w:pPr>
    </w:p>
    <w:p w14:paraId="586061D7" w14:textId="77777777" w:rsidR="006A6837" w:rsidRPr="007B651D" w:rsidRDefault="006A6837" w:rsidP="009A0295">
      <w:pPr>
        <w:rPr>
          <w:rFonts w:cstheme="minorHAnsi"/>
          <w:b/>
          <w:sz w:val="22"/>
          <w:szCs w:val="22"/>
        </w:rPr>
      </w:pPr>
      <w:r w:rsidRPr="007B651D">
        <w:rPr>
          <w:rFonts w:cstheme="minorHAnsi"/>
          <w:b/>
          <w:sz w:val="22"/>
          <w:szCs w:val="22"/>
        </w:rPr>
        <w:t>Procedimiento:</w:t>
      </w:r>
    </w:p>
    <w:p w14:paraId="15E68583" w14:textId="77777777" w:rsidR="006A6837" w:rsidRPr="007B651D" w:rsidRDefault="006A6837" w:rsidP="009A0295">
      <w:pPr>
        <w:rPr>
          <w:rFonts w:cstheme="minorHAnsi"/>
          <w:sz w:val="22"/>
          <w:szCs w:val="22"/>
        </w:rPr>
      </w:pPr>
      <w:r w:rsidRPr="007B651D">
        <w:rPr>
          <w:rFonts w:cstheme="minorHAnsi"/>
          <w:sz w:val="22"/>
          <w:szCs w:val="22"/>
        </w:rPr>
        <w:t xml:space="preserve">Se realizará la instalación </w:t>
      </w:r>
      <w:proofErr w:type="gramStart"/>
      <w:r w:rsidRPr="007B651D">
        <w:rPr>
          <w:rFonts w:cstheme="minorHAnsi"/>
          <w:sz w:val="22"/>
          <w:szCs w:val="22"/>
        </w:rPr>
        <w:t>de acuerdo a</w:t>
      </w:r>
      <w:proofErr w:type="gramEnd"/>
      <w:r w:rsidRPr="007B651D">
        <w:rPr>
          <w:rFonts w:cstheme="minorHAnsi"/>
          <w:sz w:val="22"/>
          <w:szCs w:val="22"/>
        </w:rPr>
        <w:t xml:space="preserve"> las memorias técnicas, normativas vigentes, y planos para que cumplan con un correcto funcionamiento y puesta en marcha.</w:t>
      </w:r>
    </w:p>
    <w:p w14:paraId="479CA3BE" w14:textId="77777777" w:rsidR="006A6837" w:rsidRPr="007B651D" w:rsidRDefault="006A6837" w:rsidP="009A0295">
      <w:pPr>
        <w:rPr>
          <w:rFonts w:cstheme="minorHAnsi"/>
          <w:b/>
          <w:sz w:val="22"/>
          <w:szCs w:val="22"/>
        </w:rPr>
      </w:pPr>
    </w:p>
    <w:p w14:paraId="1795AA9D" w14:textId="77777777" w:rsidR="006A6837" w:rsidRPr="007B651D" w:rsidRDefault="006A6837" w:rsidP="009A0295">
      <w:pPr>
        <w:rPr>
          <w:rFonts w:cstheme="minorHAnsi"/>
          <w:sz w:val="22"/>
          <w:szCs w:val="22"/>
        </w:rPr>
      </w:pPr>
      <w:r w:rsidRPr="007B651D">
        <w:rPr>
          <w:rFonts w:cstheme="minorHAnsi"/>
          <w:b/>
          <w:sz w:val="22"/>
          <w:szCs w:val="22"/>
        </w:rPr>
        <w:t>Normativas</w:t>
      </w:r>
      <w:r w:rsidRPr="007B651D">
        <w:rPr>
          <w:rFonts w:cstheme="minorHAnsi"/>
          <w:sz w:val="22"/>
          <w:szCs w:val="22"/>
        </w:rPr>
        <w:t>:</w:t>
      </w:r>
    </w:p>
    <w:p w14:paraId="332EA524" w14:textId="77777777" w:rsidR="006A6837" w:rsidRPr="007B651D" w:rsidRDefault="006A6837" w:rsidP="002F19E3">
      <w:pPr>
        <w:jc w:val="both"/>
        <w:rPr>
          <w:rFonts w:cstheme="minorHAnsi"/>
          <w:noProof/>
          <w:sz w:val="22"/>
          <w:szCs w:val="22"/>
          <w:lang w:val="es-EC" w:eastAsia="es-ES"/>
        </w:rPr>
      </w:pPr>
      <w:r w:rsidRPr="007B651D">
        <w:rPr>
          <w:rFonts w:cstheme="minorHAnsi"/>
          <w:noProof/>
          <w:sz w:val="22"/>
          <w:szCs w:val="22"/>
          <w:lang w:val="es-EC" w:eastAsia="es-ES"/>
        </w:rPr>
        <w:t>ANSI/TIA/EIA-569</w:t>
      </w:r>
    </w:p>
    <w:p w14:paraId="1F8214A5" w14:textId="77777777" w:rsidR="006A6837" w:rsidRPr="007B651D" w:rsidRDefault="006A6837" w:rsidP="002F19E3">
      <w:pPr>
        <w:jc w:val="both"/>
        <w:rPr>
          <w:rFonts w:cstheme="minorHAnsi"/>
          <w:noProof/>
          <w:sz w:val="22"/>
          <w:szCs w:val="22"/>
          <w:lang w:val="es-EC" w:eastAsia="es-ES"/>
        </w:rPr>
      </w:pPr>
      <w:r w:rsidRPr="007B651D">
        <w:rPr>
          <w:rFonts w:cstheme="minorHAnsi"/>
          <w:noProof/>
          <w:sz w:val="22"/>
          <w:szCs w:val="22"/>
          <w:lang w:val="es-EC" w:eastAsia="es-ES"/>
        </w:rPr>
        <w:t>ANSI/TIA/EIA-568-A</w:t>
      </w:r>
    </w:p>
    <w:p w14:paraId="5C5ECB1E" w14:textId="77777777" w:rsidR="006A6837" w:rsidRPr="007B651D" w:rsidRDefault="006A6837" w:rsidP="002F19E3">
      <w:pPr>
        <w:jc w:val="both"/>
        <w:rPr>
          <w:rFonts w:cstheme="minorHAnsi"/>
          <w:noProof/>
          <w:sz w:val="22"/>
          <w:szCs w:val="22"/>
          <w:lang w:val="es-EC" w:eastAsia="es-ES"/>
        </w:rPr>
      </w:pPr>
      <w:r w:rsidRPr="007B651D">
        <w:rPr>
          <w:rFonts w:cstheme="minorHAnsi"/>
          <w:noProof/>
          <w:sz w:val="22"/>
          <w:szCs w:val="22"/>
          <w:lang w:val="es-EC" w:eastAsia="es-ES"/>
        </w:rPr>
        <w:t>Que cumpla las especificaciones y certificaciones formulados por el fabricante de los equipos.</w:t>
      </w:r>
    </w:p>
    <w:p w14:paraId="7B56B961" w14:textId="77777777" w:rsidR="006A6837" w:rsidRPr="007B651D" w:rsidRDefault="006A6837" w:rsidP="009A0295">
      <w:pPr>
        <w:rPr>
          <w:rFonts w:cstheme="minorHAnsi"/>
          <w:sz w:val="22"/>
          <w:szCs w:val="22"/>
          <w:lang w:val="es-EC" w:eastAsia="es-ES"/>
        </w:rPr>
      </w:pPr>
    </w:p>
    <w:p w14:paraId="4912C03D" w14:textId="77777777" w:rsidR="006A6837" w:rsidRPr="007B651D" w:rsidRDefault="006A6837" w:rsidP="009A0295">
      <w:pPr>
        <w:rPr>
          <w:rFonts w:cstheme="minorHAnsi"/>
          <w:b/>
          <w:bCs/>
          <w:sz w:val="22"/>
          <w:szCs w:val="22"/>
          <w:lang w:val="es-ES"/>
        </w:rPr>
      </w:pPr>
      <w:r w:rsidRPr="007B651D">
        <w:rPr>
          <w:rFonts w:cstheme="minorHAnsi"/>
          <w:b/>
          <w:bCs/>
          <w:sz w:val="22"/>
          <w:szCs w:val="22"/>
          <w:lang w:val="es-ES"/>
        </w:rPr>
        <w:t>Materiales mínimos:</w:t>
      </w:r>
    </w:p>
    <w:p w14:paraId="2E114DD8" w14:textId="77777777" w:rsidR="006A6837" w:rsidRPr="007B651D" w:rsidRDefault="006A6837" w:rsidP="004A4059">
      <w:pPr>
        <w:pStyle w:val="Prrafodelista"/>
        <w:numPr>
          <w:ilvl w:val="0"/>
          <w:numId w:val="168"/>
        </w:numPr>
        <w:tabs>
          <w:tab w:val="left" w:pos="-720"/>
        </w:tabs>
        <w:suppressAutoHyphens/>
        <w:jc w:val="both"/>
        <w:rPr>
          <w:rFonts w:cstheme="minorHAnsi"/>
          <w:sz w:val="22"/>
          <w:szCs w:val="22"/>
          <w:lang w:val="en-US" w:eastAsia="es-ES"/>
        </w:rPr>
      </w:pPr>
      <w:r w:rsidRPr="007B651D">
        <w:rPr>
          <w:rFonts w:cstheme="minorHAnsi"/>
          <w:noProof/>
          <w:sz w:val="22"/>
          <w:szCs w:val="22"/>
          <w:lang w:val="en-US" w:eastAsia="es-ES"/>
        </w:rPr>
        <w:t>Manguera negra polietileno  2"</w:t>
      </w:r>
    </w:p>
    <w:p w14:paraId="68E42AB6" w14:textId="77777777" w:rsidR="006A6837" w:rsidRPr="007B651D" w:rsidRDefault="006A6837" w:rsidP="009A0295">
      <w:pPr>
        <w:rPr>
          <w:rFonts w:cstheme="minorHAnsi"/>
          <w:sz w:val="22"/>
          <w:szCs w:val="22"/>
          <w:lang w:val="en-US" w:eastAsia="es-ES"/>
        </w:rPr>
      </w:pPr>
    </w:p>
    <w:p w14:paraId="144780C1" w14:textId="77777777" w:rsidR="006A6837" w:rsidRPr="007B651D" w:rsidRDefault="006A6837" w:rsidP="009A0295">
      <w:pPr>
        <w:rPr>
          <w:rFonts w:cstheme="minorHAnsi"/>
          <w:b/>
          <w:sz w:val="22"/>
          <w:szCs w:val="22"/>
          <w:lang w:val="es-ES"/>
        </w:rPr>
      </w:pPr>
      <w:r w:rsidRPr="007B651D">
        <w:rPr>
          <w:rFonts w:cstheme="minorHAnsi"/>
          <w:b/>
          <w:sz w:val="22"/>
          <w:szCs w:val="22"/>
          <w:lang w:val="es-ES"/>
        </w:rPr>
        <w:t>Garantía:</w:t>
      </w:r>
    </w:p>
    <w:p w14:paraId="5F09584C" w14:textId="7C817CE2" w:rsidR="006A6837" w:rsidRPr="007B651D" w:rsidRDefault="00470B1A" w:rsidP="004A4059">
      <w:pPr>
        <w:jc w:val="both"/>
        <w:rPr>
          <w:rFonts w:cstheme="minorHAnsi"/>
          <w:sz w:val="22"/>
          <w:szCs w:val="22"/>
        </w:rPr>
      </w:pPr>
      <w:r w:rsidRPr="007B651D">
        <w:rPr>
          <w:rFonts w:cstheme="minorHAnsi"/>
          <w:sz w:val="22"/>
          <w:szCs w:val="22"/>
        </w:rPr>
        <w:t>Garantía Técnica de 3 años y en el caso de cableado estructurado 15 años mínimo, a partir de la firma del acta entrega de recepción provisional o definitiva de ser el caso</w:t>
      </w:r>
      <w:r w:rsidR="006A6837" w:rsidRPr="007B651D">
        <w:rPr>
          <w:rFonts w:cstheme="minorHAnsi"/>
          <w:sz w:val="22"/>
          <w:szCs w:val="22"/>
        </w:rPr>
        <w:t>.</w:t>
      </w:r>
    </w:p>
    <w:p w14:paraId="048D50BA" w14:textId="77777777" w:rsidR="006A6837" w:rsidRPr="007B651D" w:rsidRDefault="006A6837" w:rsidP="009A0295">
      <w:pPr>
        <w:jc w:val="both"/>
        <w:rPr>
          <w:rFonts w:cstheme="minorHAnsi"/>
          <w:b/>
          <w:sz w:val="22"/>
          <w:szCs w:val="22"/>
          <w:lang w:val="es-ES"/>
        </w:rPr>
      </w:pPr>
    </w:p>
    <w:p w14:paraId="3C5E9F60" w14:textId="77777777" w:rsidR="006A6837" w:rsidRPr="007B651D" w:rsidRDefault="006A6837" w:rsidP="009A0295">
      <w:pPr>
        <w:jc w:val="both"/>
        <w:rPr>
          <w:rFonts w:cstheme="minorHAnsi"/>
          <w:b/>
          <w:sz w:val="22"/>
          <w:szCs w:val="22"/>
          <w:lang w:val="es-ES"/>
        </w:rPr>
      </w:pPr>
      <w:r w:rsidRPr="007B651D">
        <w:rPr>
          <w:rFonts w:cstheme="minorHAnsi"/>
          <w:b/>
          <w:sz w:val="22"/>
          <w:szCs w:val="22"/>
          <w:lang w:val="es-ES"/>
        </w:rPr>
        <w:t>Equipo mínimo:</w:t>
      </w:r>
    </w:p>
    <w:p w14:paraId="60FC28A7" w14:textId="77777777" w:rsidR="006A6837" w:rsidRPr="007B651D" w:rsidRDefault="006A6837" w:rsidP="009A0295">
      <w:pPr>
        <w:pStyle w:val="Prrafodelista"/>
        <w:numPr>
          <w:ilvl w:val="0"/>
          <w:numId w:val="167"/>
        </w:numPr>
        <w:jc w:val="both"/>
        <w:rPr>
          <w:rFonts w:cstheme="minorHAnsi"/>
          <w:sz w:val="22"/>
          <w:szCs w:val="22"/>
          <w:lang w:val="es-ES"/>
        </w:rPr>
      </w:pPr>
      <w:r w:rsidRPr="007B651D">
        <w:rPr>
          <w:rFonts w:cstheme="minorHAnsi"/>
          <w:noProof/>
          <w:sz w:val="22"/>
          <w:szCs w:val="22"/>
          <w:lang w:val="es-ES"/>
        </w:rPr>
        <w:t>Herramienta menor</w:t>
      </w:r>
    </w:p>
    <w:p w14:paraId="44B070E6" w14:textId="77777777" w:rsidR="006A6837" w:rsidRPr="007B651D" w:rsidRDefault="006A6837" w:rsidP="009A0295">
      <w:pPr>
        <w:jc w:val="both"/>
        <w:rPr>
          <w:rFonts w:cstheme="minorHAnsi"/>
          <w:b/>
          <w:sz w:val="22"/>
          <w:szCs w:val="22"/>
          <w:lang w:val="es-ES"/>
        </w:rPr>
      </w:pPr>
    </w:p>
    <w:p w14:paraId="3FE8066A" w14:textId="77777777" w:rsidR="006A6837" w:rsidRPr="007B651D" w:rsidRDefault="006A6837" w:rsidP="009A0295">
      <w:pPr>
        <w:jc w:val="both"/>
        <w:rPr>
          <w:rFonts w:cstheme="minorHAnsi"/>
          <w:b/>
          <w:sz w:val="22"/>
          <w:szCs w:val="22"/>
          <w:lang w:val="es-ES"/>
        </w:rPr>
      </w:pPr>
      <w:r w:rsidRPr="007B651D">
        <w:rPr>
          <w:rFonts w:cstheme="minorHAnsi"/>
          <w:b/>
          <w:sz w:val="22"/>
          <w:szCs w:val="22"/>
          <w:lang w:val="es-ES"/>
        </w:rPr>
        <w:t>Medición y Forma de Pago:</w:t>
      </w:r>
    </w:p>
    <w:p w14:paraId="2BCDECDA" w14:textId="79A8A04A" w:rsidR="006A6837" w:rsidRPr="007B651D" w:rsidRDefault="006A6837" w:rsidP="004A4059">
      <w:pPr>
        <w:rPr>
          <w:rFonts w:cstheme="minorHAnsi"/>
          <w:sz w:val="22"/>
          <w:szCs w:val="22"/>
          <w:lang w:val="es-ES"/>
        </w:rPr>
      </w:pPr>
      <w:r w:rsidRPr="007B651D">
        <w:rPr>
          <w:rFonts w:cstheme="minorHAnsi"/>
          <w:sz w:val="22"/>
          <w:szCs w:val="22"/>
          <w:lang w:val="es-ES"/>
        </w:rPr>
        <w:t>Sera cuantificado por (</w:t>
      </w:r>
      <w:r w:rsidRPr="007B651D">
        <w:rPr>
          <w:rFonts w:cstheme="minorHAnsi"/>
          <w:noProof/>
          <w:sz w:val="22"/>
          <w:szCs w:val="22"/>
          <w:lang w:val="es-ES"/>
        </w:rPr>
        <w:t>metro</w:t>
      </w:r>
      <w:r w:rsidRPr="007B651D">
        <w:rPr>
          <w:rFonts w:cstheme="minorHAnsi"/>
          <w:sz w:val="22"/>
          <w:szCs w:val="22"/>
          <w:lang w:val="es-ES"/>
        </w:rPr>
        <w:t xml:space="preserve">) </w:t>
      </w:r>
      <w:proofErr w:type="gramStart"/>
      <w:r w:rsidRPr="007B651D">
        <w:rPr>
          <w:rFonts w:cstheme="minorHAnsi"/>
          <w:sz w:val="22"/>
          <w:szCs w:val="22"/>
          <w:lang w:val="es-ES"/>
        </w:rPr>
        <w:t>de acuerdo a</w:t>
      </w:r>
      <w:proofErr w:type="gramEnd"/>
      <w:r w:rsidRPr="007B651D">
        <w:rPr>
          <w:rFonts w:cstheme="minorHAnsi"/>
          <w:sz w:val="22"/>
          <w:szCs w:val="22"/>
          <w:lang w:val="es-ES"/>
        </w:rPr>
        <w:t xml:space="preserve"> lo </w:t>
      </w:r>
      <w:r w:rsidR="000F183D" w:rsidRPr="007B651D">
        <w:rPr>
          <w:rFonts w:cstheme="minorHAnsi"/>
          <w:sz w:val="22"/>
          <w:szCs w:val="22"/>
          <w:lang w:val="es-ES"/>
        </w:rPr>
        <w:t>indicado en los volúmenes y aprobado por fiscalización</w:t>
      </w:r>
      <w:r w:rsidRPr="007B651D">
        <w:rPr>
          <w:rFonts w:cstheme="minorHAnsi"/>
          <w:sz w:val="22"/>
          <w:szCs w:val="22"/>
          <w:lang w:val="es-ES"/>
        </w:rPr>
        <w:t>.</w:t>
      </w:r>
    </w:p>
    <w:p w14:paraId="388572E1" w14:textId="77777777" w:rsidR="006A6837" w:rsidRPr="007B651D" w:rsidRDefault="006A6837" w:rsidP="009A0295">
      <w:pPr>
        <w:jc w:val="both"/>
        <w:rPr>
          <w:rFonts w:cstheme="minorHAnsi"/>
          <w:b/>
          <w:sz w:val="22"/>
          <w:szCs w:val="22"/>
          <w:lang w:val="es-ES"/>
        </w:rPr>
      </w:pPr>
      <w:r w:rsidRPr="007B651D">
        <w:rPr>
          <w:rFonts w:cstheme="minorHAnsi"/>
          <w:b/>
          <w:sz w:val="22"/>
          <w:szCs w:val="22"/>
          <w:lang w:val="es-ES"/>
        </w:rPr>
        <w:t>Mano de obra mínima calificada:</w:t>
      </w:r>
    </w:p>
    <w:p w14:paraId="56848575" w14:textId="77777777" w:rsidR="006A6837" w:rsidRPr="007B651D" w:rsidRDefault="006A6837" w:rsidP="002F19E3">
      <w:pPr>
        <w:pStyle w:val="Prrafodelista"/>
        <w:numPr>
          <w:ilvl w:val="0"/>
          <w:numId w:val="166"/>
        </w:numPr>
        <w:jc w:val="both"/>
        <w:rPr>
          <w:rFonts w:cstheme="minorHAnsi"/>
          <w:noProof/>
          <w:sz w:val="22"/>
          <w:szCs w:val="22"/>
          <w:shd w:val="clear" w:color="auto" w:fill="FFFFFF"/>
          <w:lang w:val="es-ES"/>
        </w:rPr>
      </w:pPr>
      <w:r w:rsidRPr="007B651D">
        <w:rPr>
          <w:rFonts w:cstheme="minorHAnsi"/>
          <w:noProof/>
          <w:sz w:val="22"/>
          <w:szCs w:val="22"/>
          <w:shd w:val="clear" w:color="auto" w:fill="FFFFFF"/>
          <w:lang w:val="es-ES"/>
        </w:rPr>
        <w:t>Peón (E2)</w:t>
      </w:r>
    </w:p>
    <w:p w14:paraId="3500B78A" w14:textId="77777777" w:rsidR="006A6837" w:rsidRPr="007B651D" w:rsidRDefault="006A6837" w:rsidP="004A4059">
      <w:pPr>
        <w:pStyle w:val="Prrafodelista"/>
        <w:numPr>
          <w:ilvl w:val="0"/>
          <w:numId w:val="166"/>
        </w:numPr>
        <w:jc w:val="both"/>
        <w:rPr>
          <w:rFonts w:cstheme="minorHAnsi"/>
          <w:noProof/>
          <w:sz w:val="22"/>
          <w:szCs w:val="22"/>
          <w:shd w:val="clear" w:color="auto" w:fill="FFFFFF"/>
          <w:lang w:val="es-ES"/>
        </w:rPr>
      </w:pPr>
      <w:r w:rsidRPr="007B651D">
        <w:rPr>
          <w:rFonts w:cstheme="minorHAnsi"/>
          <w:noProof/>
          <w:sz w:val="22"/>
          <w:szCs w:val="22"/>
          <w:shd w:val="clear" w:color="auto" w:fill="FFFFFF"/>
          <w:lang w:val="es-ES"/>
        </w:rPr>
        <w:t>Electricista (D2)</w:t>
      </w:r>
    </w:p>
    <w:p w14:paraId="778E0165" w14:textId="77777777" w:rsidR="006A6837" w:rsidRPr="007B651D" w:rsidRDefault="006A6837" w:rsidP="009A0295">
      <w:pPr>
        <w:pStyle w:val="Prrafodelista"/>
        <w:ind w:left="0"/>
        <w:rPr>
          <w:rFonts w:cstheme="minorHAnsi"/>
          <w:sz w:val="22"/>
          <w:szCs w:val="22"/>
          <w:shd w:val="clear" w:color="auto" w:fill="FFFFFF"/>
          <w:lang w:val="es-ES"/>
        </w:rPr>
      </w:pPr>
    </w:p>
    <w:p w14:paraId="1DD87ED9" w14:textId="77777777" w:rsidR="006A6837" w:rsidRPr="007B651D" w:rsidRDefault="006A6837" w:rsidP="009A0295">
      <w:pPr>
        <w:pStyle w:val="Prrafodelista"/>
        <w:ind w:left="0"/>
        <w:rPr>
          <w:rFonts w:cstheme="minorHAnsi"/>
          <w:sz w:val="22"/>
          <w:szCs w:val="22"/>
          <w:shd w:val="clear" w:color="auto" w:fill="FFFFFF"/>
          <w:lang w:val="es-ES"/>
        </w:rPr>
      </w:pPr>
      <w:r w:rsidRPr="007B651D">
        <w:rPr>
          <w:rFonts w:cstheme="minorHAnsi"/>
          <w:b/>
          <w:sz w:val="22"/>
          <w:szCs w:val="22"/>
          <w:lang w:val="es-ES"/>
        </w:rPr>
        <w:t xml:space="preserve">Servicio Técnico: </w:t>
      </w:r>
      <w:proofErr w:type="gramStart"/>
      <w:r w:rsidRPr="007B651D">
        <w:rPr>
          <w:rFonts w:cstheme="minorHAnsi"/>
          <w:sz w:val="22"/>
          <w:szCs w:val="22"/>
          <w:lang w:val="es-ES"/>
        </w:rPr>
        <w:t>De acuerdo a</w:t>
      </w:r>
      <w:proofErr w:type="gramEnd"/>
      <w:r w:rsidRPr="007B651D">
        <w:rPr>
          <w:rFonts w:cstheme="minorHAnsi"/>
          <w:sz w:val="22"/>
          <w:szCs w:val="22"/>
          <w:lang w:val="es-ES"/>
        </w:rPr>
        <w:t xml:space="preserve"> los documentos de garantías y servicio técnico del producto.</w:t>
      </w:r>
    </w:p>
    <w:p w14:paraId="158707C0" w14:textId="77777777" w:rsidR="006A6837" w:rsidRPr="007B651D" w:rsidRDefault="006A6837" w:rsidP="009A0295">
      <w:pPr>
        <w:pStyle w:val="Prrafodelista"/>
        <w:ind w:left="0"/>
        <w:rPr>
          <w:rFonts w:cstheme="minorHAnsi"/>
          <w:sz w:val="22"/>
          <w:szCs w:val="22"/>
          <w:shd w:val="clear" w:color="auto" w:fill="FFFFFF"/>
          <w:lang w:val="es-ES"/>
        </w:rPr>
      </w:pPr>
    </w:p>
    <w:p w14:paraId="0494275E" w14:textId="77777777" w:rsidR="006A6837" w:rsidRDefault="006A6837" w:rsidP="009A0295">
      <w:pPr>
        <w:jc w:val="both"/>
        <w:rPr>
          <w:rFonts w:cstheme="minorHAnsi"/>
          <w:sz w:val="22"/>
          <w:szCs w:val="22"/>
          <w:lang w:val="es-ES"/>
        </w:rPr>
      </w:pPr>
      <w:r w:rsidRPr="007B651D">
        <w:rPr>
          <w:rFonts w:cstheme="minorHAnsi"/>
          <w:b/>
          <w:sz w:val="22"/>
          <w:szCs w:val="22"/>
          <w:lang w:val="es-ES"/>
        </w:rPr>
        <w:t>Unidad:</w:t>
      </w:r>
      <w:r w:rsidRPr="007B651D">
        <w:rPr>
          <w:rFonts w:cstheme="minorHAnsi"/>
          <w:sz w:val="22"/>
          <w:szCs w:val="22"/>
          <w:lang w:val="es-ES"/>
        </w:rPr>
        <w:t xml:space="preserve"> </w:t>
      </w:r>
      <w:r w:rsidRPr="007B651D">
        <w:rPr>
          <w:rFonts w:cstheme="minorHAnsi"/>
          <w:noProof/>
          <w:sz w:val="22"/>
          <w:szCs w:val="22"/>
          <w:lang w:val="es-ES"/>
        </w:rPr>
        <w:t>m</w:t>
      </w:r>
      <w:r w:rsidRPr="007B651D">
        <w:rPr>
          <w:rFonts w:cstheme="minorHAnsi"/>
          <w:sz w:val="22"/>
          <w:szCs w:val="22"/>
          <w:lang w:val="es-ES"/>
        </w:rPr>
        <w:t xml:space="preserve"> (</w:t>
      </w:r>
      <w:r w:rsidRPr="007B651D">
        <w:rPr>
          <w:rFonts w:cstheme="minorHAnsi"/>
          <w:noProof/>
          <w:sz w:val="22"/>
          <w:szCs w:val="22"/>
          <w:lang w:val="es-ES"/>
        </w:rPr>
        <w:t>metro</w:t>
      </w:r>
      <w:r w:rsidRPr="007B651D">
        <w:rPr>
          <w:rFonts w:cstheme="minorHAnsi"/>
          <w:sz w:val="22"/>
          <w:szCs w:val="22"/>
          <w:lang w:val="es-ES"/>
        </w:rPr>
        <w:t>)</w:t>
      </w:r>
    </w:p>
    <w:p w14:paraId="55DB0676" w14:textId="77777777" w:rsidR="00C321BD" w:rsidRDefault="00C321BD" w:rsidP="009A0295">
      <w:pPr>
        <w:jc w:val="both"/>
        <w:rPr>
          <w:rFonts w:cstheme="minorHAnsi"/>
          <w:sz w:val="22"/>
          <w:szCs w:val="22"/>
          <w:lang w:val="es-ES"/>
        </w:rPr>
      </w:pPr>
    </w:p>
    <w:tbl>
      <w:tblPr>
        <w:tblStyle w:val="Tablaconcuadrcula"/>
        <w:tblW w:w="8784" w:type="dxa"/>
        <w:tblLook w:val="04A0" w:firstRow="1" w:lastRow="0" w:firstColumn="1" w:lastColumn="0" w:noHBand="0" w:noVBand="1"/>
      </w:tblPr>
      <w:tblGrid>
        <w:gridCol w:w="1783"/>
        <w:gridCol w:w="3741"/>
        <w:gridCol w:w="3260"/>
      </w:tblGrid>
      <w:tr w:rsidR="00C321BD" w14:paraId="7C53140D" w14:textId="77777777" w:rsidTr="005A3EF7">
        <w:trPr>
          <w:trHeight w:val="1437"/>
        </w:trPr>
        <w:tc>
          <w:tcPr>
            <w:tcW w:w="1783" w:type="dxa"/>
            <w:vAlign w:val="center"/>
          </w:tcPr>
          <w:p w14:paraId="1E67D7DC" w14:textId="6EF058A7" w:rsidR="00C321BD" w:rsidRDefault="00FB0C91" w:rsidP="009A0295">
            <w:pPr>
              <w:jc w:val="both"/>
              <w:rPr>
                <w:rFonts w:cstheme="minorHAnsi"/>
                <w:sz w:val="22"/>
                <w:szCs w:val="22"/>
                <w:lang w:val="es-ES"/>
              </w:rPr>
            </w:pPr>
            <w:r>
              <w:rPr>
                <w:rFonts w:cstheme="minorHAnsi"/>
                <w:sz w:val="22"/>
                <w:szCs w:val="22"/>
                <w:lang w:val="es-ES"/>
              </w:rPr>
              <w:t>Actualizado por:</w:t>
            </w:r>
          </w:p>
        </w:tc>
        <w:tc>
          <w:tcPr>
            <w:tcW w:w="3741" w:type="dxa"/>
            <w:vAlign w:val="center"/>
          </w:tcPr>
          <w:p w14:paraId="4D2D4756" w14:textId="77777777" w:rsidR="00C321BD" w:rsidRDefault="00FB0C91" w:rsidP="009A0295">
            <w:pPr>
              <w:jc w:val="both"/>
              <w:rPr>
                <w:rFonts w:cstheme="minorHAnsi"/>
                <w:sz w:val="22"/>
                <w:szCs w:val="22"/>
                <w:lang w:val="es-ES"/>
              </w:rPr>
            </w:pPr>
            <w:r>
              <w:rPr>
                <w:rFonts w:cstheme="minorHAnsi"/>
                <w:sz w:val="22"/>
                <w:szCs w:val="22"/>
                <w:lang w:val="es-ES"/>
              </w:rPr>
              <w:t>Arq. Juan Pablo Villafuerte Calderón</w:t>
            </w:r>
          </w:p>
          <w:p w14:paraId="10D0E68C" w14:textId="645E84D9" w:rsidR="00FB0C91" w:rsidRDefault="00FB0C91" w:rsidP="009A0295">
            <w:pPr>
              <w:jc w:val="both"/>
              <w:rPr>
                <w:rFonts w:cstheme="minorHAnsi"/>
                <w:sz w:val="22"/>
                <w:szCs w:val="22"/>
                <w:lang w:val="es-ES"/>
              </w:rPr>
            </w:pPr>
            <w:r>
              <w:rPr>
                <w:rFonts w:cstheme="minorHAnsi"/>
                <w:sz w:val="22"/>
                <w:szCs w:val="22"/>
                <w:lang w:val="es-ES"/>
              </w:rPr>
              <w:t>Director Nacional de Infraestructura Física</w:t>
            </w:r>
          </w:p>
        </w:tc>
        <w:tc>
          <w:tcPr>
            <w:tcW w:w="3260" w:type="dxa"/>
            <w:vAlign w:val="center"/>
          </w:tcPr>
          <w:p w14:paraId="3929313F" w14:textId="77777777" w:rsidR="00C321BD" w:rsidRDefault="00C321BD" w:rsidP="009A0295">
            <w:pPr>
              <w:jc w:val="both"/>
              <w:rPr>
                <w:rFonts w:cstheme="minorHAnsi"/>
                <w:sz w:val="22"/>
                <w:szCs w:val="22"/>
                <w:lang w:val="es-ES"/>
              </w:rPr>
            </w:pPr>
          </w:p>
        </w:tc>
      </w:tr>
    </w:tbl>
    <w:p w14:paraId="78411E13" w14:textId="77777777" w:rsidR="00C321BD" w:rsidRDefault="00C321BD" w:rsidP="009A0295">
      <w:pPr>
        <w:jc w:val="both"/>
        <w:rPr>
          <w:rFonts w:cstheme="minorHAnsi"/>
          <w:sz w:val="22"/>
          <w:szCs w:val="22"/>
          <w:lang w:val="es-ES"/>
        </w:rPr>
        <w:sectPr w:rsidR="00C321BD" w:rsidSect="001545B7">
          <w:headerReference w:type="default" r:id="rId82"/>
          <w:pgSz w:w="11906" w:h="16838"/>
          <w:pgMar w:top="1701" w:right="1418" w:bottom="1701" w:left="1701" w:header="1417" w:footer="2098" w:gutter="0"/>
          <w:pgNumType w:start="1"/>
          <w:cols w:space="708"/>
          <w:docGrid w:linePitch="360"/>
        </w:sectPr>
      </w:pPr>
    </w:p>
    <w:p w14:paraId="391F2B98" w14:textId="77777777" w:rsidR="00276779" w:rsidRDefault="00276779" w:rsidP="009A0295">
      <w:pPr>
        <w:jc w:val="both"/>
        <w:rPr>
          <w:rFonts w:cstheme="minorHAnsi"/>
          <w:sz w:val="22"/>
          <w:szCs w:val="22"/>
          <w:lang w:val="es-ES"/>
        </w:rPr>
      </w:pPr>
    </w:p>
    <w:sectPr w:rsidR="00276779" w:rsidSect="001545B7">
      <w:headerReference w:type="default" r:id="rId83"/>
      <w:type w:val="continuous"/>
      <w:pgSz w:w="11906" w:h="16838"/>
      <w:pgMar w:top="1701" w:right="1418" w:bottom="1701" w:left="1701" w:header="1417" w:footer="20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4907D" w14:textId="77777777" w:rsidR="002C2794" w:rsidRDefault="002C2794" w:rsidP="006F121C">
      <w:r>
        <w:separator/>
      </w:r>
    </w:p>
  </w:endnote>
  <w:endnote w:type="continuationSeparator" w:id="0">
    <w:p w14:paraId="4003672B" w14:textId="77777777" w:rsidR="002C2794" w:rsidRDefault="002C2794" w:rsidP="006F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3E408" w14:textId="3961D809" w:rsidR="00C63CEB" w:rsidRDefault="00872698">
    <w:pPr>
      <w:pStyle w:val="Piedepgina"/>
    </w:pPr>
    <w:r>
      <w:rPr>
        <w:noProof/>
        <w:lang w:val="es-EC" w:eastAsia="es-EC"/>
      </w:rPr>
      <mc:AlternateContent>
        <mc:Choice Requires="wps">
          <w:drawing>
            <wp:anchor distT="0" distB="0" distL="114300" distR="114300" simplePos="0" relativeHeight="251665408" behindDoc="0" locked="0" layoutInCell="1" allowOverlap="1" wp14:anchorId="436923B7" wp14:editId="7D07C37D">
              <wp:simplePos x="0" y="0"/>
              <wp:positionH relativeFrom="column">
                <wp:posOffset>-587375</wp:posOffset>
              </wp:positionH>
              <wp:positionV relativeFrom="paragraph">
                <wp:posOffset>690245</wp:posOffset>
              </wp:positionV>
              <wp:extent cx="3278505" cy="398145"/>
              <wp:effectExtent l="0" t="0" r="0" b="1905"/>
              <wp:wrapNone/>
              <wp:docPr id="540353103"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8505" cy="398145"/>
                      </a:xfrm>
                      <a:prstGeom prst="rect">
                        <a:avLst/>
                      </a:prstGeom>
                      <a:solidFill>
                        <a:sysClr val="window" lastClr="FFFFFF"/>
                      </a:solidFill>
                      <a:ln>
                        <a:noFill/>
                      </a:ln>
                    </wps:spPr>
                    <wps:txbx>
                      <w:txbxContent>
                        <w:p w14:paraId="38CBB853" w14:textId="77777777" w:rsidR="00872698" w:rsidRDefault="00872698" w:rsidP="00872698">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A6B1C25" w14:textId="77777777" w:rsidR="00872698" w:rsidRDefault="00872698" w:rsidP="00872698">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7A23A908" w14:textId="77777777" w:rsidR="00872698" w:rsidRDefault="00872698" w:rsidP="00872698">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45187FD5" w14:textId="77777777" w:rsidR="00872698" w:rsidRDefault="00872698" w:rsidP="00872698">
                          <w:pPr>
                            <w:spacing w:line="200" w:lineRule="auto"/>
                            <w:textDirection w:val="btLr"/>
                          </w:pP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436923B7" id="Rectángulo 6" o:spid="_x0000_s1028" style="position:absolute;margin-left:-46.25pt;margin-top:54.35pt;width:258.15pt;height:3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" fillcolor="window" stroked="f">
              <v:textbox inset="2.53958mm,1.2694mm,2.53958mm,1.2694mm">
                <w:txbxContent>
                  <w:p w14:paraId="38CBB853" w14:textId="77777777" w:rsidR="00872698" w:rsidRDefault="00872698" w:rsidP="00872698">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A6B1C25" w14:textId="77777777" w:rsidR="00872698" w:rsidRDefault="00872698" w:rsidP="00872698">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7A23A908" w14:textId="77777777" w:rsidR="00872698" w:rsidRDefault="00872698" w:rsidP="00872698">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45187FD5" w14:textId="77777777" w:rsidR="00872698" w:rsidRDefault="00872698" w:rsidP="00872698">
                    <w:pPr>
                      <w:spacing w:line="200" w:lineRule="auto"/>
                      <w:textDirection w:val="btLr"/>
                    </w:pPr>
                  </w:p>
                </w:txbxContent>
              </v:textbox>
            </v:rect>
          </w:pict>
        </mc:Fallback>
      </mc:AlternateContent>
    </w:r>
    <w:r w:rsidR="007C530B">
      <w:rPr>
        <w:noProof/>
        <w:lang w:val="es-EC" w:eastAsia="es-EC"/>
      </w:rPr>
      <mc:AlternateContent>
        <mc:Choice Requires="wps">
          <w:drawing>
            <wp:anchor distT="0" distB="0" distL="114300" distR="114300" simplePos="0" relativeHeight="251700224" behindDoc="0" locked="0" layoutInCell="1" allowOverlap="1" wp14:anchorId="7CF44E34" wp14:editId="3C2FD4C1">
              <wp:simplePos x="0" y="0"/>
              <wp:positionH relativeFrom="column">
                <wp:posOffset>-579755</wp:posOffset>
              </wp:positionH>
              <wp:positionV relativeFrom="paragraph">
                <wp:posOffset>386080</wp:posOffset>
              </wp:positionV>
              <wp:extent cx="2228850" cy="262890"/>
              <wp:effectExtent l="0" t="0" r="0" b="3810"/>
              <wp:wrapNone/>
              <wp:docPr id="716641376"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28850" cy="262890"/>
                      </a:xfrm>
                      <a:prstGeom prst="rect">
                        <a:avLst/>
                      </a:prstGeom>
                      <a:solidFill>
                        <a:sysClr val="window" lastClr="FFFFFF"/>
                      </a:solidFill>
                      <a:ln>
                        <a:noFill/>
                      </a:ln>
                    </wps:spPr>
                    <wps:txbx>
                      <w:txbxContent>
                        <w:p w14:paraId="11D35938" w14:textId="77777777" w:rsidR="007C530B" w:rsidRPr="008E6156" w:rsidRDefault="007C530B" w:rsidP="007C530B">
                          <w:pPr>
                            <w:textDirection w:val="btLr"/>
                            <w:rPr>
                              <w:b/>
                              <w:color w:val="142069"/>
                              <w:sz w:val="28"/>
                            </w:rPr>
                          </w:pPr>
                          <w:r w:rsidRPr="008E6156">
                            <w:rPr>
                              <w:b/>
                              <w:color w:val="142069"/>
                              <w:sz w:val="28"/>
                            </w:rPr>
                            <w:t>Ministerio de Educación</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CF44E34" id="Rectángulo 2" o:spid="_x0000_s1029" style="position:absolute;margin-left:-45.65pt;margin-top:30.4pt;width:175.5pt;height:20.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" fillcolor="window" stroked="f">
              <v:textbox inset="2.53958mm,1.2694mm,2.53958mm,1.2694mm">
                <w:txbxContent>
                  <w:p w14:paraId="11D35938" w14:textId="77777777" w:rsidR="007C530B" w:rsidRPr="008E6156" w:rsidRDefault="007C530B" w:rsidP="007C530B">
                    <w:pPr>
                      <w:textDirection w:val="btLr"/>
                      <w:rPr>
                        <w:b/>
                        <w:color w:val="142069"/>
                        <w:sz w:val="28"/>
                      </w:rPr>
                    </w:pPr>
                    <w:r w:rsidRPr="008E6156">
                      <w:rPr>
                        <w:b/>
                        <w:color w:val="142069"/>
                        <w:sz w:val="28"/>
                      </w:rPr>
                      <w:t>Ministerio de Educación</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4841D" w14:textId="77777777" w:rsidR="002C2794" w:rsidRDefault="002C2794" w:rsidP="006F121C">
      <w:r>
        <w:separator/>
      </w:r>
    </w:p>
  </w:footnote>
  <w:footnote w:type="continuationSeparator" w:id="0">
    <w:p w14:paraId="6C4846D4" w14:textId="77777777" w:rsidR="002C2794" w:rsidRDefault="002C2794" w:rsidP="006F1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09A78" w14:textId="5546631C" w:rsidR="006A6837" w:rsidRDefault="009B64ED">
    <w:pPr>
      <w:pStyle w:val="Encabezado"/>
      <w:rPr>
        <w:noProof/>
        <w:lang w:val="es-EC" w:eastAsia="es-EC"/>
      </w:rPr>
    </w:pPr>
    <w:r>
      <w:rPr>
        <w:noProof/>
        <w:lang w:val="es-EC" w:eastAsia="es-EC"/>
      </w:rPr>
      <mc:AlternateContent>
        <mc:Choice Requires="wps">
          <w:drawing>
            <wp:anchor distT="0" distB="0" distL="114300" distR="114300" simplePos="0" relativeHeight="251706368" behindDoc="0" locked="0" layoutInCell="1" allowOverlap="1" wp14:anchorId="436923B7" wp14:editId="442ECC0C">
              <wp:simplePos x="0" y="0"/>
              <wp:positionH relativeFrom="column">
                <wp:posOffset>471805</wp:posOffset>
              </wp:positionH>
              <wp:positionV relativeFrom="paragraph">
                <wp:posOffset>10020300</wp:posOffset>
              </wp:positionV>
              <wp:extent cx="3278505" cy="398145"/>
              <wp:effectExtent l="0" t="0" r="0" b="1905"/>
              <wp:wrapNone/>
              <wp:docPr id="2042697232"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8505" cy="398145"/>
                      </a:xfrm>
                      <a:prstGeom prst="rect">
                        <a:avLst/>
                      </a:prstGeom>
                      <a:solidFill>
                        <a:sysClr val="window" lastClr="FFFFFF"/>
                      </a:solidFill>
                      <a:ln>
                        <a:noFill/>
                      </a:ln>
                    </wps:spPr>
                    <wps:txbx>
                      <w:txbxContent>
                        <w:p w14:paraId="2AA2DBE6" w14:textId="77777777" w:rsidR="009B64ED" w:rsidRDefault="009B64ED" w:rsidP="009B64ED">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44DAD6E1" w14:textId="77777777" w:rsidR="009B64ED" w:rsidRDefault="009B64ED" w:rsidP="009B64ED">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1A7244CA" w14:textId="77777777" w:rsidR="009B64ED" w:rsidRDefault="009B64ED" w:rsidP="009B64ED">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2CC5C510" w14:textId="77777777" w:rsidR="009B64ED" w:rsidRDefault="009B64ED" w:rsidP="009B64ED">
                          <w:pPr>
                            <w:spacing w:line="200" w:lineRule="auto"/>
                            <w:textDirection w:val="btLr"/>
                          </w:pP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436923B7" id="Rectángulo 5" o:spid="_x0000_s1026" style="position:absolute;margin-left:37.15pt;margin-top:789pt;width:258.15pt;height:3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" fillcolor="window" stroked="f">
              <v:textbox inset="2.53958mm,1.2694mm,2.53958mm,1.2694mm">
                <w:txbxContent>
                  <w:p w14:paraId="2AA2DBE6" w14:textId="77777777" w:rsidR="009B64ED" w:rsidRDefault="009B64ED" w:rsidP="009B64ED">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44DAD6E1" w14:textId="77777777" w:rsidR="009B64ED" w:rsidRDefault="009B64ED" w:rsidP="009B64ED">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1A7244CA" w14:textId="77777777" w:rsidR="009B64ED" w:rsidRDefault="009B64ED" w:rsidP="009B64ED">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2CC5C510" w14:textId="77777777" w:rsidR="009B64ED" w:rsidRDefault="009B64ED" w:rsidP="009B64ED">
                    <w:pPr>
                      <w:spacing w:line="200" w:lineRule="auto"/>
                      <w:textDirection w:val="btLr"/>
                    </w:pPr>
                  </w:p>
                </w:txbxContent>
              </v:textbox>
            </v:rect>
          </w:pict>
        </mc:Fallback>
      </mc:AlternateContent>
    </w:r>
    <w:r w:rsidR="007C530B">
      <w:rPr>
        <w:noProof/>
        <w:lang w:val="es-EC" w:eastAsia="es-EC"/>
      </w:rPr>
      <mc:AlternateContent>
        <mc:Choice Requires="wps">
          <w:drawing>
            <wp:anchor distT="0" distB="0" distL="114300" distR="114300" simplePos="0" relativeHeight="251703296" behindDoc="0" locked="0" layoutInCell="1" allowOverlap="1" wp14:anchorId="436923B7" wp14:editId="0854FC92">
              <wp:simplePos x="0" y="0"/>
              <wp:positionH relativeFrom="column">
                <wp:posOffset>471805</wp:posOffset>
              </wp:positionH>
              <wp:positionV relativeFrom="paragraph">
                <wp:posOffset>10020300</wp:posOffset>
              </wp:positionV>
              <wp:extent cx="3278505" cy="398145"/>
              <wp:effectExtent l="0" t="0" r="0" b="1905"/>
              <wp:wrapNone/>
              <wp:docPr id="1486621952"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8505" cy="398145"/>
                      </a:xfrm>
                      <a:prstGeom prst="rect">
                        <a:avLst/>
                      </a:prstGeom>
                      <a:solidFill>
                        <a:sysClr val="window" lastClr="FFFFFF"/>
                      </a:solidFill>
                      <a:ln>
                        <a:noFill/>
                      </a:ln>
                    </wps:spPr>
                    <wps:txbx>
                      <w:txbxContent>
                        <w:p w14:paraId="741281DF" w14:textId="77777777" w:rsidR="007C530B" w:rsidRDefault="007C530B" w:rsidP="007C530B">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050D41A0" w14:textId="77777777" w:rsidR="007C530B" w:rsidRDefault="007C530B" w:rsidP="007C530B">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689B431B" w14:textId="77777777" w:rsidR="007C530B" w:rsidRDefault="007C530B" w:rsidP="007C530B">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276A548D" w14:textId="77777777" w:rsidR="007C530B" w:rsidRDefault="007C530B" w:rsidP="007C530B">
                          <w:pPr>
                            <w:spacing w:line="200" w:lineRule="auto"/>
                            <w:textDirection w:val="btLr"/>
                          </w:pP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436923B7" id="Rectángulo 3" o:spid="_x0000_s1027" style="position:absolute;margin-left:37.15pt;margin-top:789pt;width:258.15pt;height:31.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" fillcolor="window" stroked="f">
              <v:textbox inset="2.53958mm,1.2694mm,2.53958mm,1.2694mm">
                <w:txbxContent>
                  <w:p w14:paraId="741281DF" w14:textId="77777777" w:rsidR="007C530B" w:rsidRDefault="007C530B" w:rsidP="007C530B">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050D41A0" w14:textId="77777777" w:rsidR="007C530B" w:rsidRDefault="007C530B" w:rsidP="007C530B">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689B431B" w14:textId="77777777" w:rsidR="007C530B" w:rsidRDefault="007C530B" w:rsidP="007C530B">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276A548D" w14:textId="77777777" w:rsidR="007C530B" w:rsidRDefault="007C530B" w:rsidP="007C530B">
                    <w:pPr>
                      <w:spacing w:line="200" w:lineRule="auto"/>
                      <w:textDirection w:val="btLr"/>
                    </w:pPr>
                  </w:p>
                </w:txbxContent>
              </v:textbox>
            </v:rect>
          </w:pict>
        </mc:Fallback>
      </mc:AlternateContent>
    </w:r>
    <w:r w:rsidR="00256AD8">
      <w:rPr>
        <w:noProof/>
        <w:lang w:val="es-EC" w:eastAsia="es-EC"/>
      </w:rPr>
      <w:drawing>
        <wp:anchor distT="0" distB="0" distL="114300" distR="114300" simplePos="0" relativeHeight="251697152" behindDoc="1" locked="0" layoutInCell="1" allowOverlap="1" wp14:anchorId="0A2D0A64" wp14:editId="7A796C99">
          <wp:simplePos x="0" y="0"/>
          <wp:positionH relativeFrom="page">
            <wp:align>right</wp:align>
          </wp:positionH>
          <wp:positionV relativeFrom="paragraph">
            <wp:posOffset>-899160</wp:posOffset>
          </wp:positionV>
          <wp:extent cx="7551420" cy="10686005"/>
          <wp:effectExtent l="0" t="0" r="0" b="1270"/>
          <wp:wrapNone/>
          <wp:docPr id="1170647620" name="Imagen 1170647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DE2D7" w14:textId="66BEF541" w:rsidR="006A6837" w:rsidRPr="002135A6" w:rsidRDefault="002135A6" w:rsidP="002135A6">
    <w:pPr>
      <w:pStyle w:val="Encabezado"/>
    </w:pPr>
    <w:r>
      <w:rPr>
        <w:noProof/>
        <w:lang w:val="es-EC" w:eastAsia="es-EC"/>
      </w:rPr>
      <w:drawing>
        <wp:anchor distT="0" distB="0" distL="114300" distR="114300" simplePos="0" relativeHeight="251674624" behindDoc="1" locked="0" layoutInCell="1" allowOverlap="1" wp14:anchorId="46D3BF6A" wp14:editId="01A4871B">
          <wp:simplePos x="0" y="0"/>
          <wp:positionH relativeFrom="page">
            <wp:posOffset>5715</wp:posOffset>
          </wp:positionH>
          <wp:positionV relativeFrom="paragraph">
            <wp:posOffset>-891540</wp:posOffset>
          </wp:positionV>
          <wp:extent cx="7551420" cy="10686005"/>
          <wp:effectExtent l="0" t="0" r="0" b="1270"/>
          <wp:wrapNone/>
          <wp:docPr id="1774461748" name="Imagen 177446174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461748" name="Imagen 1774461748"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C43B1" w14:textId="6EF6EFFA" w:rsidR="006A6837" w:rsidRPr="002135A6" w:rsidRDefault="002135A6" w:rsidP="002135A6">
    <w:pPr>
      <w:pStyle w:val="Encabezado"/>
    </w:pPr>
    <w:r>
      <w:rPr>
        <w:noProof/>
        <w:lang w:val="es-EC" w:eastAsia="es-EC"/>
      </w:rPr>
      <w:drawing>
        <wp:anchor distT="0" distB="0" distL="114300" distR="114300" simplePos="0" relativeHeight="251675648" behindDoc="1" locked="0" layoutInCell="1" allowOverlap="1" wp14:anchorId="12614D2C" wp14:editId="0EA2BCF6">
          <wp:simplePos x="0" y="0"/>
          <wp:positionH relativeFrom="page">
            <wp:posOffset>8890</wp:posOffset>
          </wp:positionH>
          <wp:positionV relativeFrom="paragraph">
            <wp:posOffset>-891540</wp:posOffset>
          </wp:positionV>
          <wp:extent cx="7551420" cy="10686005"/>
          <wp:effectExtent l="0" t="0" r="0" b="1270"/>
          <wp:wrapNone/>
          <wp:docPr id="947096534" name="Imagen 94709653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096534" name="Imagen 947096534"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3AA92" w14:textId="22FDF5FB" w:rsidR="006A6837" w:rsidRPr="002135A6" w:rsidRDefault="002135A6" w:rsidP="002135A6">
    <w:pPr>
      <w:pStyle w:val="Encabezado"/>
    </w:pPr>
    <w:r>
      <w:rPr>
        <w:noProof/>
        <w:lang w:val="es-EC" w:eastAsia="es-EC"/>
      </w:rPr>
      <w:drawing>
        <wp:anchor distT="0" distB="0" distL="114300" distR="114300" simplePos="0" relativeHeight="251676672" behindDoc="1" locked="0" layoutInCell="1" allowOverlap="1" wp14:anchorId="03D26DD6" wp14:editId="2A854B51">
          <wp:simplePos x="0" y="0"/>
          <wp:positionH relativeFrom="page">
            <wp:posOffset>8890</wp:posOffset>
          </wp:positionH>
          <wp:positionV relativeFrom="paragraph">
            <wp:posOffset>-891540</wp:posOffset>
          </wp:positionV>
          <wp:extent cx="7551420" cy="10686005"/>
          <wp:effectExtent l="0" t="0" r="0" b="1270"/>
          <wp:wrapNone/>
          <wp:docPr id="313102757" name="Imagen 31310275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A3AE" w14:textId="558B0938" w:rsidR="006A6837" w:rsidRPr="002135A6" w:rsidRDefault="002135A6" w:rsidP="002135A6">
    <w:pPr>
      <w:pStyle w:val="Encabezado"/>
    </w:pPr>
    <w:r>
      <w:rPr>
        <w:noProof/>
        <w:lang w:val="es-EC" w:eastAsia="es-EC"/>
      </w:rPr>
      <w:drawing>
        <wp:anchor distT="0" distB="0" distL="114300" distR="114300" simplePos="0" relativeHeight="251677696" behindDoc="1" locked="0" layoutInCell="1" allowOverlap="1" wp14:anchorId="51ED88A7" wp14:editId="1833A47E">
          <wp:simplePos x="0" y="0"/>
          <wp:positionH relativeFrom="page">
            <wp:posOffset>8890</wp:posOffset>
          </wp:positionH>
          <wp:positionV relativeFrom="paragraph">
            <wp:posOffset>-891540</wp:posOffset>
          </wp:positionV>
          <wp:extent cx="7551420" cy="10686005"/>
          <wp:effectExtent l="0" t="0" r="0" b="1270"/>
          <wp:wrapNone/>
          <wp:docPr id="963928942" name="Imagen 96392894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928942" name="Imagen 96392894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D0063" w14:textId="0966FA7F" w:rsidR="006A6837" w:rsidRPr="002135A6" w:rsidRDefault="002135A6" w:rsidP="002135A6">
    <w:pPr>
      <w:pStyle w:val="Encabezado"/>
    </w:pPr>
    <w:r>
      <w:rPr>
        <w:noProof/>
        <w:lang w:val="es-EC" w:eastAsia="es-EC"/>
      </w:rPr>
      <w:drawing>
        <wp:anchor distT="0" distB="0" distL="114300" distR="114300" simplePos="0" relativeHeight="251679744" behindDoc="1" locked="0" layoutInCell="1" allowOverlap="1" wp14:anchorId="4EA47E54" wp14:editId="41A8DA18">
          <wp:simplePos x="0" y="0"/>
          <wp:positionH relativeFrom="page">
            <wp:posOffset>8890</wp:posOffset>
          </wp:positionH>
          <wp:positionV relativeFrom="paragraph">
            <wp:posOffset>-891540</wp:posOffset>
          </wp:positionV>
          <wp:extent cx="7551420" cy="10686005"/>
          <wp:effectExtent l="0" t="0" r="0" b="1270"/>
          <wp:wrapNone/>
          <wp:docPr id="2001157699" name="Imagen 200115769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157699" name="Imagen 2001157699"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7E12B" w14:textId="258057F5" w:rsidR="006A6837" w:rsidRPr="002135A6" w:rsidRDefault="002135A6" w:rsidP="002135A6">
    <w:pPr>
      <w:pStyle w:val="Encabezado"/>
    </w:pPr>
    <w:r>
      <w:rPr>
        <w:noProof/>
        <w:lang w:val="es-EC" w:eastAsia="es-EC"/>
      </w:rPr>
      <w:drawing>
        <wp:anchor distT="0" distB="0" distL="114300" distR="114300" simplePos="0" relativeHeight="251680768" behindDoc="1" locked="0" layoutInCell="1" allowOverlap="1" wp14:anchorId="47BB0F38" wp14:editId="2B196D20">
          <wp:simplePos x="0" y="0"/>
          <wp:positionH relativeFrom="page">
            <wp:posOffset>8890</wp:posOffset>
          </wp:positionH>
          <wp:positionV relativeFrom="paragraph">
            <wp:posOffset>-899160</wp:posOffset>
          </wp:positionV>
          <wp:extent cx="7551420" cy="10686005"/>
          <wp:effectExtent l="0" t="0" r="0" b="1270"/>
          <wp:wrapNone/>
          <wp:docPr id="851664579" name="Imagen 85166457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664579" name="Imagen 851664579"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BDF9F" w14:textId="5EAC59BD" w:rsidR="006A6837" w:rsidRPr="002135A6" w:rsidRDefault="002135A6" w:rsidP="002135A6">
    <w:pPr>
      <w:pStyle w:val="Encabezado"/>
    </w:pPr>
    <w:r>
      <w:rPr>
        <w:noProof/>
        <w:lang w:val="es-EC" w:eastAsia="es-EC"/>
      </w:rPr>
      <w:drawing>
        <wp:anchor distT="0" distB="0" distL="114300" distR="114300" simplePos="0" relativeHeight="251681792" behindDoc="1" locked="0" layoutInCell="1" allowOverlap="1" wp14:anchorId="14FB94FC" wp14:editId="36769979">
          <wp:simplePos x="0" y="0"/>
          <wp:positionH relativeFrom="page">
            <wp:posOffset>8890</wp:posOffset>
          </wp:positionH>
          <wp:positionV relativeFrom="paragraph">
            <wp:posOffset>-891540</wp:posOffset>
          </wp:positionV>
          <wp:extent cx="7551420" cy="10686005"/>
          <wp:effectExtent l="0" t="0" r="0" b="1270"/>
          <wp:wrapNone/>
          <wp:docPr id="1656708438" name="Imagen 165670843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708438" name="Imagen 1656708438"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55879" w14:textId="455E4DD1" w:rsidR="006A6837" w:rsidRPr="002135A6" w:rsidRDefault="002135A6" w:rsidP="002135A6">
    <w:pPr>
      <w:pStyle w:val="Encabezado"/>
    </w:pPr>
    <w:r>
      <w:rPr>
        <w:noProof/>
        <w:lang w:val="es-EC" w:eastAsia="es-EC"/>
      </w:rPr>
      <w:drawing>
        <wp:anchor distT="0" distB="0" distL="114300" distR="114300" simplePos="0" relativeHeight="251682816" behindDoc="1" locked="0" layoutInCell="1" allowOverlap="1" wp14:anchorId="4DDC2F8E" wp14:editId="49DC84E2">
          <wp:simplePos x="0" y="0"/>
          <wp:positionH relativeFrom="page">
            <wp:align>right</wp:align>
          </wp:positionH>
          <wp:positionV relativeFrom="paragraph">
            <wp:posOffset>-883920</wp:posOffset>
          </wp:positionV>
          <wp:extent cx="7551420" cy="10686005"/>
          <wp:effectExtent l="0" t="0" r="0" b="1270"/>
          <wp:wrapNone/>
          <wp:docPr id="1510476167" name="Imagen 151047616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476167" name="Imagen 151047616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AD592" w14:textId="45E2C528" w:rsidR="006A6837" w:rsidRPr="002135A6" w:rsidRDefault="002135A6" w:rsidP="002135A6">
    <w:pPr>
      <w:pStyle w:val="Encabezado"/>
    </w:pPr>
    <w:r>
      <w:rPr>
        <w:noProof/>
        <w:lang w:val="es-EC" w:eastAsia="es-EC"/>
      </w:rPr>
      <w:drawing>
        <wp:anchor distT="0" distB="0" distL="114300" distR="114300" simplePos="0" relativeHeight="251683840" behindDoc="1" locked="0" layoutInCell="1" allowOverlap="1" wp14:anchorId="712F7DE3" wp14:editId="5232CD00">
          <wp:simplePos x="0" y="0"/>
          <wp:positionH relativeFrom="page">
            <wp:posOffset>8890</wp:posOffset>
          </wp:positionH>
          <wp:positionV relativeFrom="paragraph">
            <wp:posOffset>-891540</wp:posOffset>
          </wp:positionV>
          <wp:extent cx="7551420" cy="10686005"/>
          <wp:effectExtent l="0" t="0" r="0" b="1270"/>
          <wp:wrapNone/>
          <wp:docPr id="988504632" name="Imagen 98850463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504632" name="Imagen 98850463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997E7" w14:textId="2A97D04A" w:rsidR="006A6837" w:rsidRPr="002135A6" w:rsidRDefault="002135A6" w:rsidP="002135A6">
    <w:pPr>
      <w:pStyle w:val="Encabezado"/>
    </w:pPr>
    <w:r>
      <w:rPr>
        <w:noProof/>
        <w:lang w:val="es-EC" w:eastAsia="es-EC"/>
      </w:rPr>
      <w:drawing>
        <wp:anchor distT="0" distB="0" distL="114300" distR="114300" simplePos="0" relativeHeight="251684864" behindDoc="1" locked="0" layoutInCell="1" allowOverlap="1" wp14:anchorId="1D1E7EDA" wp14:editId="4DA3DB77">
          <wp:simplePos x="0" y="0"/>
          <wp:positionH relativeFrom="page">
            <wp:posOffset>8890</wp:posOffset>
          </wp:positionH>
          <wp:positionV relativeFrom="paragraph">
            <wp:posOffset>-891540</wp:posOffset>
          </wp:positionV>
          <wp:extent cx="7551420" cy="10686005"/>
          <wp:effectExtent l="0" t="0" r="0" b="1270"/>
          <wp:wrapNone/>
          <wp:docPr id="906849379" name="Imagen 90684937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849379" name="Imagen 906849379"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12F9E" w14:textId="6CD8F1C8" w:rsidR="006A6837" w:rsidRPr="00593AC3" w:rsidRDefault="00593AC3" w:rsidP="00593AC3">
    <w:pPr>
      <w:pStyle w:val="Encabezado"/>
    </w:pPr>
    <w:r>
      <w:rPr>
        <w:noProof/>
        <w:lang w:val="es-EC" w:eastAsia="es-EC"/>
      </w:rPr>
      <w:drawing>
        <wp:anchor distT="0" distB="0" distL="114300" distR="114300" simplePos="0" relativeHeight="251666432" behindDoc="1" locked="0" layoutInCell="1" allowOverlap="1" wp14:anchorId="59C06FD4" wp14:editId="69B7BA3C">
          <wp:simplePos x="0" y="0"/>
          <wp:positionH relativeFrom="page">
            <wp:posOffset>8890</wp:posOffset>
          </wp:positionH>
          <wp:positionV relativeFrom="paragraph">
            <wp:posOffset>-883920</wp:posOffset>
          </wp:positionV>
          <wp:extent cx="7551420" cy="10686005"/>
          <wp:effectExtent l="0" t="0" r="0" b="1270"/>
          <wp:wrapNone/>
          <wp:docPr id="1546390006" name="Imagen 154639000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390006" name="Imagen 154639000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00DC5" w14:textId="34FDCFA4" w:rsidR="006A6837" w:rsidRPr="001255A4" w:rsidRDefault="001255A4" w:rsidP="001255A4">
    <w:pPr>
      <w:pStyle w:val="Encabezado"/>
    </w:pPr>
    <w:r>
      <w:rPr>
        <w:noProof/>
        <w:lang w:val="es-EC" w:eastAsia="es-EC"/>
      </w:rPr>
      <w:drawing>
        <wp:anchor distT="0" distB="0" distL="114300" distR="114300" simplePos="0" relativeHeight="251685888" behindDoc="1" locked="0" layoutInCell="1" allowOverlap="1" wp14:anchorId="08138F43" wp14:editId="2C34FA20">
          <wp:simplePos x="0" y="0"/>
          <wp:positionH relativeFrom="page">
            <wp:posOffset>8890</wp:posOffset>
          </wp:positionH>
          <wp:positionV relativeFrom="paragraph">
            <wp:posOffset>-891540</wp:posOffset>
          </wp:positionV>
          <wp:extent cx="7551420" cy="10686005"/>
          <wp:effectExtent l="0" t="0" r="0" b="1270"/>
          <wp:wrapNone/>
          <wp:docPr id="1681668832" name="Imagen 168166883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668832" name="Imagen 168166883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79C74" w14:textId="342EF502" w:rsidR="006A6837" w:rsidRPr="009E0392" w:rsidRDefault="009E0392" w:rsidP="009E0392">
    <w:pPr>
      <w:pStyle w:val="Encabezado"/>
    </w:pPr>
    <w:r>
      <w:rPr>
        <w:noProof/>
        <w:lang w:val="es-EC" w:eastAsia="es-EC"/>
      </w:rPr>
      <w:drawing>
        <wp:anchor distT="0" distB="0" distL="114300" distR="114300" simplePos="0" relativeHeight="251687936" behindDoc="1" locked="0" layoutInCell="1" allowOverlap="1" wp14:anchorId="087A2E50" wp14:editId="524F829A">
          <wp:simplePos x="0" y="0"/>
          <wp:positionH relativeFrom="page">
            <wp:align>right</wp:align>
          </wp:positionH>
          <wp:positionV relativeFrom="paragraph">
            <wp:posOffset>-899160</wp:posOffset>
          </wp:positionV>
          <wp:extent cx="7551420" cy="10686005"/>
          <wp:effectExtent l="0" t="0" r="0" b="1270"/>
          <wp:wrapNone/>
          <wp:docPr id="463433696" name="Imagen 46343369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054922" name="Imagen 79205492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6C99F" w14:textId="467A7720" w:rsidR="006A6837" w:rsidRPr="009E0392" w:rsidRDefault="009E0392" w:rsidP="009E0392">
    <w:pPr>
      <w:pStyle w:val="Encabezado"/>
    </w:pPr>
    <w:r>
      <w:rPr>
        <w:noProof/>
        <w:lang w:val="es-EC" w:eastAsia="es-EC"/>
      </w:rPr>
      <w:drawing>
        <wp:anchor distT="0" distB="0" distL="114300" distR="114300" simplePos="0" relativeHeight="251689984" behindDoc="1" locked="0" layoutInCell="1" allowOverlap="1" wp14:anchorId="60536404" wp14:editId="37A29EAE">
          <wp:simplePos x="0" y="0"/>
          <wp:positionH relativeFrom="page">
            <wp:posOffset>0</wp:posOffset>
          </wp:positionH>
          <wp:positionV relativeFrom="paragraph">
            <wp:posOffset>-891540</wp:posOffset>
          </wp:positionV>
          <wp:extent cx="7551420" cy="10686005"/>
          <wp:effectExtent l="0" t="0" r="0" b="1270"/>
          <wp:wrapNone/>
          <wp:docPr id="1731286116" name="Imagen 173128611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13483" name="Imagen 48941348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CE8CE" w14:textId="5714A05C" w:rsidR="006A6837" w:rsidRPr="00BA50A0" w:rsidRDefault="00BA50A0" w:rsidP="00BA50A0">
    <w:pPr>
      <w:pStyle w:val="Encabezado"/>
    </w:pPr>
    <w:r>
      <w:rPr>
        <w:noProof/>
        <w:lang w:val="es-EC" w:eastAsia="es-EC"/>
      </w:rPr>
      <w:drawing>
        <wp:anchor distT="0" distB="0" distL="114300" distR="114300" simplePos="0" relativeHeight="251692032" behindDoc="1" locked="0" layoutInCell="1" allowOverlap="1" wp14:anchorId="4D58CDAD" wp14:editId="2A74BB11">
          <wp:simplePos x="0" y="0"/>
          <wp:positionH relativeFrom="page">
            <wp:posOffset>8890</wp:posOffset>
          </wp:positionH>
          <wp:positionV relativeFrom="paragraph">
            <wp:posOffset>-883920</wp:posOffset>
          </wp:positionV>
          <wp:extent cx="7551420" cy="10686005"/>
          <wp:effectExtent l="0" t="0" r="0" b="1270"/>
          <wp:wrapNone/>
          <wp:docPr id="1017583257" name="Imagen 1017583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547AE" w14:textId="38E4F743" w:rsidR="006A6837" w:rsidRPr="001545B7" w:rsidRDefault="001545B7" w:rsidP="001545B7">
    <w:pPr>
      <w:pStyle w:val="Encabezado"/>
    </w:pPr>
    <w:r>
      <w:rPr>
        <w:noProof/>
        <w:lang w:val="es-EC" w:eastAsia="es-EC"/>
      </w:rPr>
      <w:drawing>
        <wp:anchor distT="0" distB="0" distL="114300" distR="114300" simplePos="0" relativeHeight="251670016" behindDoc="1" locked="0" layoutInCell="1" allowOverlap="1" wp14:anchorId="42EEA71F" wp14:editId="2877F696">
          <wp:simplePos x="0" y="0"/>
          <wp:positionH relativeFrom="page">
            <wp:posOffset>0</wp:posOffset>
          </wp:positionH>
          <wp:positionV relativeFrom="paragraph">
            <wp:posOffset>-883920</wp:posOffset>
          </wp:positionV>
          <wp:extent cx="7551420" cy="10686005"/>
          <wp:effectExtent l="0" t="0" r="0" b="1270"/>
          <wp:wrapNone/>
          <wp:docPr id="479144862" name="Imagen 47914486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144862" name="Imagen 47914486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55CB" w14:textId="19C31724" w:rsidR="006A6837" w:rsidRPr="001545B7" w:rsidRDefault="001545B7" w:rsidP="001545B7">
    <w:pPr>
      <w:pStyle w:val="Encabezado"/>
    </w:pPr>
    <w:r>
      <w:rPr>
        <w:noProof/>
        <w:lang w:val="es-EC" w:eastAsia="es-EC"/>
      </w:rPr>
      <w:drawing>
        <wp:anchor distT="0" distB="0" distL="114300" distR="114300" simplePos="0" relativeHeight="251671040" behindDoc="1" locked="0" layoutInCell="1" allowOverlap="1" wp14:anchorId="6C5B83A9" wp14:editId="7F48CE5B">
          <wp:simplePos x="0" y="0"/>
          <wp:positionH relativeFrom="margin">
            <wp:posOffset>-1069975</wp:posOffset>
          </wp:positionH>
          <wp:positionV relativeFrom="paragraph">
            <wp:posOffset>-883920</wp:posOffset>
          </wp:positionV>
          <wp:extent cx="7551420" cy="10686005"/>
          <wp:effectExtent l="0" t="0" r="0" b="1270"/>
          <wp:wrapNone/>
          <wp:docPr id="70742530" name="Imagen 7074253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42530" name="Imagen 7074253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262DC" w14:textId="3A0421E6" w:rsidR="006A6837" w:rsidRPr="001545B7" w:rsidRDefault="001545B7" w:rsidP="001545B7">
    <w:pPr>
      <w:pStyle w:val="Encabezado"/>
    </w:pPr>
    <w:r>
      <w:rPr>
        <w:noProof/>
        <w:lang w:val="es-EC" w:eastAsia="es-EC"/>
      </w:rPr>
      <w:drawing>
        <wp:anchor distT="0" distB="0" distL="114300" distR="114300" simplePos="0" relativeHeight="251672064" behindDoc="1" locked="0" layoutInCell="1" allowOverlap="1" wp14:anchorId="4B954208" wp14:editId="679CD199">
          <wp:simplePos x="0" y="0"/>
          <wp:positionH relativeFrom="margin">
            <wp:posOffset>-1069975</wp:posOffset>
          </wp:positionH>
          <wp:positionV relativeFrom="paragraph">
            <wp:posOffset>-883920</wp:posOffset>
          </wp:positionV>
          <wp:extent cx="7551420" cy="10686005"/>
          <wp:effectExtent l="0" t="0" r="0" b="1270"/>
          <wp:wrapNone/>
          <wp:docPr id="696418463" name="Imagen 69641846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418463" name="Imagen 69641846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91384" w14:textId="3787B476" w:rsidR="006A6837" w:rsidRPr="001545B7" w:rsidRDefault="001545B7" w:rsidP="001545B7">
    <w:pPr>
      <w:pStyle w:val="Encabezado"/>
    </w:pPr>
    <w:r>
      <w:rPr>
        <w:noProof/>
        <w:lang w:val="es-EC" w:eastAsia="es-EC"/>
      </w:rPr>
      <w:drawing>
        <wp:anchor distT="0" distB="0" distL="114300" distR="114300" simplePos="0" relativeHeight="251673088" behindDoc="1" locked="0" layoutInCell="1" allowOverlap="1" wp14:anchorId="6C22F4CC" wp14:editId="3BF8DD09">
          <wp:simplePos x="0" y="0"/>
          <wp:positionH relativeFrom="page">
            <wp:posOffset>0</wp:posOffset>
          </wp:positionH>
          <wp:positionV relativeFrom="paragraph">
            <wp:posOffset>-891540</wp:posOffset>
          </wp:positionV>
          <wp:extent cx="7551420" cy="10686005"/>
          <wp:effectExtent l="0" t="0" r="0" b="1270"/>
          <wp:wrapNone/>
          <wp:docPr id="557779483" name="Imagen 55777948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779483" name="Imagen 55777948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B7D13" w14:textId="45D0D404" w:rsidR="006A6837" w:rsidRPr="00EB3B89" w:rsidRDefault="00EB3B89" w:rsidP="00EB3B89">
    <w:pPr>
      <w:pStyle w:val="Encabezado"/>
    </w:pPr>
    <w:r>
      <w:rPr>
        <w:noProof/>
        <w:lang w:val="es-EC" w:eastAsia="es-EC"/>
      </w:rPr>
      <w:drawing>
        <wp:anchor distT="0" distB="0" distL="114300" distR="114300" simplePos="0" relativeHeight="251674112" behindDoc="1" locked="0" layoutInCell="1" allowOverlap="1" wp14:anchorId="77628800" wp14:editId="1BB4A6CD">
          <wp:simplePos x="0" y="0"/>
          <wp:positionH relativeFrom="page">
            <wp:posOffset>5715</wp:posOffset>
          </wp:positionH>
          <wp:positionV relativeFrom="paragraph">
            <wp:posOffset>-891540</wp:posOffset>
          </wp:positionV>
          <wp:extent cx="7551420" cy="10686005"/>
          <wp:effectExtent l="0" t="0" r="0" b="1270"/>
          <wp:wrapNone/>
          <wp:docPr id="1915716370" name="Imagen 191571637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716370" name="Imagen 191571637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5ACFC" w14:textId="15208CC7" w:rsidR="006A6837" w:rsidRPr="00EB3B89" w:rsidRDefault="00EB3B89" w:rsidP="00EB3B89">
    <w:pPr>
      <w:pStyle w:val="Encabezado"/>
    </w:pPr>
    <w:r>
      <w:rPr>
        <w:noProof/>
        <w:lang w:val="es-EC" w:eastAsia="es-EC"/>
      </w:rPr>
      <w:drawing>
        <wp:anchor distT="0" distB="0" distL="114300" distR="114300" simplePos="0" relativeHeight="251675136" behindDoc="1" locked="0" layoutInCell="1" allowOverlap="1" wp14:anchorId="1CC55C14" wp14:editId="16C8BBD0">
          <wp:simplePos x="0" y="0"/>
          <wp:positionH relativeFrom="margin">
            <wp:posOffset>-1069975</wp:posOffset>
          </wp:positionH>
          <wp:positionV relativeFrom="paragraph">
            <wp:posOffset>-883920</wp:posOffset>
          </wp:positionV>
          <wp:extent cx="7551420" cy="10686005"/>
          <wp:effectExtent l="0" t="0" r="0" b="1270"/>
          <wp:wrapNone/>
          <wp:docPr id="946332996" name="Imagen 94633299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332996" name="Imagen 94633299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0A7B7" w14:textId="4EDFEC6C" w:rsidR="006A6837" w:rsidRPr="00CD41AD" w:rsidRDefault="00CD41AD" w:rsidP="00CD41AD">
    <w:pPr>
      <w:pStyle w:val="Encabezado"/>
    </w:pPr>
    <w:r>
      <w:rPr>
        <w:noProof/>
        <w:lang w:val="es-EC" w:eastAsia="es-EC"/>
      </w:rPr>
      <w:drawing>
        <wp:anchor distT="0" distB="0" distL="114300" distR="114300" simplePos="0" relativeHeight="251667456" behindDoc="1" locked="0" layoutInCell="1" allowOverlap="1" wp14:anchorId="7F7DD4A8" wp14:editId="63366443">
          <wp:simplePos x="0" y="0"/>
          <wp:positionH relativeFrom="page">
            <wp:posOffset>8890</wp:posOffset>
          </wp:positionH>
          <wp:positionV relativeFrom="paragraph">
            <wp:posOffset>-899160</wp:posOffset>
          </wp:positionV>
          <wp:extent cx="7551420" cy="10686005"/>
          <wp:effectExtent l="0" t="0" r="0" b="1270"/>
          <wp:wrapNone/>
          <wp:docPr id="1990700209" name="Imagen 199070020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700209" name="Imagen 1990700209"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C2201" w14:textId="1EE1D341" w:rsidR="006A6837" w:rsidRPr="00EB3B89" w:rsidRDefault="00EB3B89" w:rsidP="00EB3B89">
    <w:pPr>
      <w:pStyle w:val="Encabezado"/>
    </w:pPr>
    <w:r>
      <w:rPr>
        <w:noProof/>
        <w:lang w:val="es-EC" w:eastAsia="es-EC"/>
      </w:rPr>
      <w:drawing>
        <wp:anchor distT="0" distB="0" distL="114300" distR="114300" simplePos="0" relativeHeight="251676160" behindDoc="1" locked="0" layoutInCell="1" allowOverlap="1" wp14:anchorId="58721ADC" wp14:editId="5A03B025">
          <wp:simplePos x="0" y="0"/>
          <wp:positionH relativeFrom="page">
            <wp:posOffset>-1905</wp:posOffset>
          </wp:positionH>
          <wp:positionV relativeFrom="paragraph">
            <wp:posOffset>-883920</wp:posOffset>
          </wp:positionV>
          <wp:extent cx="7551420" cy="10686005"/>
          <wp:effectExtent l="0" t="0" r="0" b="1270"/>
          <wp:wrapNone/>
          <wp:docPr id="1512151800" name="Imagen 151215180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151800" name="Imagen 151215180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3C75" w14:textId="4A439A1F" w:rsidR="006A6837" w:rsidRPr="00EB3B89" w:rsidRDefault="00EB3B89" w:rsidP="00EB3B89">
    <w:pPr>
      <w:pStyle w:val="Encabezado"/>
    </w:pPr>
    <w:r>
      <w:rPr>
        <w:noProof/>
        <w:lang w:val="es-EC" w:eastAsia="es-EC"/>
      </w:rPr>
      <w:drawing>
        <wp:anchor distT="0" distB="0" distL="114300" distR="114300" simplePos="0" relativeHeight="251677184" behindDoc="1" locked="0" layoutInCell="1" allowOverlap="1" wp14:anchorId="1E7C8376" wp14:editId="213379A3">
          <wp:simplePos x="0" y="0"/>
          <wp:positionH relativeFrom="page">
            <wp:posOffset>0</wp:posOffset>
          </wp:positionH>
          <wp:positionV relativeFrom="paragraph">
            <wp:posOffset>-891540</wp:posOffset>
          </wp:positionV>
          <wp:extent cx="7551420" cy="10686005"/>
          <wp:effectExtent l="0" t="0" r="0" b="1270"/>
          <wp:wrapNone/>
          <wp:docPr id="210511743" name="Imagen 210511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53F8" w14:textId="6D19A2D2" w:rsidR="006A6837" w:rsidRPr="00EB3B89" w:rsidRDefault="00EB3B89" w:rsidP="00EB3B89">
    <w:pPr>
      <w:pStyle w:val="Encabezado"/>
    </w:pPr>
    <w:r>
      <w:rPr>
        <w:noProof/>
        <w:lang w:val="es-EC" w:eastAsia="es-EC"/>
      </w:rPr>
      <w:drawing>
        <wp:anchor distT="0" distB="0" distL="114300" distR="114300" simplePos="0" relativeHeight="251678208" behindDoc="1" locked="0" layoutInCell="1" allowOverlap="1" wp14:anchorId="0B883952" wp14:editId="030C8DAF">
          <wp:simplePos x="0" y="0"/>
          <wp:positionH relativeFrom="page">
            <wp:posOffset>0</wp:posOffset>
          </wp:positionH>
          <wp:positionV relativeFrom="paragraph">
            <wp:posOffset>-891540</wp:posOffset>
          </wp:positionV>
          <wp:extent cx="7551420" cy="10686005"/>
          <wp:effectExtent l="0" t="0" r="0" b="1270"/>
          <wp:wrapNone/>
          <wp:docPr id="1888419792" name="Imagen 188841979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419792" name="Imagen 188841979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CE366" w14:textId="0E1E4619" w:rsidR="006A6837" w:rsidRPr="00EB3B89" w:rsidRDefault="00EB3B89" w:rsidP="00EB3B89">
    <w:pPr>
      <w:pStyle w:val="Encabezado"/>
    </w:pPr>
    <w:r>
      <w:rPr>
        <w:noProof/>
        <w:lang w:val="es-EC" w:eastAsia="es-EC"/>
      </w:rPr>
      <w:drawing>
        <wp:anchor distT="0" distB="0" distL="114300" distR="114300" simplePos="0" relativeHeight="251679232" behindDoc="1" locked="0" layoutInCell="1" allowOverlap="1" wp14:anchorId="3A73D83E" wp14:editId="537334AD">
          <wp:simplePos x="0" y="0"/>
          <wp:positionH relativeFrom="margin">
            <wp:posOffset>-1069975</wp:posOffset>
          </wp:positionH>
          <wp:positionV relativeFrom="paragraph">
            <wp:posOffset>-891540</wp:posOffset>
          </wp:positionV>
          <wp:extent cx="7551420" cy="10686005"/>
          <wp:effectExtent l="0" t="0" r="0" b="1270"/>
          <wp:wrapNone/>
          <wp:docPr id="27381046" name="Imagen 2738104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1046" name="Imagen 2738104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FDD09" w14:textId="4D531CC4" w:rsidR="006A6837" w:rsidRPr="00EB3B89" w:rsidRDefault="006704BC" w:rsidP="00EB3B89">
    <w:pPr>
      <w:pStyle w:val="Encabezado"/>
    </w:pPr>
    <w:r>
      <w:rPr>
        <w:noProof/>
        <w:lang w:val="es-EC" w:eastAsia="es-EC"/>
      </w:rPr>
      <w:drawing>
        <wp:anchor distT="0" distB="0" distL="114300" distR="114300" simplePos="0" relativeHeight="251680256" behindDoc="1" locked="0" layoutInCell="1" allowOverlap="1" wp14:anchorId="08836379" wp14:editId="3C152F0E">
          <wp:simplePos x="0" y="0"/>
          <wp:positionH relativeFrom="margin">
            <wp:posOffset>-1077595</wp:posOffset>
          </wp:positionH>
          <wp:positionV relativeFrom="paragraph">
            <wp:posOffset>-891540</wp:posOffset>
          </wp:positionV>
          <wp:extent cx="7551420" cy="10686005"/>
          <wp:effectExtent l="0" t="0" r="0" b="1270"/>
          <wp:wrapNone/>
          <wp:docPr id="1963697818" name="Imagen 196369781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697818" name="Imagen 1963697818"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B17E" w14:textId="7C61767E" w:rsidR="006A6837" w:rsidRPr="00D018BB" w:rsidRDefault="00D018BB" w:rsidP="00D018BB">
    <w:pPr>
      <w:pStyle w:val="Encabezado"/>
    </w:pPr>
    <w:r>
      <w:rPr>
        <w:noProof/>
        <w:lang w:val="es-EC" w:eastAsia="es-EC"/>
      </w:rPr>
      <w:drawing>
        <wp:anchor distT="0" distB="0" distL="114300" distR="114300" simplePos="0" relativeHeight="251681280" behindDoc="1" locked="0" layoutInCell="1" allowOverlap="1" wp14:anchorId="420BAF58" wp14:editId="4EB9557D">
          <wp:simplePos x="0" y="0"/>
          <wp:positionH relativeFrom="page">
            <wp:posOffset>0</wp:posOffset>
          </wp:positionH>
          <wp:positionV relativeFrom="paragraph">
            <wp:posOffset>-891540</wp:posOffset>
          </wp:positionV>
          <wp:extent cx="7551420" cy="10686005"/>
          <wp:effectExtent l="0" t="0" r="0" b="1270"/>
          <wp:wrapNone/>
          <wp:docPr id="1317251885" name="Imagen 1317251885"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251885" name="Imagen 1317251885"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96F18" w14:textId="5F68481E" w:rsidR="006A6837" w:rsidRPr="00D018BB" w:rsidRDefault="00D018BB" w:rsidP="00D018BB">
    <w:pPr>
      <w:pStyle w:val="Encabezado"/>
    </w:pPr>
    <w:r>
      <w:rPr>
        <w:noProof/>
        <w:lang w:val="es-EC" w:eastAsia="es-EC"/>
      </w:rPr>
      <w:drawing>
        <wp:anchor distT="0" distB="0" distL="114300" distR="114300" simplePos="0" relativeHeight="251682304" behindDoc="1" locked="0" layoutInCell="1" allowOverlap="1" wp14:anchorId="3EA39EA2" wp14:editId="7FE9556C">
          <wp:simplePos x="0" y="0"/>
          <wp:positionH relativeFrom="page">
            <wp:posOffset>-1905</wp:posOffset>
          </wp:positionH>
          <wp:positionV relativeFrom="paragraph">
            <wp:posOffset>-891540</wp:posOffset>
          </wp:positionV>
          <wp:extent cx="7551420" cy="10686005"/>
          <wp:effectExtent l="0" t="0" r="0" b="1270"/>
          <wp:wrapNone/>
          <wp:docPr id="1816216513" name="Imagen 181621651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16513" name="Imagen 181621651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05C55" w14:textId="08BBCA41" w:rsidR="006A6837" w:rsidRPr="001B7D4F" w:rsidRDefault="001B7D4F" w:rsidP="001B7D4F">
    <w:pPr>
      <w:pStyle w:val="Encabezado"/>
    </w:pPr>
    <w:r>
      <w:rPr>
        <w:noProof/>
        <w:lang w:val="es-EC" w:eastAsia="es-EC"/>
      </w:rPr>
      <w:drawing>
        <wp:anchor distT="0" distB="0" distL="114300" distR="114300" simplePos="0" relativeHeight="251683328" behindDoc="1" locked="0" layoutInCell="1" allowOverlap="1" wp14:anchorId="274AD57D" wp14:editId="191CEEDC">
          <wp:simplePos x="0" y="0"/>
          <wp:positionH relativeFrom="page">
            <wp:posOffset>0</wp:posOffset>
          </wp:positionH>
          <wp:positionV relativeFrom="paragraph">
            <wp:posOffset>-891540</wp:posOffset>
          </wp:positionV>
          <wp:extent cx="7551420" cy="10686005"/>
          <wp:effectExtent l="0" t="0" r="0" b="1270"/>
          <wp:wrapNone/>
          <wp:docPr id="465251848" name="Imagen 46525184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251848" name="Imagen 465251848"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D4A33" w14:textId="03559D31" w:rsidR="006A6837" w:rsidRPr="001B7D4F" w:rsidRDefault="001B7D4F" w:rsidP="001B7D4F">
    <w:pPr>
      <w:pStyle w:val="Encabezado"/>
    </w:pPr>
    <w:r>
      <w:rPr>
        <w:noProof/>
        <w:lang w:val="es-EC" w:eastAsia="es-EC"/>
      </w:rPr>
      <w:drawing>
        <wp:anchor distT="0" distB="0" distL="114300" distR="114300" simplePos="0" relativeHeight="251684352" behindDoc="1" locked="0" layoutInCell="1" allowOverlap="1" wp14:anchorId="067C10FC" wp14:editId="5FB577C7">
          <wp:simplePos x="0" y="0"/>
          <wp:positionH relativeFrom="page">
            <wp:posOffset>-1905</wp:posOffset>
          </wp:positionH>
          <wp:positionV relativeFrom="paragraph">
            <wp:posOffset>-891540</wp:posOffset>
          </wp:positionV>
          <wp:extent cx="7551420" cy="10686005"/>
          <wp:effectExtent l="0" t="0" r="0" b="1270"/>
          <wp:wrapNone/>
          <wp:docPr id="1331888630" name="Imagen 133188863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888630" name="Imagen 133188863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3F0C" w14:textId="662B1B06" w:rsidR="006A6837" w:rsidRPr="001B7D4F" w:rsidRDefault="001B7D4F" w:rsidP="001B7D4F">
    <w:pPr>
      <w:pStyle w:val="Encabezado"/>
    </w:pPr>
    <w:r>
      <w:rPr>
        <w:noProof/>
        <w:lang w:val="es-EC" w:eastAsia="es-EC"/>
      </w:rPr>
      <w:drawing>
        <wp:anchor distT="0" distB="0" distL="114300" distR="114300" simplePos="0" relativeHeight="251685376" behindDoc="1" locked="0" layoutInCell="1" allowOverlap="1" wp14:anchorId="1EB8B010" wp14:editId="5C073E90">
          <wp:simplePos x="0" y="0"/>
          <wp:positionH relativeFrom="margin">
            <wp:posOffset>-1069975</wp:posOffset>
          </wp:positionH>
          <wp:positionV relativeFrom="paragraph">
            <wp:posOffset>-891540</wp:posOffset>
          </wp:positionV>
          <wp:extent cx="7551420" cy="10686005"/>
          <wp:effectExtent l="0" t="0" r="0" b="1270"/>
          <wp:wrapNone/>
          <wp:docPr id="339299093" name="Imagen 33929909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299093" name="Imagen 33929909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688A7" w14:textId="35D7BED7" w:rsidR="006A6837" w:rsidRPr="002135A6" w:rsidRDefault="002135A6" w:rsidP="002135A6">
    <w:pPr>
      <w:pStyle w:val="Encabezado"/>
    </w:pPr>
    <w:r>
      <w:rPr>
        <w:noProof/>
        <w:lang w:val="es-EC" w:eastAsia="es-EC"/>
      </w:rPr>
      <w:drawing>
        <wp:anchor distT="0" distB="0" distL="114300" distR="114300" simplePos="0" relativeHeight="251668480" behindDoc="1" locked="0" layoutInCell="1" allowOverlap="1" wp14:anchorId="30C10CDB" wp14:editId="2363A177">
          <wp:simplePos x="0" y="0"/>
          <wp:positionH relativeFrom="page">
            <wp:posOffset>8890</wp:posOffset>
          </wp:positionH>
          <wp:positionV relativeFrom="paragraph">
            <wp:posOffset>-891540</wp:posOffset>
          </wp:positionV>
          <wp:extent cx="7551420" cy="10686005"/>
          <wp:effectExtent l="0" t="0" r="0" b="1270"/>
          <wp:wrapNone/>
          <wp:docPr id="1407049580" name="Imagen 140704958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049580" name="Imagen 140704958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3A2A" w14:textId="52B16177" w:rsidR="006A6837" w:rsidRPr="001B7D4F" w:rsidRDefault="001B7D4F" w:rsidP="001B7D4F">
    <w:pPr>
      <w:pStyle w:val="Encabezado"/>
    </w:pPr>
    <w:r>
      <w:rPr>
        <w:noProof/>
        <w:lang w:val="es-EC" w:eastAsia="es-EC"/>
      </w:rPr>
      <w:drawing>
        <wp:anchor distT="0" distB="0" distL="114300" distR="114300" simplePos="0" relativeHeight="251686400" behindDoc="1" locked="0" layoutInCell="1" allowOverlap="1" wp14:anchorId="79F4E58C" wp14:editId="3835B6FF">
          <wp:simplePos x="0" y="0"/>
          <wp:positionH relativeFrom="margin">
            <wp:posOffset>-1069975</wp:posOffset>
          </wp:positionH>
          <wp:positionV relativeFrom="paragraph">
            <wp:posOffset>-891540</wp:posOffset>
          </wp:positionV>
          <wp:extent cx="7551420" cy="10686005"/>
          <wp:effectExtent l="0" t="0" r="0" b="1270"/>
          <wp:wrapNone/>
          <wp:docPr id="1373333" name="Imagen 137333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333" name="Imagen 137333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23AA" w14:textId="5CF8E628" w:rsidR="006A6837" w:rsidRPr="00416425" w:rsidRDefault="00416425" w:rsidP="00416425">
    <w:pPr>
      <w:pStyle w:val="Encabezado"/>
    </w:pPr>
    <w:r>
      <w:rPr>
        <w:noProof/>
        <w:lang w:val="es-EC" w:eastAsia="es-EC"/>
      </w:rPr>
      <w:drawing>
        <wp:anchor distT="0" distB="0" distL="114300" distR="114300" simplePos="0" relativeHeight="251722240" behindDoc="1" locked="0" layoutInCell="1" allowOverlap="1" wp14:anchorId="37E09A15" wp14:editId="7CDEDAF4">
          <wp:simplePos x="0" y="0"/>
          <wp:positionH relativeFrom="margin">
            <wp:posOffset>-1072515</wp:posOffset>
          </wp:positionH>
          <wp:positionV relativeFrom="paragraph">
            <wp:posOffset>-44615735</wp:posOffset>
          </wp:positionV>
          <wp:extent cx="7551420" cy="10685780"/>
          <wp:effectExtent l="0" t="0" r="0" b="1270"/>
          <wp:wrapNone/>
          <wp:docPr id="760238654" name="Imagen 76023865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57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w:drawing>
        <wp:anchor distT="0" distB="0" distL="114300" distR="114300" simplePos="0" relativeHeight="251718144" behindDoc="1" locked="0" layoutInCell="1" allowOverlap="1" wp14:anchorId="4BF4E56A" wp14:editId="3F09E6AA">
          <wp:simplePos x="0" y="0"/>
          <wp:positionH relativeFrom="margin">
            <wp:posOffset>-1069975</wp:posOffset>
          </wp:positionH>
          <wp:positionV relativeFrom="paragraph">
            <wp:posOffset>-891540</wp:posOffset>
          </wp:positionV>
          <wp:extent cx="7551420" cy="10686005"/>
          <wp:effectExtent l="0" t="0" r="0" b="1270"/>
          <wp:wrapNone/>
          <wp:docPr id="1700964226" name="Imagen 170096422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36928" w14:textId="52A7BE31" w:rsidR="006A6837" w:rsidRPr="00416425" w:rsidRDefault="00416425" w:rsidP="00416425">
    <w:pPr>
      <w:pStyle w:val="Encabezado"/>
    </w:pPr>
    <w:r>
      <w:rPr>
        <w:noProof/>
        <w:lang w:val="es-EC" w:eastAsia="es-EC"/>
      </w:rPr>
      <w:drawing>
        <wp:anchor distT="0" distB="0" distL="114300" distR="114300" simplePos="0" relativeHeight="251723264" behindDoc="1" locked="0" layoutInCell="1" allowOverlap="1" wp14:anchorId="0838419C" wp14:editId="33027D1D">
          <wp:simplePos x="0" y="0"/>
          <wp:positionH relativeFrom="page">
            <wp:posOffset>0</wp:posOffset>
          </wp:positionH>
          <wp:positionV relativeFrom="paragraph">
            <wp:posOffset>-891540</wp:posOffset>
          </wp:positionV>
          <wp:extent cx="7551420" cy="10686005"/>
          <wp:effectExtent l="0" t="0" r="0" b="1270"/>
          <wp:wrapNone/>
          <wp:docPr id="1619152162" name="Imagen 161915216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CE015" w14:textId="000FF1CB" w:rsidR="006A6837" w:rsidRPr="00416425" w:rsidRDefault="00416425" w:rsidP="00416425">
    <w:pPr>
      <w:pStyle w:val="Encabezado"/>
    </w:pPr>
    <w:r>
      <w:rPr>
        <w:noProof/>
        <w:lang w:val="es-EC" w:eastAsia="es-EC"/>
      </w:rPr>
      <w:drawing>
        <wp:anchor distT="0" distB="0" distL="114300" distR="114300" simplePos="0" relativeHeight="251724288" behindDoc="1" locked="0" layoutInCell="1" allowOverlap="1" wp14:anchorId="7EBB9E6E" wp14:editId="0AD82539">
          <wp:simplePos x="0" y="0"/>
          <wp:positionH relativeFrom="margin">
            <wp:posOffset>-1069975</wp:posOffset>
          </wp:positionH>
          <wp:positionV relativeFrom="paragraph">
            <wp:posOffset>-891540</wp:posOffset>
          </wp:positionV>
          <wp:extent cx="7551420" cy="10686005"/>
          <wp:effectExtent l="0" t="0" r="0" b="1270"/>
          <wp:wrapNone/>
          <wp:docPr id="1446991577" name="Imagen 144699157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D736" w14:textId="761B04E4" w:rsidR="006A6837" w:rsidRPr="00416425" w:rsidRDefault="00416425" w:rsidP="00416425">
    <w:pPr>
      <w:pStyle w:val="Encabezado"/>
    </w:pPr>
    <w:r>
      <w:rPr>
        <w:noProof/>
        <w:lang w:val="es-EC" w:eastAsia="es-EC"/>
      </w:rPr>
      <w:drawing>
        <wp:anchor distT="0" distB="0" distL="114300" distR="114300" simplePos="0" relativeHeight="251725312" behindDoc="1" locked="0" layoutInCell="1" allowOverlap="1" wp14:anchorId="05978BA1" wp14:editId="2E80A307">
          <wp:simplePos x="0" y="0"/>
          <wp:positionH relativeFrom="page">
            <wp:posOffset>13335</wp:posOffset>
          </wp:positionH>
          <wp:positionV relativeFrom="paragraph">
            <wp:posOffset>-891540</wp:posOffset>
          </wp:positionV>
          <wp:extent cx="7551420" cy="10686005"/>
          <wp:effectExtent l="0" t="0" r="0" b="1270"/>
          <wp:wrapNone/>
          <wp:docPr id="80145997" name="Imagen 8014599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B7550" w14:textId="26338004" w:rsidR="006A6837" w:rsidRPr="00416425" w:rsidRDefault="00416425" w:rsidP="00416425">
    <w:pPr>
      <w:pStyle w:val="Encabezado"/>
    </w:pPr>
    <w:r>
      <w:rPr>
        <w:noProof/>
        <w:lang w:val="es-EC" w:eastAsia="es-EC"/>
      </w:rPr>
      <w:drawing>
        <wp:anchor distT="0" distB="0" distL="114300" distR="114300" simplePos="0" relativeHeight="251726336" behindDoc="1" locked="0" layoutInCell="1" allowOverlap="1" wp14:anchorId="20C2D4B9" wp14:editId="754180F1">
          <wp:simplePos x="0" y="0"/>
          <wp:positionH relativeFrom="margin">
            <wp:posOffset>-1062355</wp:posOffset>
          </wp:positionH>
          <wp:positionV relativeFrom="paragraph">
            <wp:posOffset>-891540</wp:posOffset>
          </wp:positionV>
          <wp:extent cx="7551420" cy="10686005"/>
          <wp:effectExtent l="0" t="0" r="0" b="1270"/>
          <wp:wrapNone/>
          <wp:docPr id="1828967886" name="Imagen 182896788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50D2E" w14:textId="44E4C511" w:rsidR="006A6837" w:rsidRPr="00416425" w:rsidRDefault="00416425" w:rsidP="00416425">
    <w:pPr>
      <w:pStyle w:val="Encabezado"/>
    </w:pPr>
    <w:r>
      <w:rPr>
        <w:noProof/>
        <w:lang w:val="es-EC" w:eastAsia="es-EC"/>
      </w:rPr>
      <w:drawing>
        <wp:anchor distT="0" distB="0" distL="114300" distR="114300" simplePos="0" relativeHeight="251727360" behindDoc="1" locked="0" layoutInCell="1" allowOverlap="1" wp14:anchorId="17690627" wp14:editId="35AF857B">
          <wp:simplePos x="0" y="0"/>
          <wp:positionH relativeFrom="margin">
            <wp:posOffset>-1069975</wp:posOffset>
          </wp:positionH>
          <wp:positionV relativeFrom="paragraph">
            <wp:posOffset>-891540</wp:posOffset>
          </wp:positionV>
          <wp:extent cx="7551420" cy="10686005"/>
          <wp:effectExtent l="0" t="0" r="0" b="1270"/>
          <wp:wrapNone/>
          <wp:docPr id="759453340" name="Imagen 75945334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12782" w14:textId="3902E656" w:rsidR="006A6837" w:rsidRPr="00416425" w:rsidRDefault="00416425" w:rsidP="00416425">
    <w:pPr>
      <w:pStyle w:val="Encabezado"/>
    </w:pPr>
    <w:r>
      <w:rPr>
        <w:noProof/>
        <w:lang w:val="es-EC" w:eastAsia="es-EC"/>
      </w:rPr>
      <w:drawing>
        <wp:anchor distT="0" distB="0" distL="114300" distR="114300" simplePos="0" relativeHeight="251728384" behindDoc="1" locked="0" layoutInCell="1" allowOverlap="1" wp14:anchorId="3F4B453D" wp14:editId="291D7454">
          <wp:simplePos x="0" y="0"/>
          <wp:positionH relativeFrom="margin">
            <wp:posOffset>-1069975</wp:posOffset>
          </wp:positionH>
          <wp:positionV relativeFrom="paragraph">
            <wp:posOffset>-891540</wp:posOffset>
          </wp:positionV>
          <wp:extent cx="7551420" cy="10686005"/>
          <wp:effectExtent l="0" t="0" r="0" b="1270"/>
          <wp:wrapNone/>
          <wp:docPr id="579655161" name="Imagen 57965516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57190" w14:textId="1BF82E7A" w:rsidR="006A6837" w:rsidRPr="00416425" w:rsidRDefault="00416425" w:rsidP="00416425">
    <w:pPr>
      <w:pStyle w:val="Encabezado"/>
    </w:pPr>
    <w:r>
      <w:rPr>
        <w:noProof/>
        <w:lang w:val="es-EC" w:eastAsia="es-EC"/>
      </w:rPr>
      <w:drawing>
        <wp:anchor distT="0" distB="0" distL="114300" distR="114300" simplePos="0" relativeHeight="251729408" behindDoc="1" locked="0" layoutInCell="1" allowOverlap="1" wp14:anchorId="1B1BC2E2" wp14:editId="0DC91C61">
          <wp:simplePos x="0" y="0"/>
          <wp:positionH relativeFrom="margin">
            <wp:posOffset>-1069975</wp:posOffset>
          </wp:positionH>
          <wp:positionV relativeFrom="paragraph">
            <wp:posOffset>-891540</wp:posOffset>
          </wp:positionV>
          <wp:extent cx="7551420" cy="10686005"/>
          <wp:effectExtent l="0" t="0" r="0" b="1270"/>
          <wp:wrapNone/>
          <wp:docPr id="383482399" name="Imagen 38348239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50218" w14:textId="063863B3" w:rsidR="006A6837" w:rsidRPr="00EE6516" w:rsidRDefault="00EE6516" w:rsidP="00EE6516">
    <w:pPr>
      <w:pStyle w:val="Encabezado"/>
    </w:pPr>
    <w:r>
      <w:rPr>
        <w:noProof/>
        <w:lang w:val="es-EC" w:eastAsia="es-EC"/>
      </w:rPr>
      <w:drawing>
        <wp:anchor distT="0" distB="0" distL="114300" distR="114300" simplePos="0" relativeHeight="251730432" behindDoc="1" locked="0" layoutInCell="1" allowOverlap="1" wp14:anchorId="3C557AF5" wp14:editId="7DD9A58E">
          <wp:simplePos x="0" y="0"/>
          <wp:positionH relativeFrom="margin">
            <wp:posOffset>-1069975</wp:posOffset>
          </wp:positionH>
          <wp:positionV relativeFrom="paragraph">
            <wp:posOffset>-891540</wp:posOffset>
          </wp:positionV>
          <wp:extent cx="7551420" cy="10686005"/>
          <wp:effectExtent l="0" t="0" r="0" b="1270"/>
          <wp:wrapNone/>
          <wp:docPr id="2105108779" name="Imagen 210510877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2AD2" w14:textId="086821F0" w:rsidR="006A6837" w:rsidRPr="002135A6" w:rsidRDefault="002135A6" w:rsidP="002135A6">
    <w:pPr>
      <w:pStyle w:val="Encabezado"/>
    </w:pPr>
    <w:r>
      <w:rPr>
        <w:noProof/>
        <w:lang w:val="es-EC" w:eastAsia="es-EC"/>
      </w:rPr>
      <w:drawing>
        <wp:anchor distT="0" distB="0" distL="114300" distR="114300" simplePos="0" relativeHeight="251669504" behindDoc="1" locked="0" layoutInCell="1" allowOverlap="1" wp14:anchorId="1DEA9F0D" wp14:editId="42F2653F">
          <wp:simplePos x="0" y="0"/>
          <wp:positionH relativeFrom="page">
            <wp:posOffset>8890</wp:posOffset>
          </wp:positionH>
          <wp:positionV relativeFrom="paragraph">
            <wp:posOffset>-891540</wp:posOffset>
          </wp:positionV>
          <wp:extent cx="7551420" cy="10686005"/>
          <wp:effectExtent l="0" t="0" r="0" b="1270"/>
          <wp:wrapNone/>
          <wp:docPr id="766368271" name="Imagen 76636827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68271" name="Imagen 766368271"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264B" w14:textId="719CC69F" w:rsidR="006A6837" w:rsidRPr="0066242A" w:rsidRDefault="0066242A" w:rsidP="0066242A">
    <w:pPr>
      <w:pStyle w:val="Encabezado"/>
    </w:pPr>
    <w:r>
      <w:rPr>
        <w:noProof/>
        <w:lang w:val="es-EC" w:eastAsia="es-EC"/>
      </w:rPr>
      <w:drawing>
        <wp:anchor distT="0" distB="0" distL="114300" distR="114300" simplePos="0" relativeHeight="251731456" behindDoc="1" locked="0" layoutInCell="1" allowOverlap="1" wp14:anchorId="267CC2F1" wp14:editId="7D453929">
          <wp:simplePos x="0" y="0"/>
          <wp:positionH relativeFrom="margin">
            <wp:posOffset>-1069975</wp:posOffset>
          </wp:positionH>
          <wp:positionV relativeFrom="paragraph">
            <wp:posOffset>-891540</wp:posOffset>
          </wp:positionV>
          <wp:extent cx="7551420" cy="10686005"/>
          <wp:effectExtent l="0" t="0" r="0" b="1270"/>
          <wp:wrapNone/>
          <wp:docPr id="1071345104" name="Imagen 107134510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1C0A" w14:textId="6304216D" w:rsidR="006A6837" w:rsidRPr="00ED594B" w:rsidRDefault="00ED594B" w:rsidP="00ED594B">
    <w:pPr>
      <w:pStyle w:val="Encabezado"/>
    </w:pPr>
    <w:r>
      <w:rPr>
        <w:noProof/>
        <w:lang w:val="es-EC" w:eastAsia="es-EC"/>
      </w:rPr>
      <w:drawing>
        <wp:anchor distT="0" distB="0" distL="114300" distR="114300" simplePos="0" relativeHeight="251732480" behindDoc="1" locked="0" layoutInCell="1" allowOverlap="1" wp14:anchorId="4740BFCC" wp14:editId="1FE35F13">
          <wp:simplePos x="0" y="0"/>
          <wp:positionH relativeFrom="margin">
            <wp:posOffset>-1069975</wp:posOffset>
          </wp:positionH>
          <wp:positionV relativeFrom="paragraph">
            <wp:posOffset>-891540</wp:posOffset>
          </wp:positionV>
          <wp:extent cx="7551420" cy="10686005"/>
          <wp:effectExtent l="0" t="0" r="0" b="1270"/>
          <wp:wrapNone/>
          <wp:docPr id="775050675" name="Imagen 775050675"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0E31" w14:textId="79A9AABB" w:rsidR="006A6837" w:rsidRPr="00ED594B" w:rsidRDefault="00ED594B" w:rsidP="00ED594B">
    <w:pPr>
      <w:pStyle w:val="Encabezado"/>
    </w:pPr>
    <w:r>
      <w:rPr>
        <w:noProof/>
        <w:lang w:val="es-EC" w:eastAsia="es-EC"/>
      </w:rPr>
      <w:drawing>
        <wp:anchor distT="0" distB="0" distL="114300" distR="114300" simplePos="0" relativeHeight="251741696" behindDoc="1" locked="0" layoutInCell="1" allowOverlap="1" wp14:anchorId="4E144984" wp14:editId="20028F6F">
          <wp:simplePos x="0" y="0"/>
          <wp:positionH relativeFrom="page">
            <wp:posOffset>7620</wp:posOffset>
          </wp:positionH>
          <wp:positionV relativeFrom="paragraph">
            <wp:posOffset>-33704530</wp:posOffset>
          </wp:positionV>
          <wp:extent cx="7551420" cy="10685780"/>
          <wp:effectExtent l="0" t="0" r="0" b="1270"/>
          <wp:wrapNone/>
          <wp:docPr id="2053905389" name="Imagen 205390538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57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w:drawing>
        <wp:anchor distT="0" distB="0" distL="114300" distR="114300" simplePos="0" relativeHeight="251694080" behindDoc="1" locked="0" layoutInCell="1" allowOverlap="1" wp14:anchorId="043067A3" wp14:editId="7250F056">
          <wp:simplePos x="0" y="0"/>
          <wp:positionH relativeFrom="page">
            <wp:align>left</wp:align>
          </wp:positionH>
          <wp:positionV relativeFrom="paragraph">
            <wp:posOffset>-910590</wp:posOffset>
          </wp:positionV>
          <wp:extent cx="7551420" cy="10685780"/>
          <wp:effectExtent l="0" t="0" r="0" b="1270"/>
          <wp:wrapNone/>
          <wp:docPr id="1714257831" name="Imagen 171425783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57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1398" w14:textId="11A3F746" w:rsidR="006A6837" w:rsidRPr="00ED594B" w:rsidRDefault="00ED594B" w:rsidP="00ED594B">
    <w:pPr>
      <w:pStyle w:val="Encabezado"/>
    </w:pPr>
    <w:r>
      <w:rPr>
        <w:noProof/>
        <w:lang w:val="es-EC" w:eastAsia="es-EC"/>
      </w:rPr>
      <w:drawing>
        <wp:anchor distT="0" distB="0" distL="114300" distR="114300" simplePos="0" relativeHeight="251742720" behindDoc="1" locked="0" layoutInCell="1" allowOverlap="1" wp14:anchorId="5A51E1CA" wp14:editId="7C0248AF">
          <wp:simplePos x="0" y="0"/>
          <wp:positionH relativeFrom="page">
            <wp:posOffset>0</wp:posOffset>
          </wp:positionH>
          <wp:positionV relativeFrom="paragraph">
            <wp:posOffset>-891540</wp:posOffset>
          </wp:positionV>
          <wp:extent cx="7551420" cy="10686005"/>
          <wp:effectExtent l="0" t="0" r="0" b="1270"/>
          <wp:wrapNone/>
          <wp:docPr id="1493243081" name="Imagen 149324308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5485" w14:textId="02AC597C" w:rsidR="006A6837" w:rsidRPr="00ED594B" w:rsidRDefault="00ED594B" w:rsidP="00ED594B">
    <w:pPr>
      <w:pStyle w:val="Encabezado"/>
    </w:pPr>
    <w:r>
      <w:rPr>
        <w:noProof/>
        <w:lang w:val="es-EC" w:eastAsia="es-EC"/>
      </w:rPr>
      <w:drawing>
        <wp:anchor distT="0" distB="0" distL="114300" distR="114300" simplePos="0" relativeHeight="251743744" behindDoc="1" locked="0" layoutInCell="1" allowOverlap="1" wp14:anchorId="28F18E2A" wp14:editId="4B00A098">
          <wp:simplePos x="0" y="0"/>
          <wp:positionH relativeFrom="page">
            <wp:posOffset>0</wp:posOffset>
          </wp:positionH>
          <wp:positionV relativeFrom="paragraph">
            <wp:posOffset>-883920</wp:posOffset>
          </wp:positionV>
          <wp:extent cx="7551420" cy="10686005"/>
          <wp:effectExtent l="0" t="0" r="0" b="1270"/>
          <wp:wrapNone/>
          <wp:docPr id="640755968" name="Imagen 6407559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B32B5" w14:textId="7B87BBFA" w:rsidR="006A6837" w:rsidRPr="008964CE" w:rsidRDefault="008964CE" w:rsidP="008964CE">
    <w:pPr>
      <w:pStyle w:val="Encabezado"/>
    </w:pPr>
    <w:r>
      <w:rPr>
        <w:noProof/>
        <w:lang w:val="es-EC" w:eastAsia="es-EC"/>
      </w:rPr>
      <w:drawing>
        <wp:anchor distT="0" distB="0" distL="114300" distR="114300" simplePos="0" relativeHeight="251744768" behindDoc="1" locked="0" layoutInCell="1" allowOverlap="1" wp14:anchorId="21436E6B" wp14:editId="2E20C825">
          <wp:simplePos x="0" y="0"/>
          <wp:positionH relativeFrom="margin">
            <wp:posOffset>-1069975</wp:posOffset>
          </wp:positionH>
          <wp:positionV relativeFrom="paragraph">
            <wp:posOffset>-883920</wp:posOffset>
          </wp:positionV>
          <wp:extent cx="7551420" cy="10686005"/>
          <wp:effectExtent l="0" t="0" r="0" b="1270"/>
          <wp:wrapNone/>
          <wp:docPr id="932233731" name="Imagen 93223373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DAE9" w14:textId="1F6D33DD" w:rsidR="006A6837" w:rsidRPr="002C34C1" w:rsidRDefault="00C90F8F" w:rsidP="002C34C1">
    <w:pPr>
      <w:pStyle w:val="Encabezado"/>
    </w:pPr>
    <w:r>
      <w:rPr>
        <w:noProof/>
        <w:lang w:val="es-EC" w:eastAsia="es-EC"/>
      </w:rPr>
      <w:drawing>
        <wp:anchor distT="0" distB="0" distL="114300" distR="114300" simplePos="0" relativeHeight="251745792" behindDoc="1" locked="0" layoutInCell="1" allowOverlap="1" wp14:anchorId="3B6B7635" wp14:editId="4EAC938E">
          <wp:simplePos x="0" y="0"/>
          <wp:positionH relativeFrom="page">
            <wp:posOffset>5715</wp:posOffset>
          </wp:positionH>
          <wp:positionV relativeFrom="paragraph">
            <wp:posOffset>-891540</wp:posOffset>
          </wp:positionV>
          <wp:extent cx="7551420" cy="10686005"/>
          <wp:effectExtent l="0" t="0" r="0" b="1270"/>
          <wp:wrapNone/>
          <wp:docPr id="486005465" name="Imagen 486005465"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D3F9F" w14:textId="07BC13C9" w:rsidR="006A6837" w:rsidRPr="001254DA" w:rsidRDefault="001254DA" w:rsidP="001254DA">
    <w:pPr>
      <w:pStyle w:val="Encabezado"/>
    </w:pPr>
    <w:r>
      <w:rPr>
        <w:noProof/>
        <w:lang w:val="es-EC" w:eastAsia="es-EC"/>
      </w:rPr>
      <w:drawing>
        <wp:anchor distT="0" distB="0" distL="114300" distR="114300" simplePos="0" relativeHeight="251746816" behindDoc="1" locked="0" layoutInCell="1" allowOverlap="1" wp14:anchorId="554FCAA7" wp14:editId="352CCA01">
          <wp:simplePos x="0" y="0"/>
          <wp:positionH relativeFrom="margin">
            <wp:posOffset>-1069975</wp:posOffset>
          </wp:positionH>
          <wp:positionV relativeFrom="paragraph">
            <wp:posOffset>-883920</wp:posOffset>
          </wp:positionV>
          <wp:extent cx="7551420" cy="10686005"/>
          <wp:effectExtent l="0" t="0" r="0" b="1270"/>
          <wp:wrapNone/>
          <wp:docPr id="1518882199" name="Imagen 151888219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D5CE1" w14:textId="47760BA8" w:rsidR="006A6837" w:rsidRPr="001254DA" w:rsidRDefault="001254DA" w:rsidP="001254DA">
    <w:pPr>
      <w:pStyle w:val="Encabezado"/>
    </w:pPr>
    <w:r>
      <w:rPr>
        <w:noProof/>
        <w:lang w:val="es-EC" w:eastAsia="es-EC"/>
      </w:rPr>
      <w:drawing>
        <wp:anchor distT="0" distB="0" distL="114300" distR="114300" simplePos="0" relativeHeight="251747840" behindDoc="1" locked="0" layoutInCell="1" allowOverlap="1" wp14:anchorId="16A9F96F" wp14:editId="51C3353F">
          <wp:simplePos x="0" y="0"/>
          <wp:positionH relativeFrom="page">
            <wp:posOffset>0</wp:posOffset>
          </wp:positionH>
          <wp:positionV relativeFrom="paragraph">
            <wp:posOffset>-891540</wp:posOffset>
          </wp:positionV>
          <wp:extent cx="7551420" cy="10686005"/>
          <wp:effectExtent l="0" t="0" r="0" b="1270"/>
          <wp:wrapNone/>
          <wp:docPr id="67524923" name="Imagen 6752492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DFB2E" w14:textId="4AB7164E" w:rsidR="006A6837" w:rsidRPr="000A6C3A" w:rsidRDefault="000A6C3A" w:rsidP="000A6C3A">
    <w:pPr>
      <w:pStyle w:val="Encabezado"/>
    </w:pPr>
    <w:r>
      <w:rPr>
        <w:noProof/>
        <w:lang w:val="es-EC" w:eastAsia="es-EC"/>
      </w:rPr>
      <w:drawing>
        <wp:anchor distT="0" distB="0" distL="114300" distR="114300" simplePos="0" relativeHeight="251717120" behindDoc="1" locked="0" layoutInCell="1" allowOverlap="1" wp14:anchorId="6CDF8793" wp14:editId="788904E2">
          <wp:simplePos x="0" y="0"/>
          <wp:positionH relativeFrom="margin">
            <wp:posOffset>-1062355</wp:posOffset>
          </wp:positionH>
          <wp:positionV relativeFrom="paragraph">
            <wp:posOffset>-883920</wp:posOffset>
          </wp:positionV>
          <wp:extent cx="7551420" cy="10686005"/>
          <wp:effectExtent l="0" t="0" r="0" b="1270"/>
          <wp:wrapNone/>
          <wp:docPr id="1967564092" name="Imagen 196756409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E243B" w14:textId="6734CD76" w:rsidR="006A6837" w:rsidRPr="002135A6" w:rsidRDefault="002135A6" w:rsidP="002135A6">
    <w:pPr>
      <w:pStyle w:val="Encabezado"/>
    </w:pPr>
    <w:r>
      <w:rPr>
        <w:noProof/>
        <w:lang w:val="es-EC" w:eastAsia="es-EC"/>
      </w:rPr>
      <w:drawing>
        <wp:anchor distT="0" distB="0" distL="114300" distR="114300" simplePos="0" relativeHeight="251670528" behindDoc="1" locked="0" layoutInCell="1" allowOverlap="1" wp14:anchorId="6FBB27EB" wp14:editId="117819D3">
          <wp:simplePos x="0" y="0"/>
          <wp:positionH relativeFrom="page">
            <wp:posOffset>8890</wp:posOffset>
          </wp:positionH>
          <wp:positionV relativeFrom="paragraph">
            <wp:posOffset>-891540</wp:posOffset>
          </wp:positionV>
          <wp:extent cx="7551420" cy="10686005"/>
          <wp:effectExtent l="0" t="0" r="0" b="1270"/>
          <wp:wrapNone/>
          <wp:docPr id="1193761998" name="Imagen 119376199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761998" name="Imagen 1193761998"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3A3ED" w14:textId="459242EF" w:rsidR="006A6837" w:rsidRPr="00AC4A57" w:rsidRDefault="00AC4A57" w:rsidP="00AC4A57">
    <w:pPr>
      <w:pStyle w:val="Encabezado"/>
    </w:pPr>
    <w:r>
      <w:rPr>
        <w:noProof/>
        <w:lang w:val="es-EC" w:eastAsia="es-EC"/>
      </w:rPr>
      <w:drawing>
        <wp:anchor distT="0" distB="0" distL="114300" distR="114300" simplePos="0" relativeHeight="251716096" behindDoc="1" locked="0" layoutInCell="1" allowOverlap="1" wp14:anchorId="171E9E5F" wp14:editId="2633694F">
          <wp:simplePos x="0" y="0"/>
          <wp:positionH relativeFrom="page">
            <wp:posOffset>-1905</wp:posOffset>
          </wp:positionH>
          <wp:positionV relativeFrom="paragraph">
            <wp:posOffset>-891540</wp:posOffset>
          </wp:positionV>
          <wp:extent cx="7551420" cy="10686005"/>
          <wp:effectExtent l="0" t="0" r="0" b="1270"/>
          <wp:wrapNone/>
          <wp:docPr id="694651195" name="Imagen 694651195"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78A56" w14:textId="1B67962B" w:rsidR="006A6837" w:rsidRPr="00AC4A57" w:rsidRDefault="00AC4A57" w:rsidP="00AC4A57">
    <w:pPr>
      <w:pStyle w:val="Encabezado"/>
    </w:pPr>
    <w:r>
      <w:rPr>
        <w:noProof/>
        <w:lang w:val="es-EC" w:eastAsia="es-EC"/>
      </w:rPr>
      <w:drawing>
        <wp:anchor distT="0" distB="0" distL="114300" distR="114300" simplePos="0" relativeHeight="251715072" behindDoc="1" locked="0" layoutInCell="1" allowOverlap="1" wp14:anchorId="6FF8B2C1" wp14:editId="1BB4A596">
          <wp:simplePos x="0" y="0"/>
          <wp:positionH relativeFrom="margin">
            <wp:posOffset>-1069975</wp:posOffset>
          </wp:positionH>
          <wp:positionV relativeFrom="paragraph">
            <wp:posOffset>-891540</wp:posOffset>
          </wp:positionV>
          <wp:extent cx="7551420" cy="10686005"/>
          <wp:effectExtent l="0" t="0" r="0" b="1270"/>
          <wp:wrapNone/>
          <wp:docPr id="789084453" name="Imagen 78908445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FEF0" w14:textId="7411C447" w:rsidR="006A6837" w:rsidRPr="00AC4A57" w:rsidRDefault="00AC4A57" w:rsidP="00AC4A57">
    <w:pPr>
      <w:pStyle w:val="Encabezado"/>
    </w:pPr>
    <w:r>
      <w:rPr>
        <w:noProof/>
        <w:lang w:val="es-EC" w:eastAsia="es-EC"/>
      </w:rPr>
      <w:drawing>
        <wp:anchor distT="0" distB="0" distL="114300" distR="114300" simplePos="0" relativeHeight="251714048" behindDoc="1" locked="0" layoutInCell="1" allowOverlap="1" wp14:anchorId="68A3BB38" wp14:editId="0977D846">
          <wp:simplePos x="0" y="0"/>
          <wp:positionH relativeFrom="margin">
            <wp:posOffset>-1069975</wp:posOffset>
          </wp:positionH>
          <wp:positionV relativeFrom="paragraph">
            <wp:posOffset>-891540</wp:posOffset>
          </wp:positionV>
          <wp:extent cx="7551420" cy="10686005"/>
          <wp:effectExtent l="0" t="0" r="0" b="1270"/>
          <wp:wrapNone/>
          <wp:docPr id="1760847078" name="Imagen 176084707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7DDC" w14:textId="2D3A5F74" w:rsidR="006A6837" w:rsidRPr="00B33E11" w:rsidRDefault="00AC4A57" w:rsidP="00B33E11">
    <w:pPr>
      <w:pStyle w:val="Encabezado"/>
    </w:pPr>
    <w:r>
      <w:rPr>
        <w:noProof/>
        <w:lang w:val="es-EC" w:eastAsia="es-EC"/>
      </w:rPr>
      <w:drawing>
        <wp:anchor distT="0" distB="0" distL="114300" distR="114300" simplePos="0" relativeHeight="251710976" behindDoc="1" locked="0" layoutInCell="1" allowOverlap="1" wp14:anchorId="336C9DDD" wp14:editId="36BAD1E4">
          <wp:simplePos x="0" y="0"/>
          <wp:positionH relativeFrom="page">
            <wp:posOffset>0</wp:posOffset>
          </wp:positionH>
          <wp:positionV relativeFrom="paragraph">
            <wp:posOffset>-892175</wp:posOffset>
          </wp:positionV>
          <wp:extent cx="7551420" cy="10686005"/>
          <wp:effectExtent l="0" t="0" r="0" b="1270"/>
          <wp:wrapNone/>
          <wp:docPr id="1854577880" name="Imagen 185457788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5F8D" w14:textId="0BDCF471" w:rsidR="006A6837" w:rsidRPr="00AC4A57" w:rsidRDefault="00AC4A57" w:rsidP="00AC4A57">
    <w:pPr>
      <w:pStyle w:val="Encabezado"/>
    </w:pPr>
    <w:r>
      <w:rPr>
        <w:noProof/>
        <w:lang w:val="es-EC" w:eastAsia="es-EC"/>
      </w:rPr>
      <w:drawing>
        <wp:anchor distT="0" distB="0" distL="114300" distR="114300" simplePos="0" relativeHeight="251713024" behindDoc="1" locked="0" layoutInCell="1" allowOverlap="1" wp14:anchorId="369A5656" wp14:editId="19E48C32">
          <wp:simplePos x="0" y="0"/>
          <wp:positionH relativeFrom="margin">
            <wp:posOffset>-1069975</wp:posOffset>
          </wp:positionH>
          <wp:positionV relativeFrom="paragraph">
            <wp:posOffset>-891540</wp:posOffset>
          </wp:positionV>
          <wp:extent cx="7551420" cy="10686005"/>
          <wp:effectExtent l="0" t="0" r="0" b="1270"/>
          <wp:wrapNone/>
          <wp:docPr id="1423494175" name="Imagen 1423494175"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886E0" w14:textId="2FA46DF2" w:rsidR="006A6837" w:rsidRPr="00B33E11" w:rsidRDefault="00AC4A57" w:rsidP="00B33E11">
    <w:pPr>
      <w:pStyle w:val="Encabezado"/>
    </w:pPr>
    <w:r>
      <w:rPr>
        <w:noProof/>
        <w:lang w:val="es-EC" w:eastAsia="es-EC"/>
      </w:rPr>
      <w:drawing>
        <wp:anchor distT="0" distB="0" distL="114300" distR="114300" simplePos="0" relativeHeight="251712000" behindDoc="1" locked="0" layoutInCell="1" allowOverlap="1" wp14:anchorId="521AAE6F" wp14:editId="4B45C06F">
          <wp:simplePos x="0" y="0"/>
          <wp:positionH relativeFrom="margin">
            <wp:posOffset>-1062355</wp:posOffset>
          </wp:positionH>
          <wp:positionV relativeFrom="paragraph">
            <wp:posOffset>-883920</wp:posOffset>
          </wp:positionV>
          <wp:extent cx="7551420" cy="10686005"/>
          <wp:effectExtent l="0" t="0" r="0" b="1270"/>
          <wp:wrapNone/>
          <wp:docPr id="2034046583" name="Imagen 203404658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116A" w14:textId="60C6C340" w:rsidR="006A6837" w:rsidRPr="005C4D82" w:rsidRDefault="005C4D82" w:rsidP="005C4D82">
    <w:pPr>
      <w:pStyle w:val="Encabezado"/>
    </w:pPr>
    <w:r>
      <w:rPr>
        <w:noProof/>
        <w:lang w:val="es-EC" w:eastAsia="es-EC"/>
      </w:rPr>
      <w:drawing>
        <wp:anchor distT="0" distB="0" distL="114300" distR="114300" simplePos="0" relativeHeight="251703808" behindDoc="1" locked="0" layoutInCell="1" allowOverlap="1" wp14:anchorId="443D5D98" wp14:editId="5B32F38D">
          <wp:simplePos x="0" y="0"/>
          <wp:positionH relativeFrom="page">
            <wp:posOffset>0</wp:posOffset>
          </wp:positionH>
          <wp:positionV relativeFrom="paragraph">
            <wp:posOffset>-891540</wp:posOffset>
          </wp:positionV>
          <wp:extent cx="7551420" cy="10686005"/>
          <wp:effectExtent l="0" t="0" r="0" b="1270"/>
          <wp:wrapNone/>
          <wp:docPr id="1512536239" name="Imagen 151253623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28A3F" w14:textId="6905176C" w:rsidR="006A6837" w:rsidRPr="005C4D82" w:rsidRDefault="005C4D82" w:rsidP="005C4D82">
    <w:pPr>
      <w:pStyle w:val="Encabezado"/>
    </w:pPr>
    <w:r>
      <w:rPr>
        <w:noProof/>
        <w:lang w:val="es-EC" w:eastAsia="es-EC"/>
      </w:rPr>
      <w:drawing>
        <wp:anchor distT="0" distB="0" distL="114300" distR="114300" simplePos="0" relativeHeight="251702784" behindDoc="1" locked="0" layoutInCell="1" allowOverlap="1" wp14:anchorId="03606E0B" wp14:editId="333AC4AD">
          <wp:simplePos x="0" y="0"/>
          <wp:positionH relativeFrom="page">
            <wp:posOffset>0</wp:posOffset>
          </wp:positionH>
          <wp:positionV relativeFrom="paragraph">
            <wp:posOffset>-891540</wp:posOffset>
          </wp:positionV>
          <wp:extent cx="7551420" cy="10686005"/>
          <wp:effectExtent l="0" t="0" r="0" b="1270"/>
          <wp:wrapNone/>
          <wp:docPr id="1717252925" name="Imagen 1717252925"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120B6" w14:textId="15FFAD08" w:rsidR="006A6837" w:rsidRPr="005C4D82" w:rsidRDefault="005C4D82" w:rsidP="005C4D82">
    <w:pPr>
      <w:pStyle w:val="Encabezado"/>
    </w:pPr>
    <w:r>
      <w:rPr>
        <w:noProof/>
        <w:lang w:val="es-EC" w:eastAsia="es-EC"/>
      </w:rPr>
      <w:drawing>
        <wp:anchor distT="0" distB="0" distL="114300" distR="114300" simplePos="0" relativeHeight="251701760" behindDoc="1" locked="0" layoutInCell="1" allowOverlap="1" wp14:anchorId="0C9DCDB2" wp14:editId="787ECB6A">
          <wp:simplePos x="0" y="0"/>
          <wp:positionH relativeFrom="margin">
            <wp:posOffset>-1069975</wp:posOffset>
          </wp:positionH>
          <wp:positionV relativeFrom="paragraph">
            <wp:posOffset>-891540</wp:posOffset>
          </wp:positionV>
          <wp:extent cx="7551420" cy="10686005"/>
          <wp:effectExtent l="0" t="0" r="0" b="1270"/>
          <wp:wrapNone/>
          <wp:docPr id="513445591" name="Imagen 51344559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3BB96" w14:textId="7B8815EA" w:rsidR="006A6837" w:rsidRPr="005C4D82" w:rsidRDefault="005C4D82" w:rsidP="005C4D82">
    <w:pPr>
      <w:pStyle w:val="Encabezado"/>
    </w:pPr>
    <w:r>
      <w:rPr>
        <w:noProof/>
        <w:lang w:val="es-EC" w:eastAsia="es-EC"/>
      </w:rPr>
      <w:drawing>
        <wp:anchor distT="0" distB="0" distL="114300" distR="114300" simplePos="0" relativeHeight="251700736" behindDoc="1" locked="0" layoutInCell="1" allowOverlap="1" wp14:anchorId="2EBDB9C7" wp14:editId="5D9F4BD5">
          <wp:simplePos x="0" y="0"/>
          <wp:positionH relativeFrom="margin">
            <wp:posOffset>-1069975</wp:posOffset>
          </wp:positionH>
          <wp:positionV relativeFrom="paragraph">
            <wp:posOffset>-883920</wp:posOffset>
          </wp:positionV>
          <wp:extent cx="7551420" cy="10686005"/>
          <wp:effectExtent l="0" t="0" r="0" b="1270"/>
          <wp:wrapNone/>
          <wp:docPr id="786675490" name="Imagen 78667549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C602" w14:textId="4E8F12F3" w:rsidR="006A6837" w:rsidRPr="002135A6" w:rsidRDefault="002135A6" w:rsidP="002135A6">
    <w:pPr>
      <w:pStyle w:val="Encabezado"/>
    </w:pPr>
    <w:r>
      <w:rPr>
        <w:noProof/>
        <w:lang w:val="es-EC" w:eastAsia="es-EC"/>
      </w:rPr>
      <w:drawing>
        <wp:anchor distT="0" distB="0" distL="114300" distR="114300" simplePos="0" relativeHeight="251671552" behindDoc="1" locked="0" layoutInCell="1" allowOverlap="1" wp14:anchorId="61D6D4B5" wp14:editId="2F4FE897">
          <wp:simplePos x="0" y="0"/>
          <wp:positionH relativeFrom="page">
            <wp:posOffset>8890</wp:posOffset>
          </wp:positionH>
          <wp:positionV relativeFrom="paragraph">
            <wp:posOffset>-899160</wp:posOffset>
          </wp:positionV>
          <wp:extent cx="7551420" cy="10686005"/>
          <wp:effectExtent l="0" t="0" r="0" b="1270"/>
          <wp:wrapNone/>
          <wp:docPr id="1915865142" name="Imagen 191586514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865142" name="Imagen 191586514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A083B" w14:textId="05B5A805" w:rsidR="006A6837" w:rsidRPr="005C4D82" w:rsidRDefault="005C4D82" w:rsidP="005C4D82">
    <w:pPr>
      <w:pStyle w:val="Encabezado"/>
    </w:pPr>
    <w:r>
      <w:rPr>
        <w:noProof/>
        <w:lang w:val="es-EC" w:eastAsia="es-EC"/>
      </w:rPr>
      <w:drawing>
        <wp:anchor distT="0" distB="0" distL="114300" distR="114300" simplePos="0" relativeHeight="251699712" behindDoc="1" locked="0" layoutInCell="1" allowOverlap="1" wp14:anchorId="24FB8D34" wp14:editId="2E546FC2">
          <wp:simplePos x="0" y="0"/>
          <wp:positionH relativeFrom="margin">
            <wp:posOffset>-1077595</wp:posOffset>
          </wp:positionH>
          <wp:positionV relativeFrom="paragraph">
            <wp:posOffset>-891540</wp:posOffset>
          </wp:positionV>
          <wp:extent cx="7551420" cy="10686005"/>
          <wp:effectExtent l="0" t="0" r="0" b="1270"/>
          <wp:wrapNone/>
          <wp:docPr id="322152436" name="Imagen 32215243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67FB2" w14:textId="671638E0" w:rsidR="006A6837" w:rsidRPr="005C4D82" w:rsidRDefault="005C4D82" w:rsidP="005C4D82">
    <w:pPr>
      <w:pStyle w:val="Encabezado"/>
    </w:pPr>
    <w:r>
      <w:rPr>
        <w:noProof/>
        <w:lang w:val="es-EC" w:eastAsia="es-EC"/>
      </w:rPr>
      <w:drawing>
        <wp:anchor distT="0" distB="0" distL="114300" distR="114300" simplePos="0" relativeHeight="251698688" behindDoc="1" locked="0" layoutInCell="1" allowOverlap="1" wp14:anchorId="5A90D7E5" wp14:editId="43B653BE">
          <wp:simplePos x="0" y="0"/>
          <wp:positionH relativeFrom="margin">
            <wp:posOffset>-1069975</wp:posOffset>
          </wp:positionH>
          <wp:positionV relativeFrom="paragraph">
            <wp:posOffset>-891540</wp:posOffset>
          </wp:positionV>
          <wp:extent cx="7551420" cy="10686005"/>
          <wp:effectExtent l="0" t="0" r="0" b="1270"/>
          <wp:wrapNone/>
          <wp:docPr id="1372498894" name="Imagen 137249889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6BB8B" w14:textId="5FC3EECC" w:rsidR="006A6837" w:rsidRDefault="005C4D82">
    <w:pPr>
      <w:pStyle w:val="Encabezado"/>
      <w:rPr>
        <w:noProof/>
        <w:lang w:val="es-EC" w:eastAsia="es-EC"/>
      </w:rPr>
    </w:pPr>
    <w:r>
      <w:rPr>
        <w:noProof/>
        <w:lang w:val="es-EC" w:eastAsia="es-EC"/>
      </w:rPr>
      <w:drawing>
        <wp:anchor distT="0" distB="0" distL="114300" distR="114300" simplePos="0" relativeHeight="251697664" behindDoc="1" locked="0" layoutInCell="1" allowOverlap="1" wp14:anchorId="1AA8E97F" wp14:editId="1EABD6BE">
          <wp:simplePos x="0" y="0"/>
          <wp:positionH relativeFrom="margin">
            <wp:posOffset>-1069975</wp:posOffset>
          </wp:positionH>
          <wp:positionV relativeFrom="paragraph">
            <wp:posOffset>-891540</wp:posOffset>
          </wp:positionV>
          <wp:extent cx="7551420" cy="10686005"/>
          <wp:effectExtent l="0" t="0" r="0" b="1270"/>
          <wp:wrapNone/>
          <wp:docPr id="52017749" name="Imagen 5201774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r w:rsidR="005A3EF7">
      <w:rPr>
        <w:noProof/>
        <w:lang w:val="es-EC" w:eastAsia="es-EC"/>
      </w:rPr>
      <w:drawing>
        <wp:anchor distT="0" distB="0" distL="114300" distR="114300" simplePos="0" relativeHeight="251693568" behindDoc="1" locked="0" layoutInCell="1" allowOverlap="1" wp14:anchorId="36F407FB" wp14:editId="70B17A95">
          <wp:simplePos x="0" y="0"/>
          <wp:positionH relativeFrom="margin">
            <wp:posOffset>-1064895</wp:posOffset>
          </wp:positionH>
          <wp:positionV relativeFrom="paragraph">
            <wp:posOffset>-11994515</wp:posOffset>
          </wp:positionV>
          <wp:extent cx="7551420" cy="10685780"/>
          <wp:effectExtent l="0" t="0" r="0" b="1270"/>
          <wp:wrapNone/>
          <wp:docPr id="376575254" name="Imagen 37657525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57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35201" w14:textId="402CC05B" w:rsidR="006A6837" w:rsidRPr="005A3EF7" w:rsidRDefault="005C4D82" w:rsidP="005A3EF7">
    <w:pPr>
      <w:pStyle w:val="Encabezado"/>
    </w:pPr>
    <w:r>
      <w:rPr>
        <w:noProof/>
        <w:lang w:val="es-EC" w:eastAsia="es-EC"/>
      </w:rPr>
      <w:drawing>
        <wp:anchor distT="0" distB="0" distL="114300" distR="114300" simplePos="0" relativeHeight="251694592" behindDoc="1" locked="0" layoutInCell="1" allowOverlap="1" wp14:anchorId="0FDC285F" wp14:editId="6E67AB3B">
          <wp:simplePos x="0" y="0"/>
          <wp:positionH relativeFrom="margin">
            <wp:posOffset>-1069975</wp:posOffset>
          </wp:positionH>
          <wp:positionV relativeFrom="paragraph">
            <wp:posOffset>-883920</wp:posOffset>
          </wp:positionV>
          <wp:extent cx="7551420" cy="10686005"/>
          <wp:effectExtent l="0" t="0" r="0" b="1270"/>
          <wp:wrapNone/>
          <wp:docPr id="1597272800" name="Imagen 159727280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C368" w14:textId="5929911D" w:rsidR="006A6837" w:rsidRPr="00C321BD" w:rsidRDefault="00C321BD" w:rsidP="00C321BD">
    <w:pPr>
      <w:pStyle w:val="Encabezado"/>
    </w:pPr>
    <w:r>
      <w:rPr>
        <w:noProof/>
        <w:lang w:val="es-EC" w:eastAsia="es-EC"/>
      </w:rPr>
      <w:drawing>
        <wp:anchor distT="0" distB="0" distL="114300" distR="114300" simplePos="0" relativeHeight="251693056" behindDoc="1" locked="0" layoutInCell="1" allowOverlap="1" wp14:anchorId="2AB0E585" wp14:editId="109F0465">
          <wp:simplePos x="0" y="0"/>
          <wp:positionH relativeFrom="page">
            <wp:posOffset>0</wp:posOffset>
          </wp:positionH>
          <wp:positionV relativeFrom="paragraph">
            <wp:posOffset>-899160</wp:posOffset>
          </wp:positionV>
          <wp:extent cx="7551420" cy="10686005"/>
          <wp:effectExtent l="0" t="0" r="0" b="1270"/>
          <wp:wrapNone/>
          <wp:docPr id="2081123317" name="Imagen 208112331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02757" name="Imagen 3131027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FFC7" w14:textId="77777777" w:rsidR="004A4059" w:rsidRDefault="009754F5">
    <w:pPr>
      <w:pStyle w:val="Encabezado"/>
      <w:rPr>
        <w:noProof/>
        <w:lang w:val="es-EC" w:eastAsia="es-EC"/>
      </w:rPr>
    </w:pPr>
    <w:r>
      <w:rPr>
        <w:noProof/>
        <w:lang w:eastAsia="es-EC"/>
      </w:rPr>
      <w:drawing>
        <wp:anchor distT="0" distB="0" distL="114300" distR="114300" simplePos="0" relativeHeight="251678720" behindDoc="1" locked="0" layoutInCell="1" allowOverlap="1" wp14:anchorId="45585DC3" wp14:editId="6A11D23C">
          <wp:simplePos x="0" y="0"/>
          <wp:positionH relativeFrom="page">
            <wp:align>right</wp:align>
          </wp:positionH>
          <wp:positionV relativeFrom="paragraph">
            <wp:posOffset>-895350</wp:posOffset>
          </wp:positionV>
          <wp:extent cx="7543800" cy="10675526"/>
          <wp:effectExtent l="0" t="0" r="0" b="0"/>
          <wp:wrapNone/>
          <wp:docPr id="6" name="Imagen 6"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5526"/>
                  </a:xfrm>
                  <a:prstGeom prst="rect">
                    <a:avLst/>
                  </a:prstGeom>
                </pic:spPr>
              </pic:pic>
            </a:graphicData>
          </a:graphic>
          <wp14:sizeRelH relativeFrom="page">
            <wp14:pctWidth>0</wp14:pctWidth>
          </wp14:sizeRelH>
          <wp14:sizeRelV relativeFrom="page">
            <wp14:pctHeight>0</wp14:pctHeight>
          </wp14:sizeRelV>
        </wp:anchor>
      </w:drawing>
    </w:r>
  </w:p>
  <w:p w14:paraId="160B4219" w14:textId="77777777" w:rsidR="004A4059" w:rsidRDefault="004A4059">
    <w:pPr>
      <w:pStyle w:val="Encabezado"/>
      <w:rPr>
        <w:noProof/>
        <w:lang w:val="es-EC" w:eastAsia="es-EC"/>
      </w:rPr>
    </w:pPr>
  </w:p>
  <w:p w14:paraId="48F37387" w14:textId="77777777" w:rsidR="004A4059" w:rsidRDefault="004A4059">
    <w:pPr>
      <w:pStyle w:val="Encabezado"/>
      <w:rPr>
        <w:noProof/>
        <w:lang w:val="es-EC" w:eastAsia="es-EC"/>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B897" w14:textId="76C607CB" w:rsidR="006A6837" w:rsidRPr="002135A6" w:rsidRDefault="002135A6" w:rsidP="002135A6">
    <w:pPr>
      <w:pStyle w:val="Encabezado"/>
    </w:pPr>
    <w:r>
      <w:rPr>
        <w:noProof/>
        <w:lang w:val="es-EC" w:eastAsia="es-EC"/>
      </w:rPr>
      <w:drawing>
        <wp:anchor distT="0" distB="0" distL="114300" distR="114300" simplePos="0" relativeHeight="251672576" behindDoc="1" locked="0" layoutInCell="1" allowOverlap="1" wp14:anchorId="2625F6FD" wp14:editId="0C68C7A6">
          <wp:simplePos x="0" y="0"/>
          <wp:positionH relativeFrom="page">
            <wp:posOffset>-1905</wp:posOffset>
          </wp:positionH>
          <wp:positionV relativeFrom="paragraph">
            <wp:posOffset>-891540</wp:posOffset>
          </wp:positionV>
          <wp:extent cx="7551420" cy="10686005"/>
          <wp:effectExtent l="0" t="0" r="0" b="1270"/>
          <wp:wrapNone/>
          <wp:docPr id="46277327" name="Imagen 4627732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77327" name="Imagen 4627732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E765" w14:textId="4163B0CA" w:rsidR="006A6837" w:rsidRPr="002135A6" w:rsidRDefault="002135A6" w:rsidP="002135A6">
    <w:pPr>
      <w:pStyle w:val="Encabezado"/>
    </w:pPr>
    <w:r>
      <w:rPr>
        <w:noProof/>
        <w:lang w:val="es-EC" w:eastAsia="es-EC"/>
      </w:rPr>
      <w:drawing>
        <wp:anchor distT="0" distB="0" distL="114300" distR="114300" simplePos="0" relativeHeight="251673600" behindDoc="1" locked="0" layoutInCell="1" allowOverlap="1" wp14:anchorId="73247E10" wp14:editId="6BD41163">
          <wp:simplePos x="0" y="0"/>
          <wp:positionH relativeFrom="page">
            <wp:posOffset>5715</wp:posOffset>
          </wp:positionH>
          <wp:positionV relativeFrom="paragraph">
            <wp:posOffset>-891540</wp:posOffset>
          </wp:positionV>
          <wp:extent cx="7551420" cy="10686005"/>
          <wp:effectExtent l="0" t="0" r="0" b="1270"/>
          <wp:wrapNone/>
          <wp:docPr id="1720457759" name="Imagen 172045775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457759" name="Imagen 1720457759"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6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422204"/>
    <w:multiLevelType w:val="hybridMultilevel"/>
    <w:tmpl w:val="7CECF0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0B25D47"/>
    <w:multiLevelType w:val="hybridMultilevel"/>
    <w:tmpl w:val="8ABCF9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1">
    <w:nsid w:val="0117090D"/>
    <w:multiLevelType w:val="hybridMultilevel"/>
    <w:tmpl w:val="ACB4E672"/>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1">
    <w:nsid w:val="017A5F4D"/>
    <w:multiLevelType w:val="hybridMultilevel"/>
    <w:tmpl w:val="C29EA8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1">
    <w:nsid w:val="02EC4332"/>
    <w:multiLevelType w:val="hybridMultilevel"/>
    <w:tmpl w:val="2A927F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1">
    <w:nsid w:val="049F7DCB"/>
    <w:multiLevelType w:val="hybridMultilevel"/>
    <w:tmpl w:val="3C8AE5B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1">
    <w:nsid w:val="04CA70A4"/>
    <w:multiLevelType w:val="hybridMultilevel"/>
    <w:tmpl w:val="478ACFF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1">
    <w:nsid w:val="05442094"/>
    <w:multiLevelType w:val="hybridMultilevel"/>
    <w:tmpl w:val="12BAE4A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1">
    <w:nsid w:val="05EA0F1D"/>
    <w:multiLevelType w:val="hybridMultilevel"/>
    <w:tmpl w:val="53B6E65C"/>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1">
    <w:nsid w:val="05F82A48"/>
    <w:multiLevelType w:val="hybridMultilevel"/>
    <w:tmpl w:val="909639A0"/>
    <w:lvl w:ilvl="0" w:tplc="300A0001">
      <w:start w:val="1"/>
      <w:numFmt w:val="bullet"/>
      <w:lvlText w:val=""/>
      <w:lvlJc w:val="left"/>
      <w:pPr>
        <w:ind w:left="720" w:hanging="360"/>
      </w:pPr>
      <w:rPr>
        <w:rFonts w:ascii="Symbol" w:hAnsi="Symbol" w:hint="default"/>
      </w:rPr>
    </w:lvl>
    <w:lvl w:ilvl="1" w:tplc="180A0003">
      <w:start w:val="1"/>
      <w:numFmt w:val="bullet"/>
      <w:lvlText w:val="o"/>
      <w:lvlJc w:val="left"/>
      <w:pPr>
        <w:ind w:left="2148" w:hanging="360"/>
      </w:pPr>
      <w:rPr>
        <w:rFonts w:ascii="Courier New" w:hAnsi="Courier New" w:cs="Courier New" w:hint="default"/>
      </w:rPr>
    </w:lvl>
    <w:lvl w:ilvl="2" w:tplc="180A0005" w:tentative="1">
      <w:start w:val="1"/>
      <w:numFmt w:val="bullet"/>
      <w:lvlText w:val=""/>
      <w:lvlJc w:val="left"/>
      <w:pPr>
        <w:ind w:left="2868" w:hanging="360"/>
      </w:pPr>
      <w:rPr>
        <w:rFonts w:ascii="Wingdings" w:hAnsi="Wingdings" w:hint="default"/>
      </w:rPr>
    </w:lvl>
    <w:lvl w:ilvl="3" w:tplc="180A0001" w:tentative="1">
      <w:start w:val="1"/>
      <w:numFmt w:val="bullet"/>
      <w:lvlText w:val=""/>
      <w:lvlJc w:val="left"/>
      <w:pPr>
        <w:ind w:left="3588" w:hanging="360"/>
      </w:pPr>
      <w:rPr>
        <w:rFonts w:ascii="Symbol" w:hAnsi="Symbol" w:hint="default"/>
      </w:rPr>
    </w:lvl>
    <w:lvl w:ilvl="4" w:tplc="180A0003" w:tentative="1">
      <w:start w:val="1"/>
      <w:numFmt w:val="bullet"/>
      <w:lvlText w:val="o"/>
      <w:lvlJc w:val="left"/>
      <w:pPr>
        <w:ind w:left="4308" w:hanging="360"/>
      </w:pPr>
      <w:rPr>
        <w:rFonts w:ascii="Courier New" w:hAnsi="Courier New" w:cs="Courier New" w:hint="default"/>
      </w:rPr>
    </w:lvl>
    <w:lvl w:ilvl="5" w:tplc="180A0005" w:tentative="1">
      <w:start w:val="1"/>
      <w:numFmt w:val="bullet"/>
      <w:lvlText w:val=""/>
      <w:lvlJc w:val="left"/>
      <w:pPr>
        <w:ind w:left="5028" w:hanging="360"/>
      </w:pPr>
      <w:rPr>
        <w:rFonts w:ascii="Wingdings" w:hAnsi="Wingdings" w:hint="default"/>
      </w:rPr>
    </w:lvl>
    <w:lvl w:ilvl="6" w:tplc="180A0001" w:tentative="1">
      <w:start w:val="1"/>
      <w:numFmt w:val="bullet"/>
      <w:lvlText w:val=""/>
      <w:lvlJc w:val="left"/>
      <w:pPr>
        <w:ind w:left="5748" w:hanging="360"/>
      </w:pPr>
      <w:rPr>
        <w:rFonts w:ascii="Symbol" w:hAnsi="Symbol" w:hint="default"/>
      </w:rPr>
    </w:lvl>
    <w:lvl w:ilvl="7" w:tplc="180A0003" w:tentative="1">
      <w:start w:val="1"/>
      <w:numFmt w:val="bullet"/>
      <w:lvlText w:val="o"/>
      <w:lvlJc w:val="left"/>
      <w:pPr>
        <w:ind w:left="6468" w:hanging="360"/>
      </w:pPr>
      <w:rPr>
        <w:rFonts w:ascii="Courier New" w:hAnsi="Courier New" w:cs="Courier New" w:hint="default"/>
      </w:rPr>
    </w:lvl>
    <w:lvl w:ilvl="8" w:tplc="180A0005" w:tentative="1">
      <w:start w:val="1"/>
      <w:numFmt w:val="bullet"/>
      <w:lvlText w:val=""/>
      <w:lvlJc w:val="left"/>
      <w:pPr>
        <w:ind w:left="7188" w:hanging="360"/>
      </w:pPr>
      <w:rPr>
        <w:rFonts w:ascii="Wingdings" w:hAnsi="Wingdings" w:hint="default"/>
      </w:rPr>
    </w:lvl>
  </w:abstractNum>
  <w:abstractNum w:abstractNumId="10" w15:restartNumberingAfterBreak="1">
    <w:nsid w:val="05F838A8"/>
    <w:multiLevelType w:val="hybridMultilevel"/>
    <w:tmpl w:val="682AA3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1">
    <w:nsid w:val="065C2BE4"/>
    <w:multiLevelType w:val="hybridMultilevel"/>
    <w:tmpl w:val="F4B690F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1">
    <w:nsid w:val="070C1554"/>
    <w:multiLevelType w:val="hybridMultilevel"/>
    <w:tmpl w:val="B54CAD5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1">
    <w:nsid w:val="08392A15"/>
    <w:multiLevelType w:val="hybridMultilevel"/>
    <w:tmpl w:val="51EC366C"/>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1">
    <w:nsid w:val="0A1E40A2"/>
    <w:multiLevelType w:val="hybridMultilevel"/>
    <w:tmpl w:val="793EB452"/>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1">
    <w:nsid w:val="0AFA3EB0"/>
    <w:multiLevelType w:val="hybridMultilevel"/>
    <w:tmpl w:val="52CCE99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1">
    <w:nsid w:val="0C0A1AB9"/>
    <w:multiLevelType w:val="hybridMultilevel"/>
    <w:tmpl w:val="D890B50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1">
    <w:nsid w:val="0C327BE1"/>
    <w:multiLevelType w:val="hybridMultilevel"/>
    <w:tmpl w:val="698A31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1">
    <w:nsid w:val="0C623A84"/>
    <w:multiLevelType w:val="hybridMultilevel"/>
    <w:tmpl w:val="11C051B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1">
    <w:nsid w:val="0E20129E"/>
    <w:multiLevelType w:val="hybridMultilevel"/>
    <w:tmpl w:val="BB62135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1">
    <w:nsid w:val="0E300678"/>
    <w:multiLevelType w:val="hybridMultilevel"/>
    <w:tmpl w:val="D0F6E61A"/>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1">
    <w:nsid w:val="0EA86E40"/>
    <w:multiLevelType w:val="hybridMultilevel"/>
    <w:tmpl w:val="CD54846C"/>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1">
    <w:nsid w:val="0F5729BE"/>
    <w:multiLevelType w:val="hybridMultilevel"/>
    <w:tmpl w:val="282EAF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1">
    <w:nsid w:val="0FF84A32"/>
    <w:multiLevelType w:val="hybridMultilevel"/>
    <w:tmpl w:val="387A30C4"/>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1">
    <w:nsid w:val="10A421A0"/>
    <w:multiLevelType w:val="multilevel"/>
    <w:tmpl w:val="4814964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15:restartNumberingAfterBreak="1">
    <w:nsid w:val="10CD3620"/>
    <w:multiLevelType w:val="hybridMultilevel"/>
    <w:tmpl w:val="36A47D1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1">
    <w:nsid w:val="11743477"/>
    <w:multiLevelType w:val="hybridMultilevel"/>
    <w:tmpl w:val="12F47EE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1">
    <w:nsid w:val="11896137"/>
    <w:multiLevelType w:val="hybridMultilevel"/>
    <w:tmpl w:val="D55CB3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15:restartNumberingAfterBreak="1">
    <w:nsid w:val="128524CC"/>
    <w:multiLevelType w:val="hybridMultilevel"/>
    <w:tmpl w:val="A8CC4B6C"/>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15:restartNumberingAfterBreak="1">
    <w:nsid w:val="12992706"/>
    <w:multiLevelType w:val="hybridMultilevel"/>
    <w:tmpl w:val="B45EF170"/>
    <w:lvl w:ilvl="0" w:tplc="9168BDC2">
      <w:numFmt w:val="bullet"/>
      <w:lvlText w:val="•"/>
      <w:lvlJc w:val="left"/>
      <w:pPr>
        <w:ind w:left="1080" w:hanging="360"/>
      </w:pPr>
      <w:rPr>
        <w:rFonts w:ascii="Arial" w:eastAsia="Times New Roman" w:hAnsi="Arial" w:cs="Aria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0" w15:restartNumberingAfterBreak="1">
    <w:nsid w:val="131D05C2"/>
    <w:multiLevelType w:val="hybridMultilevel"/>
    <w:tmpl w:val="2D7C335A"/>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15:restartNumberingAfterBreak="1">
    <w:nsid w:val="135D78FD"/>
    <w:multiLevelType w:val="hybridMultilevel"/>
    <w:tmpl w:val="B51EF608"/>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1">
    <w:nsid w:val="14E96354"/>
    <w:multiLevelType w:val="hybridMultilevel"/>
    <w:tmpl w:val="CA1AE9B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15:restartNumberingAfterBreak="1">
    <w:nsid w:val="154D51ED"/>
    <w:multiLevelType w:val="hybridMultilevel"/>
    <w:tmpl w:val="6A44384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15:restartNumberingAfterBreak="1">
    <w:nsid w:val="15C31F64"/>
    <w:multiLevelType w:val="hybridMultilevel"/>
    <w:tmpl w:val="E9E0EFF2"/>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15:restartNumberingAfterBreak="1">
    <w:nsid w:val="15C5598A"/>
    <w:multiLevelType w:val="hybridMultilevel"/>
    <w:tmpl w:val="81CC096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1">
    <w:nsid w:val="15E22B30"/>
    <w:multiLevelType w:val="hybridMultilevel"/>
    <w:tmpl w:val="059A67A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15:restartNumberingAfterBreak="1">
    <w:nsid w:val="160D270E"/>
    <w:multiLevelType w:val="hybridMultilevel"/>
    <w:tmpl w:val="129E764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1">
    <w:nsid w:val="169E667E"/>
    <w:multiLevelType w:val="hybridMultilevel"/>
    <w:tmpl w:val="9BDE0D2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1">
    <w:nsid w:val="170A0900"/>
    <w:multiLevelType w:val="hybridMultilevel"/>
    <w:tmpl w:val="109A5D9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0" w15:restartNumberingAfterBreak="1">
    <w:nsid w:val="18B80B1D"/>
    <w:multiLevelType w:val="hybridMultilevel"/>
    <w:tmpl w:val="011E34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1" w15:restartNumberingAfterBreak="1">
    <w:nsid w:val="1B066E4D"/>
    <w:multiLevelType w:val="hybridMultilevel"/>
    <w:tmpl w:val="AF9459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15:restartNumberingAfterBreak="1">
    <w:nsid w:val="1B611418"/>
    <w:multiLevelType w:val="hybridMultilevel"/>
    <w:tmpl w:val="4260D3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3" w15:restartNumberingAfterBreak="1">
    <w:nsid w:val="1C6873E6"/>
    <w:multiLevelType w:val="hybridMultilevel"/>
    <w:tmpl w:val="F908542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4" w15:restartNumberingAfterBreak="1">
    <w:nsid w:val="1C912A39"/>
    <w:multiLevelType w:val="hybridMultilevel"/>
    <w:tmpl w:val="CCEE5B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5" w15:restartNumberingAfterBreak="1">
    <w:nsid w:val="1CED702D"/>
    <w:multiLevelType w:val="hybridMultilevel"/>
    <w:tmpl w:val="992CA69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6" w15:restartNumberingAfterBreak="1">
    <w:nsid w:val="1CF2242E"/>
    <w:multiLevelType w:val="hybridMultilevel"/>
    <w:tmpl w:val="73BED3FA"/>
    <w:lvl w:ilvl="0" w:tplc="300A0001">
      <w:start w:val="1"/>
      <w:numFmt w:val="bullet"/>
      <w:lvlText w:val=""/>
      <w:lvlJc w:val="left"/>
      <w:pPr>
        <w:ind w:left="770" w:hanging="360"/>
      </w:pPr>
      <w:rPr>
        <w:rFonts w:ascii="Symbol" w:hAnsi="Symbol" w:hint="default"/>
      </w:rPr>
    </w:lvl>
    <w:lvl w:ilvl="1" w:tplc="300A0003" w:tentative="1">
      <w:start w:val="1"/>
      <w:numFmt w:val="bullet"/>
      <w:lvlText w:val="o"/>
      <w:lvlJc w:val="left"/>
      <w:pPr>
        <w:ind w:left="1490" w:hanging="360"/>
      </w:pPr>
      <w:rPr>
        <w:rFonts w:ascii="Courier New" w:hAnsi="Courier New" w:cs="Courier New" w:hint="default"/>
      </w:rPr>
    </w:lvl>
    <w:lvl w:ilvl="2" w:tplc="300A0005" w:tentative="1">
      <w:start w:val="1"/>
      <w:numFmt w:val="bullet"/>
      <w:lvlText w:val=""/>
      <w:lvlJc w:val="left"/>
      <w:pPr>
        <w:ind w:left="2210" w:hanging="360"/>
      </w:pPr>
      <w:rPr>
        <w:rFonts w:ascii="Wingdings" w:hAnsi="Wingdings" w:hint="default"/>
      </w:rPr>
    </w:lvl>
    <w:lvl w:ilvl="3" w:tplc="300A0001" w:tentative="1">
      <w:start w:val="1"/>
      <w:numFmt w:val="bullet"/>
      <w:lvlText w:val=""/>
      <w:lvlJc w:val="left"/>
      <w:pPr>
        <w:ind w:left="2930" w:hanging="360"/>
      </w:pPr>
      <w:rPr>
        <w:rFonts w:ascii="Symbol" w:hAnsi="Symbol" w:hint="default"/>
      </w:rPr>
    </w:lvl>
    <w:lvl w:ilvl="4" w:tplc="300A0003" w:tentative="1">
      <w:start w:val="1"/>
      <w:numFmt w:val="bullet"/>
      <w:lvlText w:val="o"/>
      <w:lvlJc w:val="left"/>
      <w:pPr>
        <w:ind w:left="3650" w:hanging="360"/>
      </w:pPr>
      <w:rPr>
        <w:rFonts w:ascii="Courier New" w:hAnsi="Courier New" w:cs="Courier New" w:hint="default"/>
      </w:rPr>
    </w:lvl>
    <w:lvl w:ilvl="5" w:tplc="300A0005" w:tentative="1">
      <w:start w:val="1"/>
      <w:numFmt w:val="bullet"/>
      <w:lvlText w:val=""/>
      <w:lvlJc w:val="left"/>
      <w:pPr>
        <w:ind w:left="4370" w:hanging="360"/>
      </w:pPr>
      <w:rPr>
        <w:rFonts w:ascii="Wingdings" w:hAnsi="Wingdings" w:hint="default"/>
      </w:rPr>
    </w:lvl>
    <w:lvl w:ilvl="6" w:tplc="300A0001" w:tentative="1">
      <w:start w:val="1"/>
      <w:numFmt w:val="bullet"/>
      <w:lvlText w:val=""/>
      <w:lvlJc w:val="left"/>
      <w:pPr>
        <w:ind w:left="5090" w:hanging="360"/>
      </w:pPr>
      <w:rPr>
        <w:rFonts w:ascii="Symbol" w:hAnsi="Symbol" w:hint="default"/>
      </w:rPr>
    </w:lvl>
    <w:lvl w:ilvl="7" w:tplc="300A0003" w:tentative="1">
      <w:start w:val="1"/>
      <w:numFmt w:val="bullet"/>
      <w:lvlText w:val="o"/>
      <w:lvlJc w:val="left"/>
      <w:pPr>
        <w:ind w:left="5810" w:hanging="360"/>
      </w:pPr>
      <w:rPr>
        <w:rFonts w:ascii="Courier New" w:hAnsi="Courier New" w:cs="Courier New" w:hint="default"/>
      </w:rPr>
    </w:lvl>
    <w:lvl w:ilvl="8" w:tplc="300A0005" w:tentative="1">
      <w:start w:val="1"/>
      <w:numFmt w:val="bullet"/>
      <w:lvlText w:val=""/>
      <w:lvlJc w:val="left"/>
      <w:pPr>
        <w:ind w:left="6530" w:hanging="360"/>
      </w:pPr>
      <w:rPr>
        <w:rFonts w:ascii="Wingdings" w:hAnsi="Wingdings" w:hint="default"/>
      </w:rPr>
    </w:lvl>
  </w:abstractNum>
  <w:abstractNum w:abstractNumId="47" w15:restartNumberingAfterBreak="1">
    <w:nsid w:val="1D4C2C88"/>
    <w:multiLevelType w:val="hybridMultilevel"/>
    <w:tmpl w:val="D87468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8" w15:restartNumberingAfterBreak="1">
    <w:nsid w:val="1D573F97"/>
    <w:multiLevelType w:val="hybridMultilevel"/>
    <w:tmpl w:val="2A4275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9" w15:restartNumberingAfterBreak="1">
    <w:nsid w:val="1E98618F"/>
    <w:multiLevelType w:val="hybridMultilevel"/>
    <w:tmpl w:val="E4CE673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0" w15:restartNumberingAfterBreak="1">
    <w:nsid w:val="1EB30221"/>
    <w:multiLevelType w:val="hybridMultilevel"/>
    <w:tmpl w:val="D34E041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1" w15:restartNumberingAfterBreak="1">
    <w:nsid w:val="1EC76A49"/>
    <w:multiLevelType w:val="hybridMultilevel"/>
    <w:tmpl w:val="84D672A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2" w15:restartNumberingAfterBreak="1">
    <w:nsid w:val="1F151195"/>
    <w:multiLevelType w:val="hybridMultilevel"/>
    <w:tmpl w:val="78780504"/>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3" w15:restartNumberingAfterBreak="1">
    <w:nsid w:val="1F484515"/>
    <w:multiLevelType w:val="hybridMultilevel"/>
    <w:tmpl w:val="DE7A82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4" w15:restartNumberingAfterBreak="1">
    <w:nsid w:val="1FC75317"/>
    <w:multiLevelType w:val="hybridMultilevel"/>
    <w:tmpl w:val="CE3092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5" w15:restartNumberingAfterBreak="1">
    <w:nsid w:val="219D32F2"/>
    <w:multiLevelType w:val="hybridMultilevel"/>
    <w:tmpl w:val="7B42052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6" w15:restartNumberingAfterBreak="1">
    <w:nsid w:val="224B466E"/>
    <w:multiLevelType w:val="hybridMultilevel"/>
    <w:tmpl w:val="404E72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7" w15:restartNumberingAfterBreak="1">
    <w:nsid w:val="23193729"/>
    <w:multiLevelType w:val="hybridMultilevel"/>
    <w:tmpl w:val="A08A4DEE"/>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8" w15:restartNumberingAfterBreak="1">
    <w:nsid w:val="23523D94"/>
    <w:multiLevelType w:val="hybridMultilevel"/>
    <w:tmpl w:val="4998AA68"/>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9" w15:restartNumberingAfterBreak="1">
    <w:nsid w:val="23B81271"/>
    <w:multiLevelType w:val="hybridMultilevel"/>
    <w:tmpl w:val="40100006"/>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0" w15:restartNumberingAfterBreak="1">
    <w:nsid w:val="23F77CB6"/>
    <w:multiLevelType w:val="hybridMultilevel"/>
    <w:tmpl w:val="451A7E6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1" w15:restartNumberingAfterBreak="1">
    <w:nsid w:val="243011A2"/>
    <w:multiLevelType w:val="hybridMultilevel"/>
    <w:tmpl w:val="492217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2" w15:restartNumberingAfterBreak="1">
    <w:nsid w:val="24AC2234"/>
    <w:multiLevelType w:val="hybridMultilevel"/>
    <w:tmpl w:val="9DDEF19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3" w15:restartNumberingAfterBreak="1">
    <w:nsid w:val="24C84E89"/>
    <w:multiLevelType w:val="hybridMultilevel"/>
    <w:tmpl w:val="5B982FA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4" w15:restartNumberingAfterBreak="1">
    <w:nsid w:val="253E62AD"/>
    <w:multiLevelType w:val="hybridMultilevel"/>
    <w:tmpl w:val="BF188E50"/>
    <w:lvl w:ilvl="0" w:tplc="300A0001">
      <w:start w:val="1"/>
      <w:numFmt w:val="bullet"/>
      <w:lvlText w:val=""/>
      <w:lvlJc w:val="left"/>
      <w:pPr>
        <w:ind w:left="770" w:hanging="360"/>
      </w:pPr>
      <w:rPr>
        <w:rFonts w:ascii="Symbol" w:hAnsi="Symbol" w:hint="default"/>
      </w:rPr>
    </w:lvl>
    <w:lvl w:ilvl="1" w:tplc="300A0003" w:tentative="1">
      <w:start w:val="1"/>
      <w:numFmt w:val="bullet"/>
      <w:lvlText w:val="o"/>
      <w:lvlJc w:val="left"/>
      <w:pPr>
        <w:ind w:left="1490" w:hanging="360"/>
      </w:pPr>
      <w:rPr>
        <w:rFonts w:ascii="Courier New" w:hAnsi="Courier New" w:cs="Courier New" w:hint="default"/>
      </w:rPr>
    </w:lvl>
    <w:lvl w:ilvl="2" w:tplc="300A0005" w:tentative="1">
      <w:start w:val="1"/>
      <w:numFmt w:val="bullet"/>
      <w:lvlText w:val=""/>
      <w:lvlJc w:val="left"/>
      <w:pPr>
        <w:ind w:left="2210" w:hanging="360"/>
      </w:pPr>
      <w:rPr>
        <w:rFonts w:ascii="Wingdings" w:hAnsi="Wingdings" w:hint="default"/>
      </w:rPr>
    </w:lvl>
    <w:lvl w:ilvl="3" w:tplc="300A0001" w:tentative="1">
      <w:start w:val="1"/>
      <w:numFmt w:val="bullet"/>
      <w:lvlText w:val=""/>
      <w:lvlJc w:val="left"/>
      <w:pPr>
        <w:ind w:left="2930" w:hanging="360"/>
      </w:pPr>
      <w:rPr>
        <w:rFonts w:ascii="Symbol" w:hAnsi="Symbol" w:hint="default"/>
      </w:rPr>
    </w:lvl>
    <w:lvl w:ilvl="4" w:tplc="300A0003" w:tentative="1">
      <w:start w:val="1"/>
      <w:numFmt w:val="bullet"/>
      <w:lvlText w:val="o"/>
      <w:lvlJc w:val="left"/>
      <w:pPr>
        <w:ind w:left="3650" w:hanging="360"/>
      </w:pPr>
      <w:rPr>
        <w:rFonts w:ascii="Courier New" w:hAnsi="Courier New" w:cs="Courier New" w:hint="default"/>
      </w:rPr>
    </w:lvl>
    <w:lvl w:ilvl="5" w:tplc="300A0005" w:tentative="1">
      <w:start w:val="1"/>
      <w:numFmt w:val="bullet"/>
      <w:lvlText w:val=""/>
      <w:lvlJc w:val="left"/>
      <w:pPr>
        <w:ind w:left="4370" w:hanging="360"/>
      </w:pPr>
      <w:rPr>
        <w:rFonts w:ascii="Wingdings" w:hAnsi="Wingdings" w:hint="default"/>
      </w:rPr>
    </w:lvl>
    <w:lvl w:ilvl="6" w:tplc="300A0001" w:tentative="1">
      <w:start w:val="1"/>
      <w:numFmt w:val="bullet"/>
      <w:lvlText w:val=""/>
      <w:lvlJc w:val="left"/>
      <w:pPr>
        <w:ind w:left="5090" w:hanging="360"/>
      </w:pPr>
      <w:rPr>
        <w:rFonts w:ascii="Symbol" w:hAnsi="Symbol" w:hint="default"/>
      </w:rPr>
    </w:lvl>
    <w:lvl w:ilvl="7" w:tplc="300A0003" w:tentative="1">
      <w:start w:val="1"/>
      <w:numFmt w:val="bullet"/>
      <w:lvlText w:val="o"/>
      <w:lvlJc w:val="left"/>
      <w:pPr>
        <w:ind w:left="5810" w:hanging="360"/>
      </w:pPr>
      <w:rPr>
        <w:rFonts w:ascii="Courier New" w:hAnsi="Courier New" w:cs="Courier New" w:hint="default"/>
      </w:rPr>
    </w:lvl>
    <w:lvl w:ilvl="8" w:tplc="300A0005" w:tentative="1">
      <w:start w:val="1"/>
      <w:numFmt w:val="bullet"/>
      <w:lvlText w:val=""/>
      <w:lvlJc w:val="left"/>
      <w:pPr>
        <w:ind w:left="6530" w:hanging="360"/>
      </w:pPr>
      <w:rPr>
        <w:rFonts w:ascii="Wingdings" w:hAnsi="Wingdings" w:hint="default"/>
      </w:rPr>
    </w:lvl>
  </w:abstractNum>
  <w:abstractNum w:abstractNumId="65" w15:restartNumberingAfterBreak="1">
    <w:nsid w:val="258B0CCB"/>
    <w:multiLevelType w:val="hybridMultilevel"/>
    <w:tmpl w:val="F0FC7942"/>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6" w15:restartNumberingAfterBreak="1">
    <w:nsid w:val="25A61CB7"/>
    <w:multiLevelType w:val="hybridMultilevel"/>
    <w:tmpl w:val="A316313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7" w15:restartNumberingAfterBreak="1">
    <w:nsid w:val="25E219AC"/>
    <w:multiLevelType w:val="hybridMultilevel"/>
    <w:tmpl w:val="1A823E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8" w15:restartNumberingAfterBreak="1">
    <w:nsid w:val="263465B2"/>
    <w:multiLevelType w:val="hybridMultilevel"/>
    <w:tmpl w:val="3E06EFF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9" w15:restartNumberingAfterBreak="1">
    <w:nsid w:val="2A971E9D"/>
    <w:multiLevelType w:val="hybridMultilevel"/>
    <w:tmpl w:val="633C59B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0" w15:restartNumberingAfterBreak="1">
    <w:nsid w:val="2AAB2E29"/>
    <w:multiLevelType w:val="hybridMultilevel"/>
    <w:tmpl w:val="087837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1" w15:restartNumberingAfterBreak="1">
    <w:nsid w:val="2BFF005A"/>
    <w:multiLevelType w:val="hybridMultilevel"/>
    <w:tmpl w:val="5BE49FB4"/>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2" w15:restartNumberingAfterBreak="1">
    <w:nsid w:val="2C597B69"/>
    <w:multiLevelType w:val="hybridMultilevel"/>
    <w:tmpl w:val="916A0E32"/>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3" w15:restartNumberingAfterBreak="1">
    <w:nsid w:val="2C920802"/>
    <w:multiLevelType w:val="hybridMultilevel"/>
    <w:tmpl w:val="EC5ADE5C"/>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4" w15:restartNumberingAfterBreak="1">
    <w:nsid w:val="2E134DAD"/>
    <w:multiLevelType w:val="hybridMultilevel"/>
    <w:tmpl w:val="6FA822A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5" w15:restartNumberingAfterBreak="1">
    <w:nsid w:val="2E827C85"/>
    <w:multiLevelType w:val="hybridMultilevel"/>
    <w:tmpl w:val="98D22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6" w15:restartNumberingAfterBreak="1">
    <w:nsid w:val="2EC21769"/>
    <w:multiLevelType w:val="hybridMultilevel"/>
    <w:tmpl w:val="BE80B0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7" w15:restartNumberingAfterBreak="1">
    <w:nsid w:val="2EF400B9"/>
    <w:multiLevelType w:val="hybridMultilevel"/>
    <w:tmpl w:val="DD442C0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8" w15:restartNumberingAfterBreak="1">
    <w:nsid w:val="2EFC2F7C"/>
    <w:multiLevelType w:val="hybridMultilevel"/>
    <w:tmpl w:val="C9740C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9" w15:restartNumberingAfterBreak="1">
    <w:nsid w:val="3038170D"/>
    <w:multiLevelType w:val="hybridMultilevel"/>
    <w:tmpl w:val="1A6AB45A"/>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0" w15:restartNumberingAfterBreak="1">
    <w:nsid w:val="313162F5"/>
    <w:multiLevelType w:val="hybridMultilevel"/>
    <w:tmpl w:val="323C761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1" w15:restartNumberingAfterBreak="1">
    <w:nsid w:val="31E568E7"/>
    <w:multiLevelType w:val="hybridMultilevel"/>
    <w:tmpl w:val="801291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2" w15:restartNumberingAfterBreak="1">
    <w:nsid w:val="3292452A"/>
    <w:multiLevelType w:val="hybridMultilevel"/>
    <w:tmpl w:val="25BE4C9E"/>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3" w15:restartNumberingAfterBreak="1">
    <w:nsid w:val="33557B14"/>
    <w:multiLevelType w:val="hybridMultilevel"/>
    <w:tmpl w:val="F544D10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4" w15:restartNumberingAfterBreak="1">
    <w:nsid w:val="339F186E"/>
    <w:multiLevelType w:val="hybridMultilevel"/>
    <w:tmpl w:val="BCB88A1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5" w15:restartNumberingAfterBreak="1">
    <w:nsid w:val="340D20A3"/>
    <w:multiLevelType w:val="hybridMultilevel"/>
    <w:tmpl w:val="B06C9D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6" w15:restartNumberingAfterBreak="1">
    <w:nsid w:val="343B75C0"/>
    <w:multiLevelType w:val="hybridMultilevel"/>
    <w:tmpl w:val="40AC5DC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7" w15:restartNumberingAfterBreak="1">
    <w:nsid w:val="362C7C4F"/>
    <w:multiLevelType w:val="hybridMultilevel"/>
    <w:tmpl w:val="517680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8" w15:restartNumberingAfterBreak="1">
    <w:nsid w:val="366465E3"/>
    <w:multiLevelType w:val="hybridMultilevel"/>
    <w:tmpl w:val="F7E6BEDE"/>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9" w15:restartNumberingAfterBreak="1">
    <w:nsid w:val="36C55D06"/>
    <w:multiLevelType w:val="hybridMultilevel"/>
    <w:tmpl w:val="CFAEF996"/>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0" w15:restartNumberingAfterBreak="1">
    <w:nsid w:val="36F93EEA"/>
    <w:multiLevelType w:val="hybridMultilevel"/>
    <w:tmpl w:val="C3067362"/>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1" w15:restartNumberingAfterBreak="1">
    <w:nsid w:val="38321623"/>
    <w:multiLevelType w:val="hybridMultilevel"/>
    <w:tmpl w:val="C6D6944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2" w15:restartNumberingAfterBreak="1">
    <w:nsid w:val="38987052"/>
    <w:multiLevelType w:val="hybridMultilevel"/>
    <w:tmpl w:val="A498DE1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3" w15:restartNumberingAfterBreak="1">
    <w:nsid w:val="3ABB464B"/>
    <w:multiLevelType w:val="hybridMultilevel"/>
    <w:tmpl w:val="FDC40C02"/>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4" w15:restartNumberingAfterBreak="1">
    <w:nsid w:val="3BB95E25"/>
    <w:multiLevelType w:val="hybridMultilevel"/>
    <w:tmpl w:val="6F1E608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5" w15:restartNumberingAfterBreak="1">
    <w:nsid w:val="3CA41D92"/>
    <w:multiLevelType w:val="hybridMultilevel"/>
    <w:tmpl w:val="3AA6618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6" w15:restartNumberingAfterBreak="1">
    <w:nsid w:val="3DCC7E61"/>
    <w:multiLevelType w:val="hybridMultilevel"/>
    <w:tmpl w:val="5B2036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7" w15:restartNumberingAfterBreak="1">
    <w:nsid w:val="3F1545C2"/>
    <w:multiLevelType w:val="hybridMultilevel"/>
    <w:tmpl w:val="AF8E7B9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8" w15:restartNumberingAfterBreak="1">
    <w:nsid w:val="3FF974DF"/>
    <w:multiLevelType w:val="hybridMultilevel"/>
    <w:tmpl w:val="D45C61BC"/>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9" w15:restartNumberingAfterBreak="1">
    <w:nsid w:val="407B75B6"/>
    <w:multiLevelType w:val="hybridMultilevel"/>
    <w:tmpl w:val="3F2AAD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0" w15:restartNumberingAfterBreak="1">
    <w:nsid w:val="40D021AD"/>
    <w:multiLevelType w:val="hybridMultilevel"/>
    <w:tmpl w:val="3C889F0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1" w15:restartNumberingAfterBreak="1">
    <w:nsid w:val="42A57A9F"/>
    <w:multiLevelType w:val="hybridMultilevel"/>
    <w:tmpl w:val="ED48868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2" w15:restartNumberingAfterBreak="1">
    <w:nsid w:val="4376527F"/>
    <w:multiLevelType w:val="hybridMultilevel"/>
    <w:tmpl w:val="DA3844D0"/>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3" w15:restartNumberingAfterBreak="0">
    <w:nsid w:val="4488585C"/>
    <w:multiLevelType w:val="hybridMultilevel"/>
    <w:tmpl w:val="2A7C47F4"/>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04" w15:restartNumberingAfterBreak="1">
    <w:nsid w:val="48C4452A"/>
    <w:multiLevelType w:val="hybridMultilevel"/>
    <w:tmpl w:val="4B86C75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5" w15:restartNumberingAfterBreak="1">
    <w:nsid w:val="49AE6817"/>
    <w:multiLevelType w:val="hybridMultilevel"/>
    <w:tmpl w:val="F9C0E21C"/>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6" w15:restartNumberingAfterBreak="1">
    <w:nsid w:val="4B764546"/>
    <w:multiLevelType w:val="hybridMultilevel"/>
    <w:tmpl w:val="B5C24F8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7" w15:restartNumberingAfterBreak="1">
    <w:nsid w:val="4C2A32A2"/>
    <w:multiLevelType w:val="hybridMultilevel"/>
    <w:tmpl w:val="779E625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8" w15:restartNumberingAfterBreak="1">
    <w:nsid w:val="4E125633"/>
    <w:multiLevelType w:val="hybridMultilevel"/>
    <w:tmpl w:val="730AB02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9" w15:restartNumberingAfterBreak="1">
    <w:nsid w:val="4E252CED"/>
    <w:multiLevelType w:val="hybridMultilevel"/>
    <w:tmpl w:val="8AA2101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0" w15:restartNumberingAfterBreak="1">
    <w:nsid w:val="4E2C4505"/>
    <w:multiLevelType w:val="hybridMultilevel"/>
    <w:tmpl w:val="7E32EA42"/>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1" w15:restartNumberingAfterBreak="1">
    <w:nsid w:val="4E457B8B"/>
    <w:multiLevelType w:val="hybridMultilevel"/>
    <w:tmpl w:val="B8BC989C"/>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2" w15:restartNumberingAfterBreak="1">
    <w:nsid w:val="4F2B69A5"/>
    <w:multiLevelType w:val="hybridMultilevel"/>
    <w:tmpl w:val="689238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3" w15:restartNumberingAfterBreak="1">
    <w:nsid w:val="4FD7253D"/>
    <w:multiLevelType w:val="hybridMultilevel"/>
    <w:tmpl w:val="A2E01E00"/>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4" w15:restartNumberingAfterBreak="1">
    <w:nsid w:val="4FDF5CCA"/>
    <w:multiLevelType w:val="hybridMultilevel"/>
    <w:tmpl w:val="FD540DD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5" w15:restartNumberingAfterBreak="1">
    <w:nsid w:val="50D418F1"/>
    <w:multiLevelType w:val="hybridMultilevel"/>
    <w:tmpl w:val="1818D85E"/>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start w:val="1"/>
      <w:numFmt w:val="bullet"/>
      <w:lvlText w:val=""/>
      <w:lvlJc w:val="left"/>
      <w:pPr>
        <w:ind w:left="1800" w:hanging="360"/>
      </w:pPr>
      <w:rPr>
        <w:rFonts w:ascii="Wingdings" w:hAnsi="Wingdings" w:hint="default"/>
      </w:rPr>
    </w:lvl>
    <w:lvl w:ilvl="3" w:tplc="300A000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16" w15:restartNumberingAfterBreak="1">
    <w:nsid w:val="524160F2"/>
    <w:multiLevelType w:val="hybridMultilevel"/>
    <w:tmpl w:val="D64249B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7" w15:restartNumberingAfterBreak="1">
    <w:nsid w:val="533D04AE"/>
    <w:multiLevelType w:val="hybridMultilevel"/>
    <w:tmpl w:val="631A58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8" w15:restartNumberingAfterBreak="1">
    <w:nsid w:val="538A1ABF"/>
    <w:multiLevelType w:val="hybridMultilevel"/>
    <w:tmpl w:val="8C9236A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9" w15:restartNumberingAfterBreak="1">
    <w:nsid w:val="53FB00A4"/>
    <w:multiLevelType w:val="hybridMultilevel"/>
    <w:tmpl w:val="A218E09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0" w15:restartNumberingAfterBreak="1">
    <w:nsid w:val="548120F5"/>
    <w:multiLevelType w:val="hybridMultilevel"/>
    <w:tmpl w:val="27F2F27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1" w15:restartNumberingAfterBreak="1">
    <w:nsid w:val="54BE3329"/>
    <w:multiLevelType w:val="hybridMultilevel"/>
    <w:tmpl w:val="AFDAF494"/>
    <w:lvl w:ilvl="0" w:tplc="9168BDC2">
      <w:numFmt w:val="bullet"/>
      <w:lvlText w:val="•"/>
      <w:lvlJc w:val="left"/>
      <w:pPr>
        <w:ind w:left="1080" w:hanging="360"/>
      </w:pPr>
      <w:rPr>
        <w:rFonts w:ascii="Arial" w:eastAsia="Times New Roman" w:hAnsi="Arial" w:cs="Aria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22" w15:restartNumberingAfterBreak="1">
    <w:nsid w:val="572325B4"/>
    <w:multiLevelType w:val="hybridMultilevel"/>
    <w:tmpl w:val="592C6C8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3" w15:restartNumberingAfterBreak="1">
    <w:nsid w:val="57E81546"/>
    <w:multiLevelType w:val="hybridMultilevel"/>
    <w:tmpl w:val="BF76C0F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4" w15:restartNumberingAfterBreak="1">
    <w:nsid w:val="58E62663"/>
    <w:multiLevelType w:val="hybridMultilevel"/>
    <w:tmpl w:val="E3EA14E4"/>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5" w15:restartNumberingAfterBreak="1">
    <w:nsid w:val="59B243A5"/>
    <w:multiLevelType w:val="hybridMultilevel"/>
    <w:tmpl w:val="A3568216"/>
    <w:lvl w:ilvl="0" w:tplc="9168BDC2">
      <w:numFmt w:val="bullet"/>
      <w:lvlText w:val="•"/>
      <w:lvlJc w:val="left"/>
      <w:pPr>
        <w:ind w:left="720" w:hanging="360"/>
      </w:pPr>
      <w:rPr>
        <w:rFonts w:ascii="Arial" w:eastAsia="Times New Roman" w:hAnsi="Arial" w:cs="Aria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6" w15:restartNumberingAfterBreak="1">
    <w:nsid w:val="5CA44455"/>
    <w:multiLevelType w:val="hybridMultilevel"/>
    <w:tmpl w:val="7914600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7" w15:restartNumberingAfterBreak="1">
    <w:nsid w:val="5FC96E88"/>
    <w:multiLevelType w:val="hybridMultilevel"/>
    <w:tmpl w:val="40B6122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8" w15:restartNumberingAfterBreak="1">
    <w:nsid w:val="5FE63CEB"/>
    <w:multiLevelType w:val="hybridMultilevel"/>
    <w:tmpl w:val="8E8E425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9" w15:restartNumberingAfterBreak="1">
    <w:nsid w:val="601F5645"/>
    <w:multiLevelType w:val="hybridMultilevel"/>
    <w:tmpl w:val="7D26C2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0" w15:restartNumberingAfterBreak="1">
    <w:nsid w:val="60683E4A"/>
    <w:multiLevelType w:val="hybridMultilevel"/>
    <w:tmpl w:val="B4465D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1" w15:restartNumberingAfterBreak="1">
    <w:nsid w:val="608A49DE"/>
    <w:multiLevelType w:val="hybridMultilevel"/>
    <w:tmpl w:val="3EF811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2" w15:restartNumberingAfterBreak="1">
    <w:nsid w:val="62E12BB9"/>
    <w:multiLevelType w:val="hybridMultilevel"/>
    <w:tmpl w:val="4A30652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3" w15:restartNumberingAfterBreak="0">
    <w:nsid w:val="635F0079"/>
    <w:multiLevelType w:val="hybridMultilevel"/>
    <w:tmpl w:val="B3B46F1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4" w15:restartNumberingAfterBreak="1">
    <w:nsid w:val="6444552F"/>
    <w:multiLevelType w:val="hybridMultilevel"/>
    <w:tmpl w:val="6ABAC46E"/>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5" w15:restartNumberingAfterBreak="1">
    <w:nsid w:val="672244A6"/>
    <w:multiLevelType w:val="hybridMultilevel"/>
    <w:tmpl w:val="CE82DD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6" w15:restartNumberingAfterBreak="1">
    <w:nsid w:val="675A3888"/>
    <w:multiLevelType w:val="hybridMultilevel"/>
    <w:tmpl w:val="DDD27946"/>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7" w15:restartNumberingAfterBreak="1">
    <w:nsid w:val="69344628"/>
    <w:multiLevelType w:val="hybridMultilevel"/>
    <w:tmpl w:val="447259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8" w15:restartNumberingAfterBreak="1">
    <w:nsid w:val="69CF69B4"/>
    <w:multiLevelType w:val="hybridMultilevel"/>
    <w:tmpl w:val="DB70EF68"/>
    <w:lvl w:ilvl="0" w:tplc="300A0001">
      <w:start w:val="1"/>
      <w:numFmt w:val="bullet"/>
      <w:lvlText w:val=""/>
      <w:lvlJc w:val="left"/>
      <w:pPr>
        <w:ind w:left="720" w:hanging="360"/>
      </w:pPr>
      <w:rPr>
        <w:rFonts w:ascii="Symbol" w:hAnsi="Symbol" w:hint="default"/>
      </w:rPr>
    </w:lvl>
    <w:lvl w:ilvl="1" w:tplc="180A0003">
      <w:start w:val="1"/>
      <w:numFmt w:val="bullet"/>
      <w:lvlText w:val="o"/>
      <w:lvlJc w:val="left"/>
      <w:pPr>
        <w:ind w:left="2148" w:hanging="360"/>
      </w:pPr>
      <w:rPr>
        <w:rFonts w:ascii="Courier New" w:hAnsi="Courier New" w:cs="Courier New" w:hint="default"/>
      </w:rPr>
    </w:lvl>
    <w:lvl w:ilvl="2" w:tplc="180A0005" w:tentative="1">
      <w:start w:val="1"/>
      <w:numFmt w:val="bullet"/>
      <w:lvlText w:val=""/>
      <w:lvlJc w:val="left"/>
      <w:pPr>
        <w:ind w:left="2868" w:hanging="360"/>
      </w:pPr>
      <w:rPr>
        <w:rFonts w:ascii="Wingdings" w:hAnsi="Wingdings" w:hint="default"/>
      </w:rPr>
    </w:lvl>
    <w:lvl w:ilvl="3" w:tplc="180A0001" w:tentative="1">
      <w:start w:val="1"/>
      <w:numFmt w:val="bullet"/>
      <w:lvlText w:val=""/>
      <w:lvlJc w:val="left"/>
      <w:pPr>
        <w:ind w:left="3588" w:hanging="360"/>
      </w:pPr>
      <w:rPr>
        <w:rFonts w:ascii="Symbol" w:hAnsi="Symbol" w:hint="default"/>
      </w:rPr>
    </w:lvl>
    <w:lvl w:ilvl="4" w:tplc="180A0003" w:tentative="1">
      <w:start w:val="1"/>
      <w:numFmt w:val="bullet"/>
      <w:lvlText w:val="o"/>
      <w:lvlJc w:val="left"/>
      <w:pPr>
        <w:ind w:left="4308" w:hanging="360"/>
      </w:pPr>
      <w:rPr>
        <w:rFonts w:ascii="Courier New" w:hAnsi="Courier New" w:cs="Courier New" w:hint="default"/>
      </w:rPr>
    </w:lvl>
    <w:lvl w:ilvl="5" w:tplc="180A0005" w:tentative="1">
      <w:start w:val="1"/>
      <w:numFmt w:val="bullet"/>
      <w:lvlText w:val=""/>
      <w:lvlJc w:val="left"/>
      <w:pPr>
        <w:ind w:left="5028" w:hanging="360"/>
      </w:pPr>
      <w:rPr>
        <w:rFonts w:ascii="Wingdings" w:hAnsi="Wingdings" w:hint="default"/>
      </w:rPr>
    </w:lvl>
    <w:lvl w:ilvl="6" w:tplc="180A0001" w:tentative="1">
      <w:start w:val="1"/>
      <w:numFmt w:val="bullet"/>
      <w:lvlText w:val=""/>
      <w:lvlJc w:val="left"/>
      <w:pPr>
        <w:ind w:left="5748" w:hanging="360"/>
      </w:pPr>
      <w:rPr>
        <w:rFonts w:ascii="Symbol" w:hAnsi="Symbol" w:hint="default"/>
      </w:rPr>
    </w:lvl>
    <w:lvl w:ilvl="7" w:tplc="180A0003" w:tentative="1">
      <w:start w:val="1"/>
      <w:numFmt w:val="bullet"/>
      <w:lvlText w:val="o"/>
      <w:lvlJc w:val="left"/>
      <w:pPr>
        <w:ind w:left="6468" w:hanging="360"/>
      </w:pPr>
      <w:rPr>
        <w:rFonts w:ascii="Courier New" w:hAnsi="Courier New" w:cs="Courier New" w:hint="default"/>
      </w:rPr>
    </w:lvl>
    <w:lvl w:ilvl="8" w:tplc="180A0005" w:tentative="1">
      <w:start w:val="1"/>
      <w:numFmt w:val="bullet"/>
      <w:lvlText w:val=""/>
      <w:lvlJc w:val="left"/>
      <w:pPr>
        <w:ind w:left="7188" w:hanging="360"/>
      </w:pPr>
      <w:rPr>
        <w:rFonts w:ascii="Wingdings" w:hAnsi="Wingdings" w:hint="default"/>
      </w:rPr>
    </w:lvl>
  </w:abstractNum>
  <w:abstractNum w:abstractNumId="139" w15:restartNumberingAfterBreak="1">
    <w:nsid w:val="6AFA582C"/>
    <w:multiLevelType w:val="hybridMultilevel"/>
    <w:tmpl w:val="62942D76"/>
    <w:lvl w:ilvl="0" w:tplc="300A0001">
      <w:start w:val="1"/>
      <w:numFmt w:val="bullet"/>
      <w:lvlText w:val=""/>
      <w:lvlJc w:val="left"/>
      <w:pPr>
        <w:ind w:left="643"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40" w15:restartNumberingAfterBreak="1">
    <w:nsid w:val="6C1F32A4"/>
    <w:multiLevelType w:val="hybridMultilevel"/>
    <w:tmpl w:val="E422A4E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1" w15:restartNumberingAfterBreak="1">
    <w:nsid w:val="6C3D3EBB"/>
    <w:multiLevelType w:val="hybridMultilevel"/>
    <w:tmpl w:val="7C040B5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2" w15:restartNumberingAfterBreak="1">
    <w:nsid w:val="6D9A7C0A"/>
    <w:multiLevelType w:val="hybridMultilevel"/>
    <w:tmpl w:val="DC9845CE"/>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3" w15:restartNumberingAfterBreak="1">
    <w:nsid w:val="6DAC1F6B"/>
    <w:multiLevelType w:val="hybridMultilevel"/>
    <w:tmpl w:val="3D30B862"/>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4" w15:restartNumberingAfterBreak="1">
    <w:nsid w:val="6E284EC7"/>
    <w:multiLevelType w:val="hybridMultilevel"/>
    <w:tmpl w:val="F7A4F19A"/>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5" w15:restartNumberingAfterBreak="1">
    <w:nsid w:val="6E6C7B1E"/>
    <w:multiLevelType w:val="hybridMultilevel"/>
    <w:tmpl w:val="FDBE231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6" w15:restartNumberingAfterBreak="1">
    <w:nsid w:val="6F6C603A"/>
    <w:multiLevelType w:val="hybridMultilevel"/>
    <w:tmpl w:val="99C0FF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7" w15:restartNumberingAfterBreak="1">
    <w:nsid w:val="6FB4209B"/>
    <w:multiLevelType w:val="hybridMultilevel"/>
    <w:tmpl w:val="483ED4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8" w15:restartNumberingAfterBreak="1">
    <w:nsid w:val="729A616D"/>
    <w:multiLevelType w:val="hybridMultilevel"/>
    <w:tmpl w:val="BD6C8B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9" w15:restartNumberingAfterBreak="1">
    <w:nsid w:val="72C00B39"/>
    <w:multiLevelType w:val="hybridMultilevel"/>
    <w:tmpl w:val="76D2D782"/>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0" w15:restartNumberingAfterBreak="1">
    <w:nsid w:val="72EE6FD6"/>
    <w:multiLevelType w:val="hybridMultilevel"/>
    <w:tmpl w:val="51EC511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1" w15:restartNumberingAfterBreak="1">
    <w:nsid w:val="73072FAC"/>
    <w:multiLevelType w:val="hybridMultilevel"/>
    <w:tmpl w:val="1908AA50"/>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2" w15:restartNumberingAfterBreak="1">
    <w:nsid w:val="735E3431"/>
    <w:multiLevelType w:val="hybridMultilevel"/>
    <w:tmpl w:val="0DC816FE"/>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3" w15:restartNumberingAfterBreak="1">
    <w:nsid w:val="7570268A"/>
    <w:multiLevelType w:val="hybridMultilevel"/>
    <w:tmpl w:val="EAF4459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4" w15:restartNumberingAfterBreak="1">
    <w:nsid w:val="758822E6"/>
    <w:multiLevelType w:val="hybridMultilevel"/>
    <w:tmpl w:val="32F411AC"/>
    <w:lvl w:ilvl="0" w:tplc="300A0001">
      <w:start w:val="1"/>
      <w:numFmt w:val="bullet"/>
      <w:lvlText w:val=""/>
      <w:lvlJc w:val="left"/>
      <w:pPr>
        <w:ind w:left="770" w:hanging="360"/>
      </w:pPr>
      <w:rPr>
        <w:rFonts w:ascii="Symbol" w:hAnsi="Symbol" w:hint="default"/>
      </w:rPr>
    </w:lvl>
    <w:lvl w:ilvl="1" w:tplc="300A0003" w:tentative="1">
      <w:start w:val="1"/>
      <w:numFmt w:val="bullet"/>
      <w:lvlText w:val="o"/>
      <w:lvlJc w:val="left"/>
      <w:pPr>
        <w:ind w:left="1490" w:hanging="360"/>
      </w:pPr>
      <w:rPr>
        <w:rFonts w:ascii="Courier New" w:hAnsi="Courier New" w:cs="Courier New" w:hint="default"/>
      </w:rPr>
    </w:lvl>
    <w:lvl w:ilvl="2" w:tplc="300A0005" w:tentative="1">
      <w:start w:val="1"/>
      <w:numFmt w:val="bullet"/>
      <w:lvlText w:val=""/>
      <w:lvlJc w:val="left"/>
      <w:pPr>
        <w:ind w:left="2210" w:hanging="360"/>
      </w:pPr>
      <w:rPr>
        <w:rFonts w:ascii="Wingdings" w:hAnsi="Wingdings" w:hint="default"/>
      </w:rPr>
    </w:lvl>
    <w:lvl w:ilvl="3" w:tplc="300A0001" w:tentative="1">
      <w:start w:val="1"/>
      <w:numFmt w:val="bullet"/>
      <w:lvlText w:val=""/>
      <w:lvlJc w:val="left"/>
      <w:pPr>
        <w:ind w:left="2930" w:hanging="360"/>
      </w:pPr>
      <w:rPr>
        <w:rFonts w:ascii="Symbol" w:hAnsi="Symbol" w:hint="default"/>
      </w:rPr>
    </w:lvl>
    <w:lvl w:ilvl="4" w:tplc="300A0003" w:tentative="1">
      <w:start w:val="1"/>
      <w:numFmt w:val="bullet"/>
      <w:lvlText w:val="o"/>
      <w:lvlJc w:val="left"/>
      <w:pPr>
        <w:ind w:left="3650" w:hanging="360"/>
      </w:pPr>
      <w:rPr>
        <w:rFonts w:ascii="Courier New" w:hAnsi="Courier New" w:cs="Courier New" w:hint="default"/>
      </w:rPr>
    </w:lvl>
    <w:lvl w:ilvl="5" w:tplc="300A0005" w:tentative="1">
      <w:start w:val="1"/>
      <w:numFmt w:val="bullet"/>
      <w:lvlText w:val=""/>
      <w:lvlJc w:val="left"/>
      <w:pPr>
        <w:ind w:left="4370" w:hanging="360"/>
      </w:pPr>
      <w:rPr>
        <w:rFonts w:ascii="Wingdings" w:hAnsi="Wingdings" w:hint="default"/>
      </w:rPr>
    </w:lvl>
    <w:lvl w:ilvl="6" w:tplc="300A0001" w:tentative="1">
      <w:start w:val="1"/>
      <w:numFmt w:val="bullet"/>
      <w:lvlText w:val=""/>
      <w:lvlJc w:val="left"/>
      <w:pPr>
        <w:ind w:left="5090" w:hanging="360"/>
      </w:pPr>
      <w:rPr>
        <w:rFonts w:ascii="Symbol" w:hAnsi="Symbol" w:hint="default"/>
      </w:rPr>
    </w:lvl>
    <w:lvl w:ilvl="7" w:tplc="300A0003" w:tentative="1">
      <w:start w:val="1"/>
      <w:numFmt w:val="bullet"/>
      <w:lvlText w:val="o"/>
      <w:lvlJc w:val="left"/>
      <w:pPr>
        <w:ind w:left="5810" w:hanging="360"/>
      </w:pPr>
      <w:rPr>
        <w:rFonts w:ascii="Courier New" w:hAnsi="Courier New" w:cs="Courier New" w:hint="default"/>
      </w:rPr>
    </w:lvl>
    <w:lvl w:ilvl="8" w:tplc="300A0005" w:tentative="1">
      <w:start w:val="1"/>
      <w:numFmt w:val="bullet"/>
      <w:lvlText w:val=""/>
      <w:lvlJc w:val="left"/>
      <w:pPr>
        <w:ind w:left="6530" w:hanging="360"/>
      </w:pPr>
      <w:rPr>
        <w:rFonts w:ascii="Wingdings" w:hAnsi="Wingdings" w:hint="default"/>
      </w:rPr>
    </w:lvl>
  </w:abstractNum>
  <w:abstractNum w:abstractNumId="155" w15:restartNumberingAfterBreak="1">
    <w:nsid w:val="758F4E87"/>
    <w:multiLevelType w:val="hybridMultilevel"/>
    <w:tmpl w:val="A65E015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6" w15:restartNumberingAfterBreak="1">
    <w:nsid w:val="76224609"/>
    <w:multiLevelType w:val="hybridMultilevel"/>
    <w:tmpl w:val="39F6182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7" w15:restartNumberingAfterBreak="1">
    <w:nsid w:val="775258D5"/>
    <w:multiLevelType w:val="hybridMultilevel"/>
    <w:tmpl w:val="62CCB2A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8" w15:restartNumberingAfterBreak="1">
    <w:nsid w:val="77972939"/>
    <w:multiLevelType w:val="hybridMultilevel"/>
    <w:tmpl w:val="33AE27AE"/>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9" w15:restartNumberingAfterBreak="1">
    <w:nsid w:val="783F5EFE"/>
    <w:multiLevelType w:val="hybridMultilevel"/>
    <w:tmpl w:val="1E3C6F16"/>
    <w:lvl w:ilvl="0" w:tplc="9168BDC2">
      <w:numFmt w:val="bullet"/>
      <w:lvlText w:val="•"/>
      <w:lvlJc w:val="left"/>
      <w:pPr>
        <w:ind w:left="732" w:hanging="372"/>
      </w:pPr>
      <w:rPr>
        <w:rFonts w:ascii="Arial" w:eastAsia="Times New Roman" w:hAnsi="Arial" w:cs="Aria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0" w15:restartNumberingAfterBreak="1">
    <w:nsid w:val="78E81C44"/>
    <w:multiLevelType w:val="hybridMultilevel"/>
    <w:tmpl w:val="20B293B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1" w15:restartNumberingAfterBreak="1">
    <w:nsid w:val="7BFE24F6"/>
    <w:multiLevelType w:val="hybridMultilevel"/>
    <w:tmpl w:val="6852A67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62" w15:restartNumberingAfterBreak="0">
    <w:nsid w:val="7C0C2573"/>
    <w:multiLevelType w:val="hybridMultilevel"/>
    <w:tmpl w:val="E81C10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3" w15:restartNumberingAfterBreak="1">
    <w:nsid w:val="7C9A01A7"/>
    <w:multiLevelType w:val="hybridMultilevel"/>
    <w:tmpl w:val="123E2E7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4" w15:restartNumberingAfterBreak="1">
    <w:nsid w:val="7C9D779B"/>
    <w:multiLevelType w:val="hybridMultilevel"/>
    <w:tmpl w:val="9B56C9E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5" w15:restartNumberingAfterBreak="1">
    <w:nsid w:val="7D9648A1"/>
    <w:multiLevelType w:val="hybridMultilevel"/>
    <w:tmpl w:val="3586E41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6" w15:restartNumberingAfterBreak="1">
    <w:nsid w:val="7DF85BE7"/>
    <w:multiLevelType w:val="hybridMultilevel"/>
    <w:tmpl w:val="E7AE79D2"/>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7" w15:restartNumberingAfterBreak="1">
    <w:nsid w:val="7E1E1BEE"/>
    <w:multiLevelType w:val="hybridMultilevel"/>
    <w:tmpl w:val="7D9EA6D0"/>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8" w15:restartNumberingAfterBreak="1">
    <w:nsid w:val="7E321FEF"/>
    <w:multiLevelType w:val="hybridMultilevel"/>
    <w:tmpl w:val="BD1208CA"/>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9" w15:restartNumberingAfterBreak="1">
    <w:nsid w:val="7EE72805"/>
    <w:multiLevelType w:val="hybridMultilevel"/>
    <w:tmpl w:val="E51E5420"/>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0" w15:restartNumberingAfterBreak="1">
    <w:nsid w:val="7F00660C"/>
    <w:multiLevelType w:val="hybridMultilevel"/>
    <w:tmpl w:val="537AFEFA"/>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1" w15:restartNumberingAfterBreak="1">
    <w:nsid w:val="7F330DCC"/>
    <w:multiLevelType w:val="hybridMultilevel"/>
    <w:tmpl w:val="DC728AFE"/>
    <w:lvl w:ilvl="0" w:tplc="300A0001">
      <w:start w:val="1"/>
      <w:numFmt w:val="bullet"/>
      <w:lvlText w:val=""/>
      <w:lvlJc w:val="left"/>
      <w:pPr>
        <w:ind w:left="770" w:hanging="360"/>
      </w:pPr>
      <w:rPr>
        <w:rFonts w:ascii="Symbol" w:hAnsi="Symbol" w:hint="default"/>
      </w:rPr>
    </w:lvl>
    <w:lvl w:ilvl="1" w:tplc="300A0003" w:tentative="1">
      <w:start w:val="1"/>
      <w:numFmt w:val="bullet"/>
      <w:lvlText w:val="o"/>
      <w:lvlJc w:val="left"/>
      <w:pPr>
        <w:ind w:left="1490" w:hanging="360"/>
      </w:pPr>
      <w:rPr>
        <w:rFonts w:ascii="Courier New" w:hAnsi="Courier New" w:cs="Courier New" w:hint="default"/>
      </w:rPr>
    </w:lvl>
    <w:lvl w:ilvl="2" w:tplc="300A0005" w:tentative="1">
      <w:start w:val="1"/>
      <w:numFmt w:val="bullet"/>
      <w:lvlText w:val=""/>
      <w:lvlJc w:val="left"/>
      <w:pPr>
        <w:ind w:left="2210" w:hanging="360"/>
      </w:pPr>
      <w:rPr>
        <w:rFonts w:ascii="Wingdings" w:hAnsi="Wingdings" w:hint="default"/>
      </w:rPr>
    </w:lvl>
    <w:lvl w:ilvl="3" w:tplc="300A0001" w:tentative="1">
      <w:start w:val="1"/>
      <w:numFmt w:val="bullet"/>
      <w:lvlText w:val=""/>
      <w:lvlJc w:val="left"/>
      <w:pPr>
        <w:ind w:left="2930" w:hanging="360"/>
      </w:pPr>
      <w:rPr>
        <w:rFonts w:ascii="Symbol" w:hAnsi="Symbol" w:hint="default"/>
      </w:rPr>
    </w:lvl>
    <w:lvl w:ilvl="4" w:tplc="300A0003" w:tentative="1">
      <w:start w:val="1"/>
      <w:numFmt w:val="bullet"/>
      <w:lvlText w:val="o"/>
      <w:lvlJc w:val="left"/>
      <w:pPr>
        <w:ind w:left="3650" w:hanging="360"/>
      </w:pPr>
      <w:rPr>
        <w:rFonts w:ascii="Courier New" w:hAnsi="Courier New" w:cs="Courier New" w:hint="default"/>
      </w:rPr>
    </w:lvl>
    <w:lvl w:ilvl="5" w:tplc="300A0005" w:tentative="1">
      <w:start w:val="1"/>
      <w:numFmt w:val="bullet"/>
      <w:lvlText w:val=""/>
      <w:lvlJc w:val="left"/>
      <w:pPr>
        <w:ind w:left="4370" w:hanging="360"/>
      </w:pPr>
      <w:rPr>
        <w:rFonts w:ascii="Wingdings" w:hAnsi="Wingdings" w:hint="default"/>
      </w:rPr>
    </w:lvl>
    <w:lvl w:ilvl="6" w:tplc="300A0001" w:tentative="1">
      <w:start w:val="1"/>
      <w:numFmt w:val="bullet"/>
      <w:lvlText w:val=""/>
      <w:lvlJc w:val="left"/>
      <w:pPr>
        <w:ind w:left="5090" w:hanging="360"/>
      </w:pPr>
      <w:rPr>
        <w:rFonts w:ascii="Symbol" w:hAnsi="Symbol" w:hint="default"/>
      </w:rPr>
    </w:lvl>
    <w:lvl w:ilvl="7" w:tplc="300A0003" w:tentative="1">
      <w:start w:val="1"/>
      <w:numFmt w:val="bullet"/>
      <w:lvlText w:val="o"/>
      <w:lvlJc w:val="left"/>
      <w:pPr>
        <w:ind w:left="5810" w:hanging="360"/>
      </w:pPr>
      <w:rPr>
        <w:rFonts w:ascii="Courier New" w:hAnsi="Courier New" w:cs="Courier New" w:hint="default"/>
      </w:rPr>
    </w:lvl>
    <w:lvl w:ilvl="8" w:tplc="300A0005" w:tentative="1">
      <w:start w:val="1"/>
      <w:numFmt w:val="bullet"/>
      <w:lvlText w:val=""/>
      <w:lvlJc w:val="left"/>
      <w:pPr>
        <w:ind w:left="6530" w:hanging="360"/>
      </w:pPr>
      <w:rPr>
        <w:rFonts w:ascii="Wingdings" w:hAnsi="Wingdings" w:hint="default"/>
      </w:rPr>
    </w:lvl>
  </w:abstractNum>
  <w:abstractNum w:abstractNumId="172" w15:restartNumberingAfterBreak="1">
    <w:nsid w:val="7FCD1E6A"/>
    <w:multiLevelType w:val="hybridMultilevel"/>
    <w:tmpl w:val="8BF228C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16cid:durableId="879248699">
    <w:abstractNumId w:val="139"/>
  </w:num>
  <w:num w:numId="2" w16cid:durableId="1597666513">
    <w:abstractNumId w:val="115"/>
  </w:num>
  <w:num w:numId="3" w16cid:durableId="130830535">
    <w:abstractNumId w:val="154"/>
  </w:num>
  <w:num w:numId="4" w16cid:durableId="34544924">
    <w:abstractNumId w:val="66"/>
  </w:num>
  <w:num w:numId="5" w16cid:durableId="1006515286">
    <w:abstractNumId w:val="37"/>
  </w:num>
  <w:num w:numId="6" w16cid:durableId="1241911966">
    <w:abstractNumId w:val="24"/>
  </w:num>
  <w:num w:numId="7" w16cid:durableId="940138908">
    <w:abstractNumId w:val="35"/>
  </w:num>
  <w:num w:numId="8" w16cid:durableId="120196061">
    <w:abstractNumId w:val="171"/>
  </w:num>
  <w:num w:numId="9" w16cid:durableId="1970015682">
    <w:abstractNumId w:val="118"/>
  </w:num>
  <w:num w:numId="10" w16cid:durableId="1678270759">
    <w:abstractNumId w:val="64"/>
  </w:num>
  <w:num w:numId="11" w16cid:durableId="442769367">
    <w:abstractNumId w:val="34"/>
  </w:num>
  <w:num w:numId="12" w16cid:durableId="478576030">
    <w:abstractNumId w:val="46"/>
  </w:num>
  <w:num w:numId="13" w16cid:durableId="1337031121">
    <w:abstractNumId w:val="11"/>
  </w:num>
  <w:num w:numId="14" w16cid:durableId="2096710004">
    <w:abstractNumId w:val="138"/>
  </w:num>
  <w:num w:numId="15" w16cid:durableId="1017148611">
    <w:abstractNumId w:val="9"/>
  </w:num>
  <w:num w:numId="16" w16cid:durableId="130752229">
    <w:abstractNumId w:val="160"/>
  </w:num>
  <w:num w:numId="17" w16cid:durableId="1339504707">
    <w:abstractNumId w:val="42"/>
  </w:num>
  <w:num w:numId="18" w16cid:durableId="260337522">
    <w:abstractNumId w:val="88"/>
  </w:num>
  <w:num w:numId="19" w16cid:durableId="1225068986">
    <w:abstractNumId w:val="28"/>
  </w:num>
  <w:num w:numId="20" w16cid:durableId="2010788826">
    <w:abstractNumId w:val="45"/>
  </w:num>
  <w:num w:numId="21" w16cid:durableId="1507480176">
    <w:abstractNumId w:val="33"/>
  </w:num>
  <w:num w:numId="22" w16cid:durableId="20669860">
    <w:abstractNumId w:val="70"/>
  </w:num>
  <w:num w:numId="23" w16cid:durableId="1436903013">
    <w:abstractNumId w:val="104"/>
  </w:num>
  <w:num w:numId="24" w16cid:durableId="596132542">
    <w:abstractNumId w:val="62"/>
  </w:num>
  <w:num w:numId="25" w16cid:durableId="293564938">
    <w:abstractNumId w:val="122"/>
  </w:num>
  <w:num w:numId="26" w16cid:durableId="1696733453">
    <w:abstractNumId w:val="14"/>
  </w:num>
  <w:num w:numId="27" w16cid:durableId="1674990545">
    <w:abstractNumId w:val="39"/>
  </w:num>
  <w:num w:numId="28" w16cid:durableId="1954360271">
    <w:abstractNumId w:val="47"/>
  </w:num>
  <w:num w:numId="29" w16cid:durableId="1921911619">
    <w:abstractNumId w:val="22"/>
  </w:num>
  <w:num w:numId="30" w16cid:durableId="1153135438">
    <w:abstractNumId w:val="161"/>
  </w:num>
  <w:num w:numId="31" w16cid:durableId="1847790795">
    <w:abstractNumId w:val="30"/>
  </w:num>
  <w:num w:numId="32" w16cid:durableId="971902530">
    <w:abstractNumId w:val="144"/>
  </w:num>
  <w:num w:numId="33" w16cid:durableId="1760521609">
    <w:abstractNumId w:val="79"/>
  </w:num>
  <w:num w:numId="34" w16cid:durableId="239104233">
    <w:abstractNumId w:val="149"/>
  </w:num>
  <w:num w:numId="35" w16cid:durableId="715357441">
    <w:abstractNumId w:val="82"/>
  </w:num>
  <w:num w:numId="36" w16cid:durableId="1999065655">
    <w:abstractNumId w:val="52"/>
  </w:num>
  <w:num w:numId="37" w16cid:durableId="862405326">
    <w:abstractNumId w:val="69"/>
  </w:num>
  <w:num w:numId="38" w16cid:durableId="125197713">
    <w:abstractNumId w:val="5"/>
  </w:num>
  <w:num w:numId="39" w16cid:durableId="1722902265">
    <w:abstractNumId w:val="51"/>
  </w:num>
  <w:num w:numId="40" w16cid:durableId="517162377">
    <w:abstractNumId w:val="26"/>
  </w:num>
  <w:num w:numId="41" w16cid:durableId="2052261563">
    <w:abstractNumId w:val="65"/>
  </w:num>
  <w:num w:numId="42" w16cid:durableId="674768807">
    <w:abstractNumId w:val="113"/>
  </w:num>
  <w:num w:numId="43" w16cid:durableId="1958752966">
    <w:abstractNumId w:val="73"/>
  </w:num>
  <w:num w:numId="44" w16cid:durableId="1735542580">
    <w:abstractNumId w:val="68"/>
  </w:num>
  <w:num w:numId="45" w16cid:durableId="1008407601">
    <w:abstractNumId w:val="108"/>
  </w:num>
  <w:num w:numId="46" w16cid:durableId="385642511">
    <w:abstractNumId w:val="155"/>
  </w:num>
  <w:num w:numId="47" w16cid:durableId="181432226">
    <w:abstractNumId w:val="84"/>
  </w:num>
  <w:num w:numId="48" w16cid:durableId="782966711">
    <w:abstractNumId w:val="48"/>
  </w:num>
  <w:num w:numId="49" w16cid:durableId="386535767">
    <w:abstractNumId w:val="156"/>
  </w:num>
  <w:num w:numId="50" w16cid:durableId="150219275">
    <w:abstractNumId w:val="87"/>
  </w:num>
  <w:num w:numId="51" w16cid:durableId="2056199181">
    <w:abstractNumId w:val="146"/>
  </w:num>
  <w:num w:numId="52" w16cid:durableId="1590961196">
    <w:abstractNumId w:val="7"/>
  </w:num>
  <w:num w:numId="53" w16cid:durableId="614139373">
    <w:abstractNumId w:val="120"/>
  </w:num>
  <w:num w:numId="54" w16cid:durableId="1305233416">
    <w:abstractNumId w:val="0"/>
  </w:num>
  <w:num w:numId="55" w16cid:durableId="671682612">
    <w:abstractNumId w:val="40"/>
  </w:num>
  <w:num w:numId="56" w16cid:durableId="214781634">
    <w:abstractNumId w:val="56"/>
  </w:num>
  <w:num w:numId="57" w16cid:durableId="563376508">
    <w:abstractNumId w:val="15"/>
  </w:num>
  <w:num w:numId="58" w16cid:durableId="1496262584">
    <w:abstractNumId w:val="114"/>
  </w:num>
  <w:num w:numId="59" w16cid:durableId="224688825">
    <w:abstractNumId w:val="140"/>
  </w:num>
  <w:num w:numId="60" w16cid:durableId="1899316952">
    <w:abstractNumId w:val="123"/>
  </w:num>
  <w:num w:numId="61" w16cid:durableId="617762494">
    <w:abstractNumId w:val="96"/>
  </w:num>
  <w:num w:numId="62" w16cid:durableId="980891660">
    <w:abstractNumId w:val="49"/>
  </w:num>
  <w:num w:numId="63" w16cid:durableId="4133181">
    <w:abstractNumId w:val="100"/>
  </w:num>
  <w:num w:numId="64" w16cid:durableId="1320502839">
    <w:abstractNumId w:val="61"/>
  </w:num>
  <w:num w:numId="65" w16cid:durableId="266041731">
    <w:abstractNumId w:val="131"/>
  </w:num>
  <w:num w:numId="66" w16cid:durableId="1118447046">
    <w:abstractNumId w:val="119"/>
  </w:num>
  <w:num w:numId="67" w16cid:durableId="1183786798">
    <w:abstractNumId w:val="86"/>
  </w:num>
  <w:num w:numId="68" w16cid:durableId="302394177">
    <w:abstractNumId w:val="95"/>
  </w:num>
  <w:num w:numId="69" w16cid:durableId="1989238066">
    <w:abstractNumId w:val="81"/>
  </w:num>
  <w:num w:numId="70" w16cid:durableId="986318412">
    <w:abstractNumId w:val="128"/>
  </w:num>
  <w:num w:numId="71" w16cid:durableId="190647826">
    <w:abstractNumId w:val="63"/>
  </w:num>
  <w:num w:numId="72" w16cid:durableId="1495950280">
    <w:abstractNumId w:val="4"/>
  </w:num>
  <w:num w:numId="73" w16cid:durableId="805779739">
    <w:abstractNumId w:val="76"/>
  </w:num>
  <w:num w:numId="74" w16cid:durableId="845053587">
    <w:abstractNumId w:val="80"/>
  </w:num>
  <w:num w:numId="75" w16cid:durableId="1972591681">
    <w:abstractNumId w:val="17"/>
  </w:num>
  <w:num w:numId="76" w16cid:durableId="1164392464">
    <w:abstractNumId w:val="53"/>
  </w:num>
  <w:num w:numId="77" w16cid:durableId="964653349">
    <w:abstractNumId w:val="132"/>
  </w:num>
  <w:num w:numId="78" w16cid:durableId="1296105709">
    <w:abstractNumId w:val="148"/>
  </w:num>
  <w:num w:numId="79" w16cid:durableId="1715235455">
    <w:abstractNumId w:val="36"/>
  </w:num>
  <w:num w:numId="80" w16cid:durableId="1977879665">
    <w:abstractNumId w:val="147"/>
  </w:num>
  <w:num w:numId="81" w16cid:durableId="723867372">
    <w:abstractNumId w:val="83"/>
  </w:num>
  <w:num w:numId="82" w16cid:durableId="763965385">
    <w:abstractNumId w:val="44"/>
  </w:num>
  <w:num w:numId="83" w16cid:durableId="1278415913">
    <w:abstractNumId w:val="126"/>
  </w:num>
  <w:num w:numId="84" w16cid:durableId="670989721">
    <w:abstractNumId w:val="32"/>
  </w:num>
  <w:num w:numId="85" w16cid:durableId="413169817">
    <w:abstractNumId w:val="129"/>
  </w:num>
  <w:num w:numId="86" w16cid:durableId="1833253316">
    <w:abstractNumId w:val="163"/>
  </w:num>
  <w:num w:numId="87" w16cid:durableId="776221197">
    <w:abstractNumId w:val="141"/>
  </w:num>
  <w:num w:numId="88" w16cid:durableId="1496341576">
    <w:abstractNumId w:val="109"/>
  </w:num>
  <w:num w:numId="89" w16cid:durableId="1256941306">
    <w:abstractNumId w:val="74"/>
  </w:num>
  <w:num w:numId="90" w16cid:durableId="1013454743">
    <w:abstractNumId w:val="25"/>
  </w:num>
  <w:num w:numId="91" w16cid:durableId="657079776">
    <w:abstractNumId w:val="12"/>
  </w:num>
  <w:num w:numId="92" w16cid:durableId="682828771">
    <w:abstractNumId w:val="38"/>
  </w:num>
  <w:num w:numId="93" w16cid:durableId="1098675423">
    <w:abstractNumId w:val="92"/>
  </w:num>
  <w:num w:numId="94" w16cid:durableId="1837183559">
    <w:abstractNumId w:val="91"/>
  </w:num>
  <w:num w:numId="95" w16cid:durableId="1356275556">
    <w:abstractNumId w:val="153"/>
  </w:num>
  <w:num w:numId="96" w16cid:durableId="1954167866">
    <w:abstractNumId w:val="145"/>
  </w:num>
  <w:num w:numId="97" w16cid:durableId="271936511">
    <w:abstractNumId w:val="85"/>
  </w:num>
  <w:num w:numId="98" w16cid:durableId="1531189930">
    <w:abstractNumId w:val="77"/>
  </w:num>
  <w:num w:numId="99" w16cid:durableId="1041634052">
    <w:abstractNumId w:val="172"/>
  </w:num>
  <w:num w:numId="100" w16cid:durableId="2039164575">
    <w:abstractNumId w:val="75"/>
  </w:num>
  <w:num w:numId="101" w16cid:durableId="893661361">
    <w:abstractNumId w:val="101"/>
  </w:num>
  <w:num w:numId="102" w16cid:durableId="412777463">
    <w:abstractNumId w:val="117"/>
  </w:num>
  <w:num w:numId="103" w16cid:durableId="2131900447">
    <w:abstractNumId w:val="94"/>
  </w:num>
  <w:num w:numId="104" w16cid:durableId="723678648">
    <w:abstractNumId w:val="60"/>
  </w:num>
  <w:num w:numId="105" w16cid:durableId="1041517356">
    <w:abstractNumId w:val="16"/>
  </w:num>
  <w:num w:numId="106" w16cid:durableId="1079863194">
    <w:abstractNumId w:val="99"/>
  </w:num>
  <w:num w:numId="107" w16cid:durableId="2053069307">
    <w:abstractNumId w:val="97"/>
  </w:num>
  <w:num w:numId="108" w16cid:durableId="2040660359">
    <w:abstractNumId w:val="157"/>
  </w:num>
  <w:num w:numId="109" w16cid:durableId="771172351">
    <w:abstractNumId w:val="41"/>
  </w:num>
  <w:num w:numId="110" w16cid:durableId="2056270203">
    <w:abstractNumId w:val="165"/>
  </w:num>
  <w:num w:numId="111" w16cid:durableId="555777149">
    <w:abstractNumId w:val="78"/>
  </w:num>
  <w:num w:numId="112" w16cid:durableId="433979861">
    <w:abstractNumId w:val="55"/>
  </w:num>
  <w:num w:numId="113" w16cid:durableId="352072801">
    <w:abstractNumId w:val="43"/>
  </w:num>
  <w:num w:numId="114" w16cid:durableId="1457329059">
    <w:abstractNumId w:val="150"/>
  </w:num>
  <w:num w:numId="115" w16cid:durableId="870612056">
    <w:abstractNumId w:val="116"/>
  </w:num>
  <w:num w:numId="116" w16cid:durableId="262298965">
    <w:abstractNumId w:val="127"/>
  </w:num>
  <w:num w:numId="117" w16cid:durableId="256211952">
    <w:abstractNumId w:val="112"/>
  </w:num>
  <w:num w:numId="118" w16cid:durableId="649676460">
    <w:abstractNumId w:val="3"/>
  </w:num>
  <w:num w:numId="119" w16cid:durableId="464393707">
    <w:abstractNumId w:val="19"/>
  </w:num>
  <w:num w:numId="120" w16cid:durableId="1349521565">
    <w:abstractNumId w:val="164"/>
  </w:num>
  <w:num w:numId="121" w16cid:durableId="16932571">
    <w:abstractNumId w:val="106"/>
  </w:num>
  <w:num w:numId="122" w16cid:durableId="167142177">
    <w:abstractNumId w:val="107"/>
  </w:num>
  <w:num w:numId="123" w16cid:durableId="344064609">
    <w:abstractNumId w:val="54"/>
  </w:num>
  <w:num w:numId="124" w16cid:durableId="657461865">
    <w:abstractNumId w:val="50"/>
  </w:num>
  <w:num w:numId="125" w16cid:durableId="1530606401">
    <w:abstractNumId w:val="10"/>
  </w:num>
  <w:num w:numId="126" w16cid:durableId="624968214">
    <w:abstractNumId w:val="18"/>
  </w:num>
  <w:num w:numId="127" w16cid:durableId="1487435765">
    <w:abstractNumId w:val="137"/>
  </w:num>
  <w:num w:numId="128" w16cid:durableId="773986689">
    <w:abstractNumId w:val="27"/>
  </w:num>
  <w:num w:numId="129" w16cid:durableId="302463307">
    <w:abstractNumId w:val="159"/>
  </w:num>
  <w:num w:numId="130" w16cid:durableId="265424497">
    <w:abstractNumId w:val="8"/>
  </w:num>
  <w:num w:numId="131" w16cid:durableId="1531524856">
    <w:abstractNumId w:val="89"/>
  </w:num>
  <w:num w:numId="132" w16cid:durableId="653609789">
    <w:abstractNumId w:val="57"/>
  </w:num>
  <w:num w:numId="133" w16cid:durableId="402527941">
    <w:abstractNumId w:val="13"/>
  </w:num>
  <w:num w:numId="134" w16cid:durableId="970328891">
    <w:abstractNumId w:val="102"/>
  </w:num>
  <w:num w:numId="135" w16cid:durableId="1647317548">
    <w:abstractNumId w:val="151"/>
  </w:num>
  <w:num w:numId="136" w16cid:durableId="1367173718">
    <w:abstractNumId w:val="166"/>
  </w:num>
  <w:num w:numId="137" w16cid:durableId="1431245479">
    <w:abstractNumId w:val="158"/>
  </w:num>
  <w:num w:numId="138" w16cid:durableId="2089812314">
    <w:abstractNumId w:val="169"/>
  </w:num>
  <w:num w:numId="139" w16cid:durableId="1215234307">
    <w:abstractNumId w:val="168"/>
  </w:num>
  <w:num w:numId="140" w16cid:durableId="1731341047">
    <w:abstractNumId w:val="20"/>
  </w:num>
  <w:num w:numId="141" w16cid:durableId="971862387">
    <w:abstractNumId w:val="110"/>
  </w:num>
  <w:num w:numId="142" w16cid:durableId="1164278833">
    <w:abstractNumId w:val="98"/>
  </w:num>
  <w:num w:numId="143" w16cid:durableId="596838151">
    <w:abstractNumId w:val="31"/>
  </w:num>
  <w:num w:numId="144" w16cid:durableId="1616717660">
    <w:abstractNumId w:val="124"/>
  </w:num>
  <w:num w:numId="145" w16cid:durableId="1833448108">
    <w:abstractNumId w:val="21"/>
  </w:num>
  <w:num w:numId="146" w16cid:durableId="1678383722">
    <w:abstractNumId w:val="170"/>
  </w:num>
  <w:num w:numId="147" w16cid:durableId="895430660">
    <w:abstractNumId w:val="72"/>
  </w:num>
  <w:num w:numId="148" w16cid:durableId="1072194014">
    <w:abstractNumId w:val="111"/>
  </w:num>
  <w:num w:numId="149" w16cid:durableId="1027751432">
    <w:abstractNumId w:val="90"/>
  </w:num>
  <w:num w:numId="150" w16cid:durableId="1387485372">
    <w:abstractNumId w:val="71"/>
  </w:num>
  <w:num w:numId="151" w16cid:durableId="1475218641">
    <w:abstractNumId w:val="23"/>
  </w:num>
  <w:num w:numId="152" w16cid:durableId="1526871659">
    <w:abstractNumId w:val="2"/>
  </w:num>
  <w:num w:numId="153" w16cid:durableId="1998923912">
    <w:abstractNumId w:val="105"/>
  </w:num>
  <w:num w:numId="154" w16cid:durableId="813447948">
    <w:abstractNumId w:val="125"/>
  </w:num>
  <w:num w:numId="155" w16cid:durableId="667290156">
    <w:abstractNumId w:val="136"/>
  </w:num>
  <w:num w:numId="156" w16cid:durableId="1580169082">
    <w:abstractNumId w:val="167"/>
  </w:num>
  <w:num w:numId="157" w16cid:durableId="970941680">
    <w:abstractNumId w:val="58"/>
  </w:num>
  <w:num w:numId="158" w16cid:durableId="926230986">
    <w:abstractNumId w:val="134"/>
  </w:num>
  <w:num w:numId="159" w16cid:durableId="1391071113">
    <w:abstractNumId w:val="59"/>
  </w:num>
  <w:num w:numId="160" w16cid:durableId="2022849203">
    <w:abstractNumId w:val="142"/>
  </w:num>
  <w:num w:numId="161" w16cid:durableId="30885085">
    <w:abstractNumId w:val="152"/>
  </w:num>
  <w:num w:numId="162" w16cid:durableId="2138059552">
    <w:abstractNumId w:val="93"/>
  </w:num>
  <w:num w:numId="163" w16cid:durableId="1729062121">
    <w:abstractNumId w:val="29"/>
  </w:num>
  <w:num w:numId="164" w16cid:durableId="314257658">
    <w:abstractNumId w:val="121"/>
  </w:num>
  <w:num w:numId="165" w16cid:durableId="997998323">
    <w:abstractNumId w:val="143"/>
  </w:num>
  <w:num w:numId="166" w16cid:durableId="1279986741">
    <w:abstractNumId w:val="67"/>
  </w:num>
  <w:num w:numId="167" w16cid:durableId="1014184227">
    <w:abstractNumId w:val="130"/>
  </w:num>
  <w:num w:numId="168" w16cid:durableId="655492476">
    <w:abstractNumId w:val="6"/>
  </w:num>
  <w:num w:numId="169" w16cid:durableId="1016272547">
    <w:abstractNumId w:val="135"/>
  </w:num>
  <w:num w:numId="170" w16cid:durableId="1085229736">
    <w:abstractNumId w:val="103"/>
  </w:num>
  <w:num w:numId="171" w16cid:durableId="1283654324">
    <w:abstractNumId w:val="162"/>
  </w:num>
  <w:num w:numId="172" w16cid:durableId="1588032133">
    <w:abstractNumId w:val="1"/>
  </w:num>
  <w:num w:numId="173" w16cid:durableId="722409725">
    <w:abstractNumId w:val="139"/>
  </w:num>
  <w:num w:numId="174" w16cid:durableId="241763153">
    <w:abstractNumId w:val="133"/>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EE7"/>
    <w:rsid w:val="000364DA"/>
    <w:rsid w:val="00044EE7"/>
    <w:rsid w:val="00056EEF"/>
    <w:rsid w:val="0007358F"/>
    <w:rsid w:val="0009011F"/>
    <w:rsid w:val="000A3AFB"/>
    <w:rsid w:val="000A54A4"/>
    <w:rsid w:val="000A6C3A"/>
    <w:rsid w:val="000C3592"/>
    <w:rsid w:val="000C56D8"/>
    <w:rsid w:val="000F183D"/>
    <w:rsid w:val="00115A9B"/>
    <w:rsid w:val="00116769"/>
    <w:rsid w:val="001254DA"/>
    <w:rsid w:val="001255A4"/>
    <w:rsid w:val="00126416"/>
    <w:rsid w:val="001321B6"/>
    <w:rsid w:val="00152A38"/>
    <w:rsid w:val="00152B28"/>
    <w:rsid w:val="001545B7"/>
    <w:rsid w:val="001730C2"/>
    <w:rsid w:val="001A5407"/>
    <w:rsid w:val="001B05EC"/>
    <w:rsid w:val="001B17BC"/>
    <w:rsid w:val="001B7C8F"/>
    <w:rsid w:val="001B7D4F"/>
    <w:rsid w:val="001C751E"/>
    <w:rsid w:val="001D2FE2"/>
    <w:rsid w:val="001E19BB"/>
    <w:rsid w:val="001E2911"/>
    <w:rsid w:val="002106E4"/>
    <w:rsid w:val="00213159"/>
    <w:rsid w:val="002135A6"/>
    <w:rsid w:val="00214732"/>
    <w:rsid w:val="00215D5E"/>
    <w:rsid w:val="00216EBB"/>
    <w:rsid w:val="00231C9F"/>
    <w:rsid w:val="00237A52"/>
    <w:rsid w:val="00246A26"/>
    <w:rsid w:val="00252DF6"/>
    <w:rsid w:val="00256AD8"/>
    <w:rsid w:val="00276779"/>
    <w:rsid w:val="00296B2D"/>
    <w:rsid w:val="002B073A"/>
    <w:rsid w:val="002C2794"/>
    <w:rsid w:val="002C34C1"/>
    <w:rsid w:val="002E2668"/>
    <w:rsid w:val="002E3B25"/>
    <w:rsid w:val="002E561C"/>
    <w:rsid w:val="002F19E3"/>
    <w:rsid w:val="002F4181"/>
    <w:rsid w:val="002F68D7"/>
    <w:rsid w:val="002F7AA7"/>
    <w:rsid w:val="0031383B"/>
    <w:rsid w:val="00313F1A"/>
    <w:rsid w:val="00333873"/>
    <w:rsid w:val="0033596F"/>
    <w:rsid w:val="00337C6E"/>
    <w:rsid w:val="003468C3"/>
    <w:rsid w:val="00355CE9"/>
    <w:rsid w:val="00366EFD"/>
    <w:rsid w:val="00373C23"/>
    <w:rsid w:val="00380573"/>
    <w:rsid w:val="003808FC"/>
    <w:rsid w:val="00380D7A"/>
    <w:rsid w:val="00386745"/>
    <w:rsid w:val="00396754"/>
    <w:rsid w:val="003A047D"/>
    <w:rsid w:val="003A403F"/>
    <w:rsid w:val="003A4F54"/>
    <w:rsid w:val="003B4393"/>
    <w:rsid w:val="003C0598"/>
    <w:rsid w:val="003C05B8"/>
    <w:rsid w:val="003C2A99"/>
    <w:rsid w:val="003C3919"/>
    <w:rsid w:val="003C543A"/>
    <w:rsid w:val="003E1F59"/>
    <w:rsid w:val="003E35A0"/>
    <w:rsid w:val="004042BB"/>
    <w:rsid w:val="00416425"/>
    <w:rsid w:val="004546B5"/>
    <w:rsid w:val="00470B1A"/>
    <w:rsid w:val="004869C3"/>
    <w:rsid w:val="00487593"/>
    <w:rsid w:val="0049237A"/>
    <w:rsid w:val="004934A3"/>
    <w:rsid w:val="004A4059"/>
    <w:rsid w:val="004B4686"/>
    <w:rsid w:val="004C5CF7"/>
    <w:rsid w:val="004D4133"/>
    <w:rsid w:val="004E2188"/>
    <w:rsid w:val="004F3E96"/>
    <w:rsid w:val="004F4AAA"/>
    <w:rsid w:val="005143CD"/>
    <w:rsid w:val="0054663E"/>
    <w:rsid w:val="005509B8"/>
    <w:rsid w:val="00564877"/>
    <w:rsid w:val="00566D74"/>
    <w:rsid w:val="005703A1"/>
    <w:rsid w:val="00573061"/>
    <w:rsid w:val="00573FCE"/>
    <w:rsid w:val="00584023"/>
    <w:rsid w:val="005852D0"/>
    <w:rsid w:val="00593AC3"/>
    <w:rsid w:val="00597419"/>
    <w:rsid w:val="005A3EF7"/>
    <w:rsid w:val="005A6879"/>
    <w:rsid w:val="005C0A9B"/>
    <w:rsid w:val="005C2B1E"/>
    <w:rsid w:val="005C4D82"/>
    <w:rsid w:val="005D616E"/>
    <w:rsid w:val="005E5DB5"/>
    <w:rsid w:val="005E76A5"/>
    <w:rsid w:val="005F55B3"/>
    <w:rsid w:val="00604BCC"/>
    <w:rsid w:val="00605729"/>
    <w:rsid w:val="00607E12"/>
    <w:rsid w:val="00610A8C"/>
    <w:rsid w:val="006202C6"/>
    <w:rsid w:val="00621A31"/>
    <w:rsid w:val="00622E7A"/>
    <w:rsid w:val="006418D9"/>
    <w:rsid w:val="006467D7"/>
    <w:rsid w:val="006566A5"/>
    <w:rsid w:val="0066223B"/>
    <w:rsid w:val="0066242A"/>
    <w:rsid w:val="006704BC"/>
    <w:rsid w:val="00684672"/>
    <w:rsid w:val="006A6837"/>
    <w:rsid w:val="006A688B"/>
    <w:rsid w:val="006A6BA5"/>
    <w:rsid w:val="006B476D"/>
    <w:rsid w:val="006B63F4"/>
    <w:rsid w:val="006D6F9A"/>
    <w:rsid w:val="006E092B"/>
    <w:rsid w:val="006F121C"/>
    <w:rsid w:val="00700063"/>
    <w:rsid w:val="00717ECA"/>
    <w:rsid w:val="00753CE2"/>
    <w:rsid w:val="007546EE"/>
    <w:rsid w:val="00760860"/>
    <w:rsid w:val="00770CA7"/>
    <w:rsid w:val="007710EC"/>
    <w:rsid w:val="007854EE"/>
    <w:rsid w:val="00785AEC"/>
    <w:rsid w:val="007938A9"/>
    <w:rsid w:val="007A4CE4"/>
    <w:rsid w:val="007B4DC2"/>
    <w:rsid w:val="007B651D"/>
    <w:rsid w:val="007C1DE2"/>
    <w:rsid w:val="007C46A5"/>
    <w:rsid w:val="007C530B"/>
    <w:rsid w:val="007D487B"/>
    <w:rsid w:val="007F4332"/>
    <w:rsid w:val="00802E59"/>
    <w:rsid w:val="0080470F"/>
    <w:rsid w:val="0080580B"/>
    <w:rsid w:val="00835686"/>
    <w:rsid w:val="0087193A"/>
    <w:rsid w:val="00872698"/>
    <w:rsid w:val="00887089"/>
    <w:rsid w:val="008964CE"/>
    <w:rsid w:val="008C072A"/>
    <w:rsid w:val="008C183E"/>
    <w:rsid w:val="008D3660"/>
    <w:rsid w:val="008D3761"/>
    <w:rsid w:val="008D3C2B"/>
    <w:rsid w:val="008E6106"/>
    <w:rsid w:val="00900825"/>
    <w:rsid w:val="00901F3D"/>
    <w:rsid w:val="0090606B"/>
    <w:rsid w:val="00925D42"/>
    <w:rsid w:val="00947F0E"/>
    <w:rsid w:val="00956D49"/>
    <w:rsid w:val="00964480"/>
    <w:rsid w:val="009754F5"/>
    <w:rsid w:val="00984766"/>
    <w:rsid w:val="00984885"/>
    <w:rsid w:val="0098635E"/>
    <w:rsid w:val="0099110F"/>
    <w:rsid w:val="0099217A"/>
    <w:rsid w:val="009A0295"/>
    <w:rsid w:val="009A54EC"/>
    <w:rsid w:val="009A7339"/>
    <w:rsid w:val="009B0219"/>
    <w:rsid w:val="009B0D05"/>
    <w:rsid w:val="009B64ED"/>
    <w:rsid w:val="009B7C40"/>
    <w:rsid w:val="009C3B76"/>
    <w:rsid w:val="009C6267"/>
    <w:rsid w:val="009D225F"/>
    <w:rsid w:val="009E0392"/>
    <w:rsid w:val="009E407C"/>
    <w:rsid w:val="009F1894"/>
    <w:rsid w:val="009F3917"/>
    <w:rsid w:val="009F6F85"/>
    <w:rsid w:val="00A003F2"/>
    <w:rsid w:val="00A110F8"/>
    <w:rsid w:val="00A22024"/>
    <w:rsid w:val="00A23BC3"/>
    <w:rsid w:val="00A405D6"/>
    <w:rsid w:val="00A40B97"/>
    <w:rsid w:val="00A6577C"/>
    <w:rsid w:val="00A82DC0"/>
    <w:rsid w:val="00A90C97"/>
    <w:rsid w:val="00A9721B"/>
    <w:rsid w:val="00AA1A52"/>
    <w:rsid w:val="00AC17BA"/>
    <w:rsid w:val="00AC4A57"/>
    <w:rsid w:val="00AC7591"/>
    <w:rsid w:val="00AD349F"/>
    <w:rsid w:val="00AD797C"/>
    <w:rsid w:val="00AE2EE5"/>
    <w:rsid w:val="00AF562A"/>
    <w:rsid w:val="00AF768E"/>
    <w:rsid w:val="00B00610"/>
    <w:rsid w:val="00B12F02"/>
    <w:rsid w:val="00B33E11"/>
    <w:rsid w:val="00B515A7"/>
    <w:rsid w:val="00B54C3A"/>
    <w:rsid w:val="00B610CB"/>
    <w:rsid w:val="00B65669"/>
    <w:rsid w:val="00B66E7F"/>
    <w:rsid w:val="00B67A77"/>
    <w:rsid w:val="00B76967"/>
    <w:rsid w:val="00B77D31"/>
    <w:rsid w:val="00B80207"/>
    <w:rsid w:val="00B830FD"/>
    <w:rsid w:val="00BA50A0"/>
    <w:rsid w:val="00BA63A9"/>
    <w:rsid w:val="00BA6849"/>
    <w:rsid w:val="00BC3418"/>
    <w:rsid w:val="00BD07ED"/>
    <w:rsid w:val="00BF12A1"/>
    <w:rsid w:val="00BF53AB"/>
    <w:rsid w:val="00C10AE5"/>
    <w:rsid w:val="00C15973"/>
    <w:rsid w:val="00C16C44"/>
    <w:rsid w:val="00C17481"/>
    <w:rsid w:val="00C24001"/>
    <w:rsid w:val="00C321BD"/>
    <w:rsid w:val="00C40038"/>
    <w:rsid w:val="00C41215"/>
    <w:rsid w:val="00C44591"/>
    <w:rsid w:val="00C46DA3"/>
    <w:rsid w:val="00C5186B"/>
    <w:rsid w:val="00C5438D"/>
    <w:rsid w:val="00C606FE"/>
    <w:rsid w:val="00C63CEB"/>
    <w:rsid w:val="00C67683"/>
    <w:rsid w:val="00C73EC9"/>
    <w:rsid w:val="00C74E37"/>
    <w:rsid w:val="00C75988"/>
    <w:rsid w:val="00C837D4"/>
    <w:rsid w:val="00C87AF3"/>
    <w:rsid w:val="00C90F8F"/>
    <w:rsid w:val="00C93428"/>
    <w:rsid w:val="00CB22A1"/>
    <w:rsid w:val="00CB4CD6"/>
    <w:rsid w:val="00CB6740"/>
    <w:rsid w:val="00CC4964"/>
    <w:rsid w:val="00CC76EB"/>
    <w:rsid w:val="00CD41AD"/>
    <w:rsid w:val="00CD5586"/>
    <w:rsid w:val="00CE02BA"/>
    <w:rsid w:val="00CE2D2E"/>
    <w:rsid w:val="00D018BB"/>
    <w:rsid w:val="00D23F7C"/>
    <w:rsid w:val="00D27452"/>
    <w:rsid w:val="00D35A8B"/>
    <w:rsid w:val="00D64F29"/>
    <w:rsid w:val="00D67F56"/>
    <w:rsid w:val="00D738D2"/>
    <w:rsid w:val="00D73F7E"/>
    <w:rsid w:val="00D8110F"/>
    <w:rsid w:val="00D9686D"/>
    <w:rsid w:val="00DA4717"/>
    <w:rsid w:val="00DB1CCE"/>
    <w:rsid w:val="00DB54ED"/>
    <w:rsid w:val="00E1414F"/>
    <w:rsid w:val="00E20D6E"/>
    <w:rsid w:val="00E3336F"/>
    <w:rsid w:val="00E52367"/>
    <w:rsid w:val="00E52A80"/>
    <w:rsid w:val="00E61D77"/>
    <w:rsid w:val="00E73E19"/>
    <w:rsid w:val="00E76DC5"/>
    <w:rsid w:val="00E82D5F"/>
    <w:rsid w:val="00E83EA3"/>
    <w:rsid w:val="00E94B1F"/>
    <w:rsid w:val="00EA365B"/>
    <w:rsid w:val="00EA5801"/>
    <w:rsid w:val="00EB3B89"/>
    <w:rsid w:val="00ED007B"/>
    <w:rsid w:val="00ED382A"/>
    <w:rsid w:val="00ED594B"/>
    <w:rsid w:val="00EE0E60"/>
    <w:rsid w:val="00EE6516"/>
    <w:rsid w:val="00EF1751"/>
    <w:rsid w:val="00F0615A"/>
    <w:rsid w:val="00F1010E"/>
    <w:rsid w:val="00F1051B"/>
    <w:rsid w:val="00F12A25"/>
    <w:rsid w:val="00F440C4"/>
    <w:rsid w:val="00F720A8"/>
    <w:rsid w:val="00F773EE"/>
    <w:rsid w:val="00F8104F"/>
    <w:rsid w:val="00F95F5E"/>
    <w:rsid w:val="00FB0C91"/>
    <w:rsid w:val="00FB321E"/>
    <w:rsid w:val="00FC6415"/>
    <w:rsid w:val="00FD0997"/>
    <w:rsid w:val="00FD4970"/>
    <w:rsid w:val="00FF78A1"/>
    <w:rsid w:val="00FF7D2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336044"/>
  <w15:chartTrackingRefBased/>
  <w15:docId w15:val="{011E478C-F788-4998-96D1-C2754890B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EE7"/>
    <w:pPr>
      <w:spacing w:after="0" w:line="240" w:lineRule="auto"/>
    </w:pPr>
    <w:rPr>
      <w:sz w:val="24"/>
      <w:szCs w:val="24"/>
      <w:lang w:val="es-ES_tradnl"/>
    </w:rPr>
  </w:style>
  <w:style w:type="paragraph" w:styleId="Ttulo1">
    <w:name w:val="heading 1"/>
    <w:basedOn w:val="Normal"/>
    <w:next w:val="Normal"/>
    <w:link w:val="Ttulo1Car"/>
    <w:autoRedefine/>
    <w:uiPriority w:val="9"/>
    <w:qFormat/>
    <w:rsid w:val="00B515A7"/>
    <w:pPr>
      <w:keepNext/>
      <w:keepLines/>
      <w:jc w:val="center"/>
      <w:outlineLvl w:val="0"/>
    </w:pPr>
    <w:rPr>
      <w:rFonts w:ascii="Arial" w:eastAsiaTheme="majorEastAsia" w:hAnsi="Arial" w:cstheme="majorBidi"/>
      <w:bCs/>
      <w:color w:val="000000" w:themeColor="text1"/>
      <w:szCs w:val="28"/>
      <w:lang w:val="es-EC"/>
    </w:rPr>
  </w:style>
  <w:style w:type="paragraph" w:styleId="Ttulo3">
    <w:name w:val="heading 3"/>
    <w:basedOn w:val="Normal"/>
    <w:next w:val="Normal"/>
    <w:link w:val="Ttulo3Car"/>
    <w:uiPriority w:val="9"/>
    <w:semiHidden/>
    <w:unhideWhenUsed/>
    <w:qFormat/>
    <w:rsid w:val="00044EE7"/>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2,encabezado"/>
    <w:basedOn w:val="Normal"/>
    <w:link w:val="EncabezadoCar"/>
    <w:uiPriority w:val="99"/>
    <w:unhideWhenUsed/>
    <w:rsid w:val="00044EE7"/>
    <w:pPr>
      <w:tabs>
        <w:tab w:val="center" w:pos="4252"/>
        <w:tab w:val="right" w:pos="8504"/>
      </w:tabs>
    </w:pPr>
  </w:style>
  <w:style w:type="character" w:customStyle="1" w:styleId="EncabezadoCar">
    <w:name w:val="Encabezado Car"/>
    <w:aliases w:val="Encabezado 2 Car,encabezado Car"/>
    <w:basedOn w:val="Fuentedeprrafopredeter"/>
    <w:link w:val="Encabezado"/>
    <w:uiPriority w:val="99"/>
    <w:rsid w:val="00044EE7"/>
    <w:rPr>
      <w:sz w:val="24"/>
      <w:szCs w:val="24"/>
      <w:lang w:val="es-ES_tradnl"/>
    </w:rPr>
  </w:style>
  <w:style w:type="paragraph" w:styleId="Prrafodelista">
    <w:name w:val="List Paragraph"/>
    <w:aliases w:val="TIT 2 IND,tEXTO,AATITULO,List Paragraph,Subtitulo1,INDICE,Titulo 2,Titulo 1,Lista Documento,Párrafo de Viñeta,titulo 5,Titulo parrafo,lp1,Bullet 1,Use Case List Paragraph,Bullet List,FooterText,numbered,List Paragraph1,Capítulo,MEDIDA"/>
    <w:basedOn w:val="Normal"/>
    <w:link w:val="PrrafodelistaCar"/>
    <w:uiPriority w:val="34"/>
    <w:qFormat/>
    <w:rsid w:val="00044EE7"/>
    <w:pPr>
      <w:ind w:left="720"/>
      <w:contextualSpacing/>
    </w:pPr>
  </w:style>
  <w:style w:type="character" w:customStyle="1" w:styleId="PrrafodelistaCar">
    <w:name w:val="Párrafo de lista Car"/>
    <w:aliases w:val="TIT 2 IND Car,tEXTO Car,AATITULO Car,List Paragraph Car,Subtitulo1 Car,INDICE Car,Titulo 2 Car,Titulo 1 Car,Lista Documento Car,Párrafo de Viñeta Car,titulo 5 Car,Titulo parrafo Car,lp1 Car,Bullet 1 Car,Use Case List Paragraph Car"/>
    <w:link w:val="Prrafodelista"/>
    <w:uiPriority w:val="34"/>
    <w:qFormat/>
    <w:locked/>
    <w:rsid w:val="00044EE7"/>
    <w:rPr>
      <w:sz w:val="24"/>
      <w:szCs w:val="24"/>
      <w:lang w:val="es-ES_tradnl"/>
    </w:rPr>
  </w:style>
  <w:style w:type="table" w:styleId="Tablaconcuadrcula">
    <w:name w:val="Table Grid"/>
    <w:basedOn w:val="Tablanormal"/>
    <w:uiPriority w:val="59"/>
    <w:rsid w:val="00044EE7"/>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4EE7"/>
    <w:pPr>
      <w:autoSpaceDE w:val="0"/>
      <w:autoSpaceDN w:val="0"/>
      <w:adjustRightInd w:val="0"/>
      <w:spacing w:after="0" w:line="240" w:lineRule="auto"/>
    </w:pPr>
    <w:rPr>
      <w:rFonts w:ascii="Tahoma" w:eastAsia="Calibri" w:hAnsi="Tahoma" w:cs="Tahoma"/>
      <w:color w:val="000000"/>
      <w:sz w:val="24"/>
      <w:szCs w:val="24"/>
      <w:lang w:eastAsia="es-EC"/>
    </w:rPr>
  </w:style>
  <w:style w:type="paragraph" w:customStyle="1" w:styleId="RUBRO">
    <w:name w:val="RUBRO"/>
    <w:basedOn w:val="Ttulo3"/>
    <w:link w:val="RUBROCar"/>
    <w:qFormat/>
    <w:rsid w:val="00044EE7"/>
    <w:pPr>
      <w:keepLines w:val="0"/>
      <w:spacing w:before="0"/>
      <w:jc w:val="both"/>
    </w:pPr>
    <w:rPr>
      <w:rFonts w:ascii="Arial" w:eastAsia="Times New Roman" w:hAnsi="Arial" w:cs="Times New Roman"/>
      <w:b/>
      <w:bCs/>
      <w:color w:val="auto"/>
      <w:sz w:val="20"/>
      <w:szCs w:val="26"/>
      <w:lang w:val="x-none"/>
    </w:rPr>
  </w:style>
  <w:style w:type="character" w:customStyle="1" w:styleId="RUBROCar">
    <w:name w:val="RUBRO Car"/>
    <w:link w:val="RUBRO"/>
    <w:rsid w:val="00044EE7"/>
    <w:rPr>
      <w:rFonts w:ascii="Arial" w:eastAsia="Times New Roman" w:hAnsi="Arial" w:cs="Times New Roman"/>
      <w:b/>
      <w:bCs/>
      <w:sz w:val="20"/>
      <w:szCs w:val="26"/>
      <w:lang w:val="x-none"/>
    </w:rPr>
  </w:style>
  <w:style w:type="character" w:customStyle="1" w:styleId="Ttulo3Car">
    <w:name w:val="Título 3 Car"/>
    <w:basedOn w:val="Fuentedeprrafopredeter"/>
    <w:link w:val="Ttulo3"/>
    <w:uiPriority w:val="9"/>
    <w:semiHidden/>
    <w:rsid w:val="00044EE7"/>
    <w:rPr>
      <w:rFonts w:asciiTheme="majorHAnsi" w:eastAsiaTheme="majorEastAsia" w:hAnsiTheme="majorHAnsi" w:cstheme="majorBidi"/>
      <w:color w:val="1F4D78" w:themeColor="accent1" w:themeShade="7F"/>
      <w:sz w:val="24"/>
      <w:szCs w:val="24"/>
      <w:lang w:val="es-ES_tradnl"/>
    </w:rPr>
  </w:style>
  <w:style w:type="paragraph" w:styleId="Sinespaciado">
    <w:name w:val="No Spacing"/>
    <w:aliases w:val="Normal Sangria"/>
    <w:link w:val="SinespaciadoCar"/>
    <w:uiPriority w:val="1"/>
    <w:qFormat/>
    <w:rsid w:val="005E76A5"/>
    <w:pPr>
      <w:spacing w:after="0" w:line="240" w:lineRule="auto"/>
    </w:pPr>
    <w:rPr>
      <w:rFonts w:ascii="Calibri" w:eastAsia="Calibri" w:hAnsi="Calibri" w:cs="Times New Roman"/>
      <w:lang w:val="es-ES"/>
    </w:rPr>
  </w:style>
  <w:style w:type="character" w:customStyle="1" w:styleId="SinespaciadoCar">
    <w:name w:val="Sin espaciado Car"/>
    <w:aliases w:val="Normal Sangria Car"/>
    <w:link w:val="Sinespaciado"/>
    <w:uiPriority w:val="1"/>
    <w:rsid w:val="005E76A5"/>
    <w:rPr>
      <w:rFonts w:ascii="Calibri" w:eastAsia="Calibri" w:hAnsi="Calibri" w:cs="Times New Roman"/>
      <w:lang w:val="es-ES"/>
    </w:rPr>
  </w:style>
  <w:style w:type="character" w:customStyle="1" w:styleId="Ttulo1Car">
    <w:name w:val="Título 1 Car"/>
    <w:basedOn w:val="Fuentedeprrafopredeter"/>
    <w:link w:val="Ttulo1"/>
    <w:uiPriority w:val="9"/>
    <w:rsid w:val="00B515A7"/>
    <w:rPr>
      <w:rFonts w:ascii="Arial" w:eastAsiaTheme="majorEastAsia" w:hAnsi="Arial" w:cstheme="majorBidi"/>
      <w:bCs/>
      <w:color w:val="000000" w:themeColor="text1"/>
      <w:sz w:val="24"/>
      <w:szCs w:val="28"/>
    </w:rPr>
  </w:style>
  <w:style w:type="paragraph" w:styleId="Piedepgina">
    <w:name w:val="footer"/>
    <w:aliases w:val="pie de página"/>
    <w:basedOn w:val="Normal"/>
    <w:link w:val="PiedepginaCar"/>
    <w:uiPriority w:val="99"/>
    <w:unhideWhenUsed/>
    <w:rsid w:val="006F121C"/>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6F121C"/>
    <w:rPr>
      <w:sz w:val="24"/>
      <w:szCs w:val="24"/>
      <w:lang w:val="es-ES_tradnl"/>
    </w:rPr>
  </w:style>
  <w:style w:type="paragraph" w:customStyle="1" w:styleId="ESPECIFICACIONES">
    <w:name w:val="ESPECIFICACIONES"/>
    <w:basedOn w:val="Normal"/>
    <w:link w:val="ESPECIFICACIONESCar"/>
    <w:autoRedefine/>
    <w:qFormat/>
    <w:rsid w:val="00684672"/>
    <w:pPr>
      <w:jc w:val="both"/>
      <w:outlineLvl w:val="1"/>
    </w:pPr>
    <w:rPr>
      <w:rFonts w:ascii="Arial" w:eastAsia="Calibri" w:hAnsi="Arial" w:cs="Arial"/>
      <w:b/>
      <w:bCs/>
      <w:sz w:val="20"/>
      <w:szCs w:val="20"/>
      <w:shd w:val="clear" w:color="auto" w:fill="D6E3BC"/>
      <w:lang w:val="es-MX" w:eastAsia="es-ES"/>
    </w:rPr>
  </w:style>
  <w:style w:type="character" w:customStyle="1" w:styleId="ESPECIFICACIONESCar">
    <w:name w:val="ESPECIFICACIONES Car"/>
    <w:link w:val="ESPECIFICACIONES"/>
    <w:rsid w:val="00684672"/>
    <w:rPr>
      <w:rFonts w:ascii="Arial" w:eastAsia="Calibri" w:hAnsi="Arial" w:cs="Arial"/>
      <w:b/>
      <w:bCs/>
      <w:sz w:val="20"/>
      <w:szCs w:val="2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711070">
      <w:bodyDiv w:val="1"/>
      <w:marLeft w:val="0"/>
      <w:marRight w:val="0"/>
      <w:marTop w:val="0"/>
      <w:marBottom w:val="0"/>
      <w:divBdr>
        <w:top w:val="none" w:sz="0" w:space="0" w:color="auto"/>
        <w:left w:val="none" w:sz="0" w:space="0" w:color="auto"/>
        <w:bottom w:val="none" w:sz="0" w:space="0" w:color="auto"/>
        <w:right w:val="none" w:sz="0" w:space="0" w:color="auto"/>
      </w:divBdr>
    </w:div>
    <w:div w:id="152628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8.xml"/><Relationship Id="rId21" Type="http://schemas.openxmlformats.org/officeDocument/2006/relationships/header" Target="header13.xml"/><Relationship Id="rId42" Type="http://schemas.openxmlformats.org/officeDocument/2006/relationships/header" Target="header34.xml"/><Relationship Id="rId47" Type="http://schemas.openxmlformats.org/officeDocument/2006/relationships/header" Target="header39.xml"/><Relationship Id="rId63" Type="http://schemas.openxmlformats.org/officeDocument/2006/relationships/header" Target="header55.xml"/><Relationship Id="rId68" Type="http://schemas.openxmlformats.org/officeDocument/2006/relationships/header" Target="header60.xml"/><Relationship Id="rId84" Type="http://schemas.openxmlformats.org/officeDocument/2006/relationships/fontTable" Target="fontTable.xml"/><Relationship Id="rId16" Type="http://schemas.openxmlformats.org/officeDocument/2006/relationships/header" Target="header8.xml"/><Relationship Id="rId11" Type="http://schemas.openxmlformats.org/officeDocument/2006/relationships/header" Target="header3.xml"/><Relationship Id="rId32" Type="http://schemas.openxmlformats.org/officeDocument/2006/relationships/header" Target="header24.xml"/><Relationship Id="rId37" Type="http://schemas.openxmlformats.org/officeDocument/2006/relationships/header" Target="header29.xml"/><Relationship Id="rId53" Type="http://schemas.openxmlformats.org/officeDocument/2006/relationships/header" Target="header45.xml"/><Relationship Id="rId58" Type="http://schemas.openxmlformats.org/officeDocument/2006/relationships/header" Target="header50.xml"/><Relationship Id="rId74" Type="http://schemas.openxmlformats.org/officeDocument/2006/relationships/header" Target="header66.xml"/><Relationship Id="rId79" Type="http://schemas.openxmlformats.org/officeDocument/2006/relationships/header" Target="header71.xml"/><Relationship Id="rId5" Type="http://schemas.openxmlformats.org/officeDocument/2006/relationships/webSettings" Target="webSettings.xml"/><Relationship Id="rId19" Type="http://schemas.openxmlformats.org/officeDocument/2006/relationships/header" Target="header1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48" Type="http://schemas.openxmlformats.org/officeDocument/2006/relationships/header" Target="header40.xml"/><Relationship Id="rId56" Type="http://schemas.openxmlformats.org/officeDocument/2006/relationships/header" Target="header48.xml"/><Relationship Id="rId64" Type="http://schemas.openxmlformats.org/officeDocument/2006/relationships/header" Target="header56.xml"/><Relationship Id="rId69" Type="http://schemas.openxmlformats.org/officeDocument/2006/relationships/header" Target="header61.xml"/><Relationship Id="rId77" Type="http://schemas.openxmlformats.org/officeDocument/2006/relationships/header" Target="header69.xml"/><Relationship Id="rId8" Type="http://schemas.openxmlformats.org/officeDocument/2006/relationships/header" Target="header1.xml"/><Relationship Id="rId51" Type="http://schemas.openxmlformats.org/officeDocument/2006/relationships/header" Target="header43.xml"/><Relationship Id="rId72" Type="http://schemas.openxmlformats.org/officeDocument/2006/relationships/header" Target="header64.xml"/><Relationship Id="rId80" Type="http://schemas.openxmlformats.org/officeDocument/2006/relationships/header" Target="header72.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header" Target="header38.xml"/><Relationship Id="rId59" Type="http://schemas.openxmlformats.org/officeDocument/2006/relationships/header" Target="header51.xml"/><Relationship Id="rId67" Type="http://schemas.openxmlformats.org/officeDocument/2006/relationships/header" Target="header59.xml"/><Relationship Id="rId20" Type="http://schemas.openxmlformats.org/officeDocument/2006/relationships/header" Target="header12.xml"/><Relationship Id="rId41" Type="http://schemas.openxmlformats.org/officeDocument/2006/relationships/header" Target="header33.xml"/><Relationship Id="rId54" Type="http://schemas.openxmlformats.org/officeDocument/2006/relationships/header" Target="header46.xml"/><Relationship Id="rId62" Type="http://schemas.openxmlformats.org/officeDocument/2006/relationships/header" Target="header54.xml"/><Relationship Id="rId70" Type="http://schemas.openxmlformats.org/officeDocument/2006/relationships/header" Target="header62.xml"/><Relationship Id="rId75" Type="http://schemas.openxmlformats.org/officeDocument/2006/relationships/header" Target="header67.xml"/><Relationship Id="rId83"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49" Type="http://schemas.openxmlformats.org/officeDocument/2006/relationships/header" Target="header41.xml"/><Relationship Id="rId57" Type="http://schemas.openxmlformats.org/officeDocument/2006/relationships/header" Target="header49.xml"/><Relationship Id="rId10" Type="http://schemas.openxmlformats.org/officeDocument/2006/relationships/header" Target="header2.xml"/><Relationship Id="rId31" Type="http://schemas.openxmlformats.org/officeDocument/2006/relationships/header" Target="header23.xml"/><Relationship Id="rId44" Type="http://schemas.openxmlformats.org/officeDocument/2006/relationships/header" Target="header36.xml"/><Relationship Id="rId52" Type="http://schemas.openxmlformats.org/officeDocument/2006/relationships/header" Target="header44.xml"/><Relationship Id="rId60" Type="http://schemas.openxmlformats.org/officeDocument/2006/relationships/header" Target="header52.xml"/><Relationship Id="rId65" Type="http://schemas.openxmlformats.org/officeDocument/2006/relationships/header" Target="header57.xml"/><Relationship Id="rId73" Type="http://schemas.openxmlformats.org/officeDocument/2006/relationships/header" Target="header65.xml"/><Relationship Id="rId78" Type="http://schemas.openxmlformats.org/officeDocument/2006/relationships/header" Target="header70.xml"/><Relationship Id="rId81" Type="http://schemas.openxmlformats.org/officeDocument/2006/relationships/header" Target="header7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10.xml"/><Relationship Id="rId39" Type="http://schemas.openxmlformats.org/officeDocument/2006/relationships/header" Target="header31.xml"/><Relationship Id="rId34" Type="http://schemas.openxmlformats.org/officeDocument/2006/relationships/header" Target="header26.xml"/><Relationship Id="rId50" Type="http://schemas.openxmlformats.org/officeDocument/2006/relationships/header" Target="header42.xml"/><Relationship Id="rId55" Type="http://schemas.openxmlformats.org/officeDocument/2006/relationships/header" Target="header47.xml"/><Relationship Id="rId76" Type="http://schemas.openxmlformats.org/officeDocument/2006/relationships/header" Target="header68.xml"/><Relationship Id="rId7" Type="http://schemas.openxmlformats.org/officeDocument/2006/relationships/endnotes" Target="endnotes.xml"/><Relationship Id="rId71" Type="http://schemas.openxmlformats.org/officeDocument/2006/relationships/header" Target="header63.xml"/><Relationship Id="rId2" Type="http://schemas.openxmlformats.org/officeDocument/2006/relationships/numbering" Target="numbering.xml"/><Relationship Id="rId29" Type="http://schemas.openxmlformats.org/officeDocument/2006/relationships/header" Target="header21.xml"/><Relationship Id="rId24" Type="http://schemas.openxmlformats.org/officeDocument/2006/relationships/header" Target="header16.xml"/><Relationship Id="rId40" Type="http://schemas.openxmlformats.org/officeDocument/2006/relationships/header" Target="header32.xml"/><Relationship Id="rId45" Type="http://schemas.openxmlformats.org/officeDocument/2006/relationships/header" Target="header37.xml"/><Relationship Id="rId66" Type="http://schemas.openxmlformats.org/officeDocument/2006/relationships/header" Target="header58.xml"/><Relationship Id="rId61" Type="http://schemas.openxmlformats.org/officeDocument/2006/relationships/header" Target="header53.xml"/><Relationship Id="rId82" Type="http://schemas.openxmlformats.org/officeDocument/2006/relationships/header" Target="header7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35.xml.rels><?xml version="1.0" encoding="UTF-8" standalone="yes"?>
<Relationships xmlns="http://schemas.openxmlformats.org/package/2006/relationships"><Relationship Id="rId1" Type="http://schemas.openxmlformats.org/officeDocument/2006/relationships/image" Target="media/image1.jpeg"/></Relationships>
</file>

<file path=word/_rels/header36.xml.rels><?xml version="1.0" encoding="UTF-8" standalone="yes"?>
<Relationships xmlns="http://schemas.openxmlformats.org/package/2006/relationships"><Relationship Id="rId1" Type="http://schemas.openxmlformats.org/officeDocument/2006/relationships/image" Target="media/image1.jpeg"/></Relationships>
</file>

<file path=word/_rels/header37.xml.rels><?xml version="1.0" encoding="UTF-8" standalone="yes"?>
<Relationships xmlns="http://schemas.openxmlformats.org/package/2006/relationships"><Relationship Id="rId1" Type="http://schemas.openxmlformats.org/officeDocument/2006/relationships/image" Target="media/image1.jpeg"/></Relationships>
</file>

<file path=word/_rels/header38.xml.rels><?xml version="1.0" encoding="UTF-8" standalone="yes"?>
<Relationships xmlns="http://schemas.openxmlformats.org/package/2006/relationships"><Relationship Id="rId1" Type="http://schemas.openxmlformats.org/officeDocument/2006/relationships/image" Target="media/image1.jpeg"/></Relationships>
</file>

<file path=word/_rels/header39.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40.xml.rels><?xml version="1.0" encoding="UTF-8" standalone="yes"?>
<Relationships xmlns="http://schemas.openxmlformats.org/package/2006/relationships"><Relationship Id="rId1" Type="http://schemas.openxmlformats.org/officeDocument/2006/relationships/image" Target="media/image1.jpeg"/></Relationships>
</file>

<file path=word/_rels/header41.xml.rels><?xml version="1.0" encoding="UTF-8" standalone="yes"?>
<Relationships xmlns="http://schemas.openxmlformats.org/package/2006/relationships"><Relationship Id="rId1" Type="http://schemas.openxmlformats.org/officeDocument/2006/relationships/image" Target="media/image1.jpeg"/></Relationships>
</file>

<file path=word/_rels/header42.xml.rels><?xml version="1.0" encoding="UTF-8" standalone="yes"?>
<Relationships xmlns="http://schemas.openxmlformats.org/package/2006/relationships"><Relationship Id="rId1" Type="http://schemas.openxmlformats.org/officeDocument/2006/relationships/image" Target="media/image1.jpeg"/></Relationships>
</file>

<file path=word/_rels/header43.xml.rels><?xml version="1.0" encoding="UTF-8" standalone="yes"?>
<Relationships xmlns="http://schemas.openxmlformats.org/package/2006/relationships"><Relationship Id="rId1" Type="http://schemas.openxmlformats.org/officeDocument/2006/relationships/image" Target="media/image1.jpeg"/></Relationships>
</file>

<file path=word/_rels/header44.xml.rels><?xml version="1.0" encoding="UTF-8" standalone="yes"?>
<Relationships xmlns="http://schemas.openxmlformats.org/package/2006/relationships"><Relationship Id="rId1" Type="http://schemas.openxmlformats.org/officeDocument/2006/relationships/image" Target="media/image1.jpeg"/></Relationships>
</file>

<file path=word/_rels/header45.xml.rels><?xml version="1.0" encoding="UTF-8" standalone="yes"?>
<Relationships xmlns="http://schemas.openxmlformats.org/package/2006/relationships"><Relationship Id="rId1" Type="http://schemas.openxmlformats.org/officeDocument/2006/relationships/image" Target="media/image1.jpeg"/></Relationships>
</file>

<file path=word/_rels/header46.xml.rels><?xml version="1.0" encoding="UTF-8" standalone="yes"?>
<Relationships xmlns="http://schemas.openxmlformats.org/package/2006/relationships"><Relationship Id="rId1" Type="http://schemas.openxmlformats.org/officeDocument/2006/relationships/image" Target="media/image1.jpeg"/></Relationships>
</file>

<file path=word/_rels/header47.xml.rels><?xml version="1.0" encoding="UTF-8" standalone="yes"?>
<Relationships xmlns="http://schemas.openxmlformats.org/package/2006/relationships"><Relationship Id="rId1" Type="http://schemas.openxmlformats.org/officeDocument/2006/relationships/image" Target="media/image1.jpeg"/></Relationships>
</file>

<file path=word/_rels/header48.xml.rels><?xml version="1.0" encoding="UTF-8" standalone="yes"?>
<Relationships xmlns="http://schemas.openxmlformats.org/package/2006/relationships"><Relationship Id="rId1" Type="http://schemas.openxmlformats.org/officeDocument/2006/relationships/image" Target="media/image1.jpeg"/></Relationships>
</file>

<file path=word/_rels/header49.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0.xml.rels><?xml version="1.0" encoding="UTF-8" standalone="yes"?>
<Relationships xmlns="http://schemas.openxmlformats.org/package/2006/relationships"><Relationship Id="rId1" Type="http://schemas.openxmlformats.org/officeDocument/2006/relationships/image" Target="media/image1.jpeg"/></Relationships>
</file>

<file path=word/_rels/header51.xml.rels><?xml version="1.0" encoding="UTF-8" standalone="yes"?>
<Relationships xmlns="http://schemas.openxmlformats.org/package/2006/relationships"><Relationship Id="rId1" Type="http://schemas.openxmlformats.org/officeDocument/2006/relationships/image" Target="media/image1.jpeg"/></Relationships>
</file>

<file path=word/_rels/header52.xml.rels><?xml version="1.0" encoding="UTF-8" standalone="yes"?>
<Relationships xmlns="http://schemas.openxmlformats.org/package/2006/relationships"><Relationship Id="rId1" Type="http://schemas.openxmlformats.org/officeDocument/2006/relationships/image" Target="media/image1.jpeg"/></Relationships>
</file>

<file path=word/_rels/header53.xml.rels><?xml version="1.0" encoding="UTF-8" standalone="yes"?>
<Relationships xmlns="http://schemas.openxmlformats.org/package/2006/relationships"><Relationship Id="rId1" Type="http://schemas.openxmlformats.org/officeDocument/2006/relationships/image" Target="media/image1.jpeg"/></Relationships>
</file>

<file path=word/_rels/header54.xml.rels><?xml version="1.0" encoding="UTF-8" standalone="yes"?>
<Relationships xmlns="http://schemas.openxmlformats.org/package/2006/relationships"><Relationship Id="rId1" Type="http://schemas.openxmlformats.org/officeDocument/2006/relationships/image" Target="media/image1.jpeg"/></Relationships>
</file>

<file path=word/_rels/header55.xml.rels><?xml version="1.0" encoding="UTF-8" standalone="yes"?>
<Relationships xmlns="http://schemas.openxmlformats.org/package/2006/relationships"><Relationship Id="rId1" Type="http://schemas.openxmlformats.org/officeDocument/2006/relationships/image" Target="media/image1.jpeg"/></Relationships>
</file>

<file path=word/_rels/header56.xml.rels><?xml version="1.0" encoding="UTF-8" standalone="yes"?>
<Relationships xmlns="http://schemas.openxmlformats.org/package/2006/relationships"><Relationship Id="rId1" Type="http://schemas.openxmlformats.org/officeDocument/2006/relationships/image" Target="media/image1.jpeg"/></Relationships>
</file>

<file path=word/_rels/header57.xml.rels><?xml version="1.0" encoding="UTF-8" standalone="yes"?>
<Relationships xmlns="http://schemas.openxmlformats.org/package/2006/relationships"><Relationship Id="rId1" Type="http://schemas.openxmlformats.org/officeDocument/2006/relationships/image" Target="media/image1.jpeg"/></Relationships>
</file>

<file path=word/_rels/header58.xml.rels><?xml version="1.0" encoding="UTF-8" standalone="yes"?>
<Relationships xmlns="http://schemas.openxmlformats.org/package/2006/relationships"><Relationship Id="rId1" Type="http://schemas.openxmlformats.org/officeDocument/2006/relationships/image" Target="media/image1.jpeg"/></Relationships>
</file>

<file path=word/_rels/header59.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60.xml.rels><?xml version="1.0" encoding="UTF-8" standalone="yes"?>
<Relationships xmlns="http://schemas.openxmlformats.org/package/2006/relationships"><Relationship Id="rId1" Type="http://schemas.openxmlformats.org/officeDocument/2006/relationships/image" Target="media/image1.jpeg"/></Relationships>
</file>

<file path=word/_rels/header61.xml.rels><?xml version="1.0" encoding="UTF-8" standalone="yes"?>
<Relationships xmlns="http://schemas.openxmlformats.org/package/2006/relationships"><Relationship Id="rId1" Type="http://schemas.openxmlformats.org/officeDocument/2006/relationships/image" Target="media/image1.jpeg"/></Relationships>
</file>

<file path=word/_rels/header62.xml.rels><?xml version="1.0" encoding="UTF-8" standalone="yes"?>
<Relationships xmlns="http://schemas.openxmlformats.org/package/2006/relationships"><Relationship Id="rId1" Type="http://schemas.openxmlformats.org/officeDocument/2006/relationships/image" Target="media/image1.jpeg"/></Relationships>
</file>

<file path=word/_rels/header63.xml.rels><?xml version="1.0" encoding="UTF-8" standalone="yes"?>
<Relationships xmlns="http://schemas.openxmlformats.org/package/2006/relationships"><Relationship Id="rId1" Type="http://schemas.openxmlformats.org/officeDocument/2006/relationships/image" Target="media/image1.jpeg"/></Relationships>
</file>

<file path=word/_rels/header64.xml.rels><?xml version="1.0" encoding="UTF-8" standalone="yes"?>
<Relationships xmlns="http://schemas.openxmlformats.org/package/2006/relationships"><Relationship Id="rId1" Type="http://schemas.openxmlformats.org/officeDocument/2006/relationships/image" Target="media/image1.jpeg"/></Relationships>
</file>

<file path=word/_rels/header65.xml.rels><?xml version="1.0" encoding="UTF-8" standalone="yes"?>
<Relationships xmlns="http://schemas.openxmlformats.org/package/2006/relationships"><Relationship Id="rId1" Type="http://schemas.openxmlformats.org/officeDocument/2006/relationships/image" Target="media/image1.jpeg"/></Relationships>
</file>

<file path=word/_rels/header66.xml.rels><?xml version="1.0" encoding="UTF-8" standalone="yes"?>
<Relationships xmlns="http://schemas.openxmlformats.org/package/2006/relationships"><Relationship Id="rId1" Type="http://schemas.openxmlformats.org/officeDocument/2006/relationships/image" Target="media/image1.jpeg"/></Relationships>
</file>

<file path=word/_rels/header67.xml.rels><?xml version="1.0" encoding="UTF-8" standalone="yes"?>
<Relationships xmlns="http://schemas.openxmlformats.org/package/2006/relationships"><Relationship Id="rId1" Type="http://schemas.openxmlformats.org/officeDocument/2006/relationships/image" Target="media/image1.jpeg"/></Relationships>
</file>

<file path=word/_rels/header68.xml.rels><?xml version="1.0" encoding="UTF-8" standalone="yes"?>
<Relationships xmlns="http://schemas.openxmlformats.org/package/2006/relationships"><Relationship Id="rId1" Type="http://schemas.openxmlformats.org/officeDocument/2006/relationships/image" Target="media/image1.jpeg"/></Relationships>
</file>

<file path=word/_rels/header69.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70.xml.rels><?xml version="1.0" encoding="UTF-8" standalone="yes"?>
<Relationships xmlns="http://schemas.openxmlformats.org/package/2006/relationships"><Relationship Id="rId1" Type="http://schemas.openxmlformats.org/officeDocument/2006/relationships/image" Target="media/image1.jpeg"/></Relationships>
</file>

<file path=word/_rels/header71.xml.rels><?xml version="1.0" encoding="UTF-8" standalone="yes"?>
<Relationships xmlns="http://schemas.openxmlformats.org/package/2006/relationships"><Relationship Id="rId1" Type="http://schemas.openxmlformats.org/officeDocument/2006/relationships/image" Target="media/image1.jpeg"/></Relationships>
</file>

<file path=word/_rels/header72.xml.rels><?xml version="1.0" encoding="UTF-8" standalone="yes"?>
<Relationships xmlns="http://schemas.openxmlformats.org/package/2006/relationships"><Relationship Id="rId1" Type="http://schemas.openxmlformats.org/officeDocument/2006/relationships/image" Target="media/image1.jpeg"/></Relationships>
</file>

<file path=word/_rels/header73.xml.rels><?xml version="1.0" encoding="UTF-8" standalone="yes"?>
<Relationships xmlns="http://schemas.openxmlformats.org/package/2006/relationships"><Relationship Id="rId1" Type="http://schemas.openxmlformats.org/officeDocument/2006/relationships/image" Target="media/image1.jpeg"/></Relationships>
</file>

<file path=word/_rels/header74.xml.rels><?xml version="1.0" encoding="UTF-8" standalone="yes"?>
<Relationships xmlns="http://schemas.openxmlformats.org/package/2006/relationships"><Relationship Id="rId1" Type="http://schemas.openxmlformats.org/officeDocument/2006/relationships/image" Target="media/image1.jpeg"/></Relationships>
</file>

<file path=word/_rels/header75.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FB486-A1BE-41C2-9903-20138E04B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105</Pages>
  <Words>22521</Words>
  <Characters>123870</Characters>
  <Application>Microsoft Office Word</Application>
  <DocSecurity>0</DocSecurity>
  <Lines>1032</Lines>
  <Paragraphs>292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Mauricio Suntaxi Llumiquinga</dc:creator>
  <cp:keywords/>
  <dc:description/>
  <cp:lastModifiedBy>Silvia Lorena Puga Villota</cp:lastModifiedBy>
  <cp:revision>2</cp:revision>
  <dcterms:created xsi:type="dcterms:W3CDTF">2023-08-09T17:24:00Z</dcterms:created>
  <dcterms:modified xsi:type="dcterms:W3CDTF">2023-08-09T17:24:00Z</dcterms:modified>
</cp:coreProperties>
</file>